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8BA" w:rsidRPr="003C56F6" w:rsidRDefault="008F6041" w:rsidP="003C56F6">
      <w:pPr>
        <w:pStyle w:val="CRCoverPage"/>
        <w:tabs>
          <w:tab w:val="right" w:pos="9639"/>
        </w:tabs>
        <w:spacing w:after="0"/>
        <w:jc w:val="both"/>
        <w:rPr>
          <w:rFonts w:hint="eastAsia"/>
          <w:b/>
          <w:noProof/>
          <w:color w:val="000000"/>
          <w:sz w:val="24"/>
          <w:lang w:eastAsia="zh-CN"/>
        </w:rPr>
      </w:pPr>
      <w:bookmarkStart w:id="0" w:name="_Ref399006623"/>
      <w:bookmarkStart w:id="1" w:name="_Toc92513360"/>
      <w:r w:rsidRPr="00917DD7">
        <w:rPr>
          <w:rFonts w:cs="Arial"/>
          <w:b/>
          <w:sz w:val="24"/>
          <w:szCs w:val="24"/>
        </w:rPr>
        <w:t xml:space="preserve">3GPP TSG-RAN WG4 Meeting </w:t>
      </w:r>
      <w:r w:rsidR="002F0D89">
        <w:rPr>
          <w:rFonts w:cs="Arial"/>
          <w:b/>
          <w:sz w:val="24"/>
          <w:szCs w:val="24"/>
        </w:rPr>
        <w:t>#</w:t>
      </w:r>
      <w:hyperlink r:id="rId8" w:history="1">
        <w:r w:rsidR="002F0D89">
          <w:rPr>
            <w:rFonts w:cs="Arial"/>
            <w:b/>
            <w:sz w:val="24"/>
            <w:szCs w:val="24"/>
          </w:rPr>
          <w:t>8</w:t>
        </w:r>
      </w:hyperlink>
      <w:r w:rsidR="00894851">
        <w:rPr>
          <w:rFonts w:cs="Arial"/>
          <w:b/>
          <w:sz w:val="24"/>
          <w:szCs w:val="24"/>
        </w:rPr>
        <w:t>8</w:t>
      </w:r>
      <w:r w:rsidR="006358BA">
        <w:rPr>
          <w:b/>
          <w:i/>
          <w:noProof/>
          <w:sz w:val="28"/>
        </w:rPr>
        <w:tab/>
      </w:r>
      <w:r w:rsidR="003C56F6" w:rsidRPr="003C56F6">
        <w:rPr>
          <w:b/>
          <w:noProof/>
          <w:color w:val="000000"/>
          <w:sz w:val="24"/>
          <w:lang w:eastAsia="zh-CN"/>
        </w:rPr>
        <w:t>R4-1810113</w:t>
      </w:r>
    </w:p>
    <w:p w:rsidR="00FA3159" w:rsidRPr="00320630" w:rsidRDefault="00FA3159" w:rsidP="00A600DB">
      <w:pPr>
        <w:pStyle w:val="Header"/>
        <w:jc w:val="both"/>
        <w:rPr>
          <w:bCs/>
          <w:noProof w:val="0"/>
          <w:kern w:val="2"/>
          <w:sz w:val="24"/>
          <w:lang w:eastAsia="zh-CN"/>
        </w:rPr>
      </w:pPr>
      <w:r>
        <w:rPr>
          <w:noProof w:val="0"/>
          <w:sz w:val="24"/>
        </w:rPr>
        <w:t>Gothenburg</w:t>
      </w:r>
      <w:r w:rsidRPr="00976118">
        <w:rPr>
          <w:noProof w:val="0"/>
          <w:sz w:val="24"/>
        </w:rPr>
        <w:t xml:space="preserve">, </w:t>
      </w:r>
      <w:r>
        <w:rPr>
          <w:noProof w:val="0"/>
          <w:sz w:val="24"/>
        </w:rPr>
        <w:t>Sweden</w:t>
      </w:r>
      <w:r w:rsidRPr="00976118">
        <w:rPr>
          <w:noProof w:val="0"/>
          <w:sz w:val="24"/>
        </w:rPr>
        <w:t xml:space="preserve">, </w:t>
      </w:r>
      <w:bookmarkStart w:id="2" w:name="_Hlk492452772"/>
      <w:r>
        <w:rPr>
          <w:noProof w:val="0"/>
          <w:sz w:val="24"/>
        </w:rPr>
        <w:t>20</w:t>
      </w:r>
      <w:r>
        <w:rPr>
          <w:noProof w:val="0"/>
          <w:sz w:val="24"/>
          <w:vertAlign w:val="superscript"/>
        </w:rPr>
        <w:t>th</w:t>
      </w:r>
      <w:r w:rsidRPr="00976118">
        <w:rPr>
          <w:noProof w:val="0"/>
          <w:sz w:val="24"/>
        </w:rPr>
        <w:t xml:space="preserve"> </w:t>
      </w:r>
      <w:r>
        <w:rPr>
          <w:noProof w:val="0"/>
          <w:sz w:val="24"/>
        </w:rPr>
        <w:t xml:space="preserve">August </w:t>
      </w:r>
      <w:r w:rsidRPr="00976118">
        <w:rPr>
          <w:noProof w:val="0"/>
          <w:sz w:val="24"/>
        </w:rPr>
        <w:t xml:space="preserve">– </w:t>
      </w:r>
      <w:r>
        <w:rPr>
          <w:noProof w:val="0"/>
          <w:sz w:val="24"/>
        </w:rPr>
        <w:t>24</w:t>
      </w:r>
      <w:r>
        <w:rPr>
          <w:noProof w:val="0"/>
          <w:sz w:val="24"/>
          <w:vertAlign w:val="superscript"/>
        </w:rPr>
        <w:t>th</w:t>
      </w:r>
      <w:r w:rsidRPr="00976118">
        <w:rPr>
          <w:noProof w:val="0"/>
          <w:sz w:val="24"/>
        </w:rPr>
        <w:t xml:space="preserve"> </w:t>
      </w:r>
      <w:bookmarkEnd w:id="2"/>
      <w:r>
        <w:rPr>
          <w:noProof w:val="0"/>
          <w:sz w:val="24"/>
        </w:rPr>
        <w:t xml:space="preserve">August </w:t>
      </w:r>
      <w:r w:rsidRPr="00976118">
        <w:rPr>
          <w:bCs/>
          <w:sz w:val="24"/>
        </w:rPr>
        <w:t>201</w:t>
      </w:r>
      <w:r>
        <w:rPr>
          <w:bCs/>
          <w:sz w:val="24"/>
        </w:rPr>
        <w:t>8</w:t>
      </w:r>
    </w:p>
    <w:p w:rsidR="008F6041" w:rsidRPr="001F5D6A" w:rsidRDefault="008F6041" w:rsidP="00A600DB">
      <w:pPr>
        <w:pStyle w:val="Header"/>
        <w:tabs>
          <w:tab w:val="right" w:pos="9781"/>
          <w:tab w:val="right" w:pos="13323"/>
        </w:tabs>
        <w:jc w:val="both"/>
        <w:outlineLvl w:val="0"/>
        <w:rPr>
          <w:rFonts w:eastAsia="SimSun" w:hint="eastAsia"/>
          <w:sz w:val="24"/>
          <w:lang w:eastAsia="zh-CN"/>
        </w:rPr>
      </w:pPr>
    </w:p>
    <w:p w:rsidR="00675C27" w:rsidRPr="00CE783C" w:rsidRDefault="00675C27" w:rsidP="00A600DB">
      <w:pPr>
        <w:tabs>
          <w:tab w:val="left" w:pos="1985"/>
        </w:tabs>
        <w:jc w:val="both"/>
        <w:rPr>
          <w:rFonts w:ascii="Arial" w:eastAsia="SimSun" w:hAnsi="Arial" w:cs="Arial" w:hint="eastAsia"/>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rsidR="00891BB6" w:rsidRDefault="00675C27" w:rsidP="00A600DB">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221D90">
        <w:rPr>
          <w:rFonts w:cs="Arial"/>
          <w:sz w:val="22"/>
        </w:rPr>
        <w:tab/>
      </w:r>
      <w:r w:rsidR="00F24199">
        <w:rPr>
          <w:rFonts w:cs="Arial"/>
          <w:sz w:val="22"/>
        </w:rPr>
        <w:t>Inconsistencies in “Single U</w:t>
      </w:r>
      <w:r w:rsidR="00BB5BF4">
        <w:rPr>
          <w:rFonts w:cs="Arial"/>
          <w:sz w:val="22"/>
        </w:rPr>
        <w:t>L allowed” EN-DC Dual Uplink O</w:t>
      </w:r>
      <w:r w:rsidR="00F24199">
        <w:rPr>
          <w:rFonts w:cs="Arial"/>
          <w:sz w:val="22"/>
        </w:rPr>
        <w:t>peration for</w:t>
      </w:r>
      <w:r w:rsidR="00221D90" w:rsidRPr="00221D90">
        <w:rPr>
          <w:rFonts w:cs="Arial"/>
          <w:sz w:val="22"/>
        </w:rPr>
        <w:t xml:space="preserve"> NR FR1 (two bands)</w:t>
      </w:r>
    </w:p>
    <w:p w:rsidR="00221D90" w:rsidRPr="00ED2F28" w:rsidRDefault="00221D90" w:rsidP="00A600DB">
      <w:pPr>
        <w:pStyle w:val="TAC"/>
        <w:ind w:left="1985" w:hanging="1985"/>
        <w:jc w:val="both"/>
        <w:rPr>
          <w:rFonts w:eastAsia="SimSun" w:cs="Arial" w:hint="eastAsia"/>
          <w:sz w:val="22"/>
          <w:lang w:eastAsia="zh-CN"/>
        </w:rPr>
      </w:pPr>
    </w:p>
    <w:p w:rsidR="0074607D" w:rsidRDefault="00675C27" w:rsidP="00A600DB">
      <w:pPr>
        <w:ind w:left="1985" w:hanging="1985"/>
        <w:jc w:val="both"/>
        <w:rPr>
          <w:rFonts w:ascii="Arial" w:eastAsia="SimSun" w:hAnsi="Arial" w:cs="Arial"/>
          <w:sz w:val="22"/>
          <w:lang w:val="en-US" w:eastAsia="zh-CN"/>
        </w:rPr>
      </w:pPr>
      <w:r w:rsidRPr="0000549C">
        <w:rPr>
          <w:rFonts w:ascii="Arial" w:hAnsi="Arial" w:cs="Arial"/>
          <w:b/>
          <w:sz w:val="22"/>
          <w:lang w:val="en-US"/>
        </w:rPr>
        <w:t>Agen</w:t>
      </w:r>
      <w:r w:rsidRPr="0000549C">
        <w:rPr>
          <w:rFonts w:ascii="Arial" w:eastAsia="SimSun"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5778D7" w:rsidRPr="005778D7">
        <w:rPr>
          <w:rFonts w:ascii="Arial" w:hAnsi="Arial" w:cs="Arial"/>
          <w:sz w:val="22"/>
          <w:lang w:val="en-US"/>
        </w:rPr>
        <w:t>7.5</w:t>
      </w:r>
      <w:r w:rsidR="005778D7" w:rsidRPr="005778D7">
        <w:rPr>
          <w:rFonts w:ascii="Arial" w:hAnsi="Arial" w:cs="Arial"/>
          <w:sz w:val="22"/>
          <w:lang w:val="en-US"/>
        </w:rPr>
        <w:tab/>
        <w:t>System Parameters Maintenance</w:t>
      </w:r>
      <w:r w:rsidR="005778D7" w:rsidRPr="005778D7">
        <w:rPr>
          <w:rFonts w:ascii="Arial" w:hAnsi="Arial" w:cs="Arial"/>
          <w:sz w:val="22"/>
          <w:lang w:val="en-US"/>
        </w:rPr>
        <w:tab/>
        <w:t>[</w:t>
      </w:r>
      <w:proofErr w:type="spellStart"/>
      <w:r w:rsidR="005778D7" w:rsidRPr="005778D7">
        <w:rPr>
          <w:rFonts w:ascii="Arial" w:hAnsi="Arial" w:cs="Arial"/>
          <w:sz w:val="22"/>
          <w:lang w:val="en-US"/>
        </w:rPr>
        <w:t>NR_newRAT</w:t>
      </w:r>
      <w:proofErr w:type="spellEnd"/>
      <w:r w:rsidR="005778D7" w:rsidRPr="005778D7">
        <w:rPr>
          <w:rFonts w:ascii="Arial" w:hAnsi="Arial" w:cs="Arial"/>
          <w:sz w:val="22"/>
          <w:lang w:val="en-US"/>
        </w:rPr>
        <w:t>-Core]</w:t>
      </w:r>
    </w:p>
    <w:p w:rsidR="00675C27" w:rsidRPr="00A62DA7" w:rsidRDefault="00675C27" w:rsidP="00A600DB">
      <w:pPr>
        <w:ind w:left="1985" w:hanging="1985"/>
        <w:jc w:val="both"/>
        <w:rPr>
          <w:rFonts w:ascii="Arial" w:eastAsia="SimSun" w:hAnsi="Arial" w:cs="Arial" w:hint="eastAsia"/>
          <w:sz w:val="22"/>
          <w:lang w:eastAsia="zh-CN"/>
        </w:rPr>
      </w:pPr>
      <w:r w:rsidRPr="007C2D23">
        <w:rPr>
          <w:rFonts w:ascii="Arial" w:hAnsi="Arial" w:cs="Arial"/>
          <w:b/>
          <w:sz w:val="22"/>
        </w:rPr>
        <w:t>Document for:</w:t>
      </w:r>
      <w:r w:rsidRPr="007C2D23">
        <w:rPr>
          <w:rFonts w:ascii="Arial" w:hAnsi="Arial" w:cs="Arial"/>
          <w:sz w:val="22"/>
        </w:rPr>
        <w:tab/>
      </w:r>
      <w:r w:rsidR="003B1514">
        <w:rPr>
          <w:rFonts w:ascii="Arial" w:eastAsia="SimSun" w:hAnsi="Arial" w:cs="Arial"/>
          <w:sz w:val="22"/>
          <w:lang w:eastAsia="zh-CN"/>
        </w:rPr>
        <w:t>Approval</w:t>
      </w:r>
    </w:p>
    <w:bookmarkEnd w:id="0"/>
    <w:bookmarkEnd w:id="1"/>
    <w:p w:rsidR="00FC0076" w:rsidRDefault="00E52C47" w:rsidP="00A600DB">
      <w:pPr>
        <w:pStyle w:val="Heading1"/>
        <w:jc w:val="both"/>
        <w:rPr>
          <w:rFonts w:eastAsia="SimSun" w:hint="eastAsia"/>
          <w:lang w:eastAsia="zh-CN"/>
        </w:rPr>
      </w:pPr>
      <w:r>
        <w:rPr>
          <w:rFonts w:eastAsia="SimSun" w:hint="eastAsia"/>
          <w:lang w:eastAsia="zh-CN"/>
        </w:rPr>
        <w:t>Introduction</w:t>
      </w:r>
    </w:p>
    <w:p w:rsidR="00266639" w:rsidRDefault="008B484C" w:rsidP="00A600DB">
      <w:pPr>
        <w:overflowPunct/>
        <w:autoSpaceDE/>
        <w:autoSpaceDN/>
        <w:adjustRightInd/>
        <w:spacing w:after="0"/>
        <w:jc w:val="both"/>
        <w:textAlignment w:val="auto"/>
        <w:rPr>
          <w:rFonts w:eastAsia="SimSun"/>
          <w:lang w:val="en-CA" w:eastAsia="zh-CN"/>
        </w:rPr>
      </w:pPr>
      <w:r>
        <w:rPr>
          <w:rFonts w:eastAsia="SimSun"/>
          <w:lang w:val="en-US" w:eastAsia="zh-CN"/>
        </w:rPr>
        <w:t>I</w:t>
      </w:r>
      <w:r w:rsidR="00DD75C7">
        <w:rPr>
          <w:rFonts w:eastAsia="SimSun"/>
          <w:lang w:val="en-US" w:eastAsia="zh-CN"/>
        </w:rPr>
        <w:t xml:space="preserve">n Release </w:t>
      </w:r>
      <w:r w:rsidR="00266639">
        <w:rPr>
          <w:rFonts w:eastAsia="SimSun"/>
          <w:lang w:val="en-US" w:eastAsia="zh-CN"/>
        </w:rPr>
        <w:t>15.2.0</w:t>
      </w:r>
      <w:r w:rsidR="00DD75C7">
        <w:rPr>
          <w:rFonts w:eastAsia="SimSun"/>
          <w:lang w:val="en-US" w:eastAsia="zh-CN"/>
        </w:rPr>
        <w:t xml:space="preserve"> [1]</w:t>
      </w:r>
      <w:r w:rsidR="00266639">
        <w:rPr>
          <w:rFonts w:eastAsia="SimSun"/>
          <w:lang w:val="en-US" w:eastAsia="zh-CN"/>
        </w:rPr>
        <w:t xml:space="preserve"> two-band EN-DC combinations which may operate using </w:t>
      </w:r>
      <w:r w:rsidR="00DD75C7">
        <w:rPr>
          <w:rFonts w:eastAsia="SimSun"/>
          <w:lang w:val="en-US" w:eastAsia="zh-CN"/>
        </w:rPr>
        <w:t xml:space="preserve">the </w:t>
      </w:r>
      <w:r w:rsidR="00266639">
        <w:rPr>
          <w:rFonts w:eastAsia="SimSun"/>
          <w:lang w:val="en-US" w:eastAsia="zh-CN"/>
        </w:rPr>
        <w:t>“</w:t>
      </w:r>
      <w:r w:rsidR="00BB5BF4">
        <w:rPr>
          <w:rFonts w:eastAsia="SimSun"/>
          <w:lang w:val="en-US" w:eastAsia="zh-CN"/>
        </w:rPr>
        <w:t>Single U</w:t>
      </w:r>
      <w:r w:rsidR="00783988">
        <w:rPr>
          <w:rFonts w:eastAsia="SimSun"/>
          <w:lang w:val="en-US" w:eastAsia="zh-CN"/>
        </w:rPr>
        <w:t>plink</w:t>
      </w:r>
      <w:r w:rsidR="00BB5BF4">
        <w:rPr>
          <w:rFonts w:eastAsia="SimSun"/>
          <w:lang w:val="en-US" w:eastAsia="zh-CN"/>
        </w:rPr>
        <w:t xml:space="preserve"> (UL)</w:t>
      </w:r>
      <w:r w:rsidR="00266639">
        <w:rPr>
          <w:rFonts w:eastAsia="SimSun"/>
          <w:lang w:val="en-US" w:eastAsia="zh-CN"/>
        </w:rPr>
        <w:t xml:space="preserve"> a</w:t>
      </w:r>
      <w:r w:rsidR="00BB5BF4">
        <w:rPr>
          <w:rFonts w:eastAsia="SimSun"/>
          <w:lang w:val="en-US" w:eastAsia="zh-CN"/>
        </w:rPr>
        <w:t xml:space="preserve">llowed” scheme </w:t>
      </w:r>
      <w:proofErr w:type="gramStart"/>
      <w:r w:rsidR="00BB5BF4">
        <w:rPr>
          <w:rFonts w:eastAsia="SimSun"/>
          <w:lang w:val="en-US" w:eastAsia="zh-CN"/>
        </w:rPr>
        <w:t>are</w:t>
      </w:r>
      <w:proofErr w:type="gramEnd"/>
      <w:r w:rsidR="00BB5BF4">
        <w:rPr>
          <w:rFonts w:eastAsia="SimSun"/>
          <w:lang w:val="en-US" w:eastAsia="zh-CN"/>
        </w:rPr>
        <w:t xml:space="preserve"> captured in Table</w:t>
      </w:r>
      <w:r w:rsidR="00266639">
        <w:rPr>
          <w:rFonts w:eastAsia="SimSun"/>
          <w:lang w:val="en-US" w:eastAsia="zh-CN"/>
        </w:rPr>
        <w:t xml:space="preserve"> 5.2B.4.1-1 “</w:t>
      </w:r>
      <w:r w:rsidR="00266639" w:rsidRPr="00266639">
        <w:rPr>
          <w:rFonts w:eastAsia="SimSun"/>
          <w:lang w:val="en-US" w:eastAsia="zh-CN"/>
        </w:rPr>
        <w:t>Band combinations for EN-DC (two bands)</w:t>
      </w:r>
      <w:r w:rsidR="00266639">
        <w:rPr>
          <w:rFonts w:eastAsia="SimSun"/>
          <w:lang w:val="en-US" w:eastAsia="zh-CN"/>
        </w:rPr>
        <w:t>”</w:t>
      </w:r>
      <w:r w:rsidR="00DD75C7">
        <w:rPr>
          <w:rFonts w:eastAsia="SimSun"/>
          <w:lang w:val="en-US" w:eastAsia="zh-CN"/>
        </w:rPr>
        <w:t>, and</w:t>
      </w:r>
      <w:r w:rsidR="00BB5BF4">
        <w:rPr>
          <w:rFonts w:eastAsia="SimSun"/>
          <w:lang w:val="en-US" w:eastAsia="zh-CN"/>
        </w:rPr>
        <w:t xml:space="preserve"> Table</w:t>
      </w:r>
      <w:r w:rsidR="00266639">
        <w:rPr>
          <w:rFonts w:eastAsia="SimSun"/>
          <w:lang w:val="en-US" w:eastAsia="zh-CN"/>
        </w:rPr>
        <w:t xml:space="preserve"> 7.3B.2.3.5.1-1 “</w:t>
      </w:r>
      <w:r w:rsidR="00266639" w:rsidRPr="00266639">
        <w:rPr>
          <w:rFonts w:eastAsia="SimSun"/>
          <w:lang w:val="en-US" w:eastAsia="zh-CN"/>
        </w:rPr>
        <w:t>Reference sensitivity exceptions due to dual uplink operation for EN-DC in NR FR1 (two bands)</w:t>
      </w:r>
      <w:r w:rsidR="00266639">
        <w:rPr>
          <w:rFonts w:eastAsia="SimSun"/>
          <w:lang w:val="en-US" w:eastAsia="zh-CN"/>
        </w:rPr>
        <w:t xml:space="preserve">”. </w:t>
      </w:r>
      <w:r w:rsidR="00532F87">
        <w:rPr>
          <w:rFonts w:eastAsia="SimSun"/>
          <w:lang w:eastAsia="zh-CN"/>
        </w:rPr>
        <w:t xml:space="preserve">This contribution </w:t>
      </w:r>
      <w:r w:rsidR="00DD75C7">
        <w:rPr>
          <w:rFonts w:eastAsia="SimSun"/>
          <w:lang w:eastAsia="zh-CN"/>
        </w:rPr>
        <w:t>analyses</w:t>
      </w:r>
      <w:r w:rsidRPr="008B484C">
        <w:rPr>
          <w:rFonts w:eastAsia="SimSun"/>
          <w:lang w:val="en-CA" w:eastAsia="zh-CN"/>
        </w:rPr>
        <w:t xml:space="preserve"> </w:t>
      </w:r>
      <w:r w:rsidR="00266639">
        <w:rPr>
          <w:rFonts w:eastAsia="SimSun"/>
          <w:lang w:val="en-CA" w:eastAsia="zh-CN"/>
        </w:rPr>
        <w:t>the following inconsistencies:</w:t>
      </w:r>
    </w:p>
    <w:p w:rsidR="00266639" w:rsidRPr="00266639" w:rsidRDefault="00266639" w:rsidP="00A600DB">
      <w:pPr>
        <w:numPr>
          <w:ilvl w:val="0"/>
          <w:numId w:val="8"/>
        </w:numPr>
        <w:overflowPunct/>
        <w:autoSpaceDE/>
        <w:autoSpaceDN/>
        <w:adjustRightInd/>
        <w:spacing w:after="0"/>
        <w:ind w:left="567" w:hanging="207"/>
        <w:jc w:val="both"/>
        <w:textAlignment w:val="auto"/>
        <w:rPr>
          <w:rFonts w:eastAsia="SimSun"/>
          <w:lang w:eastAsia="zh-CN"/>
        </w:rPr>
      </w:pPr>
      <w:r w:rsidRPr="00266639">
        <w:rPr>
          <w:rFonts w:eastAsia="SimSun"/>
          <w:lang w:eastAsia="zh-CN"/>
        </w:rPr>
        <w:t>DC_1A_n77A, DC_3A_n77A,</w:t>
      </w:r>
      <w:r>
        <w:rPr>
          <w:rFonts w:eastAsia="SimSun"/>
          <w:lang w:eastAsia="zh-CN"/>
        </w:rPr>
        <w:t xml:space="preserve"> </w:t>
      </w:r>
      <w:r w:rsidRPr="00266639">
        <w:rPr>
          <w:rFonts w:eastAsia="SimSun"/>
          <w:lang w:eastAsia="zh-CN"/>
        </w:rPr>
        <w:t>DC_3A_n78A</w:t>
      </w:r>
      <w:r w:rsidR="00A979B2">
        <w:rPr>
          <w:rFonts w:eastAsia="SimSun"/>
          <w:lang w:eastAsia="zh-CN"/>
        </w:rPr>
        <w:t xml:space="preserve">, </w:t>
      </w:r>
      <w:r w:rsidR="00A979B2" w:rsidRPr="00A979B2">
        <w:rPr>
          <w:rFonts w:eastAsia="SimSun"/>
          <w:lang w:eastAsia="zh-CN"/>
        </w:rPr>
        <w:t>DC_3C_n78A</w:t>
      </w:r>
      <w:r>
        <w:rPr>
          <w:rFonts w:eastAsia="SimSun"/>
          <w:lang w:eastAsia="zh-CN"/>
        </w:rPr>
        <w:t xml:space="preserve"> single uplink operation is </w:t>
      </w:r>
      <w:r w:rsidR="00623E44">
        <w:rPr>
          <w:rFonts w:eastAsia="SimSun"/>
          <w:lang w:eastAsia="zh-CN"/>
        </w:rPr>
        <w:t xml:space="preserve">correctly </w:t>
      </w:r>
      <w:r>
        <w:rPr>
          <w:rFonts w:eastAsia="SimSun"/>
          <w:lang w:eastAsia="zh-CN"/>
        </w:rPr>
        <w:t xml:space="preserve">captured in </w:t>
      </w:r>
      <w:r w:rsidR="00BB5BF4">
        <w:rPr>
          <w:rFonts w:eastAsia="SimSun"/>
          <w:lang w:eastAsia="zh-CN"/>
        </w:rPr>
        <w:t>Table</w:t>
      </w:r>
      <w:r>
        <w:rPr>
          <w:rFonts w:eastAsia="SimSun"/>
          <w:lang w:eastAsia="zh-CN"/>
        </w:rPr>
        <w:t xml:space="preserve"> </w:t>
      </w:r>
      <w:r>
        <w:rPr>
          <w:rFonts w:eastAsia="SimSun"/>
          <w:lang w:val="en-US" w:eastAsia="zh-CN"/>
        </w:rPr>
        <w:t xml:space="preserve">5.2B.4.1-1, but not in </w:t>
      </w:r>
      <w:r w:rsidR="00BB5BF4">
        <w:rPr>
          <w:rFonts w:eastAsia="SimSun"/>
          <w:lang w:val="en-US" w:eastAsia="zh-CN"/>
        </w:rPr>
        <w:t>Table</w:t>
      </w:r>
      <w:r>
        <w:rPr>
          <w:rFonts w:eastAsia="SimSun"/>
          <w:lang w:val="en-US" w:eastAsia="zh-CN"/>
        </w:rPr>
        <w:t xml:space="preserve"> 7.3B.2.3.5.1-1,</w:t>
      </w:r>
    </w:p>
    <w:p w:rsidR="00886783" w:rsidRPr="006B2014" w:rsidRDefault="00266639" w:rsidP="00A600DB">
      <w:pPr>
        <w:numPr>
          <w:ilvl w:val="0"/>
          <w:numId w:val="8"/>
        </w:numPr>
        <w:overflowPunct/>
        <w:autoSpaceDE/>
        <w:autoSpaceDN/>
        <w:adjustRightInd/>
        <w:spacing w:after="0"/>
        <w:ind w:left="567" w:hanging="207"/>
        <w:jc w:val="both"/>
        <w:textAlignment w:val="auto"/>
        <w:rPr>
          <w:rFonts w:eastAsia="SimSun"/>
          <w:lang w:eastAsia="zh-CN"/>
        </w:rPr>
      </w:pPr>
      <w:r>
        <w:t xml:space="preserve">In both </w:t>
      </w:r>
      <w:r w:rsidR="00BB5BF4">
        <w:t>Table</w:t>
      </w:r>
      <w:r>
        <w:t xml:space="preserve">s, </w:t>
      </w:r>
      <w:r w:rsidRPr="00C42558">
        <w:t>DC_2</w:t>
      </w:r>
      <w:r w:rsidRPr="00C42558">
        <w:rPr>
          <w:rFonts w:hint="eastAsia"/>
        </w:rPr>
        <w:t>A</w:t>
      </w:r>
      <w:r w:rsidRPr="00C42558">
        <w:t>_</w:t>
      </w:r>
      <w:r w:rsidRPr="00C42558">
        <w:rPr>
          <w:rFonts w:hint="eastAsia"/>
        </w:rPr>
        <w:t>n</w:t>
      </w:r>
      <w:r w:rsidRPr="00C42558">
        <w:t>66A</w:t>
      </w:r>
      <w:r>
        <w:t xml:space="preserve">, </w:t>
      </w:r>
      <w:r w:rsidR="006A7BC4">
        <w:t>DC_5</w:t>
      </w:r>
      <w:r w:rsidR="006A7BC4" w:rsidRPr="00C42558">
        <w:rPr>
          <w:rFonts w:hint="eastAsia"/>
        </w:rPr>
        <w:t>A</w:t>
      </w:r>
      <w:r w:rsidR="006A7BC4" w:rsidRPr="00C42558">
        <w:t>_</w:t>
      </w:r>
      <w:r w:rsidR="006A7BC4" w:rsidRPr="00C42558">
        <w:rPr>
          <w:rFonts w:hint="eastAsia"/>
        </w:rPr>
        <w:t>n</w:t>
      </w:r>
      <w:r w:rsidR="006A7BC4" w:rsidRPr="00C42558">
        <w:t>66A</w:t>
      </w:r>
      <w:r w:rsidR="006A7BC4">
        <w:t>,</w:t>
      </w:r>
      <w:r w:rsidR="006A7BC4" w:rsidRPr="00C42558">
        <w:rPr>
          <w:rFonts w:eastAsia="MS Mincho" w:cs="Arial" w:hint="eastAsia"/>
          <w:lang w:eastAsia="ja-JP"/>
        </w:rPr>
        <w:t xml:space="preserve"> </w:t>
      </w: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Pr>
          <w:rFonts w:cs="Arial"/>
          <w:lang w:eastAsia="ja-JP"/>
        </w:rPr>
        <w:t>_n</w:t>
      </w:r>
      <w:r w:rsidRPr="00C42558">
        <w:rPr>
          <w:rFonts w:eastAsia="MS Mincho" w:cs="Arial" w:hint="eastAsia"/>
          <w:lang w:eastAsia="ja-JP"/>
        </w:rPr>
        <w:t>78</w:t>
      </w:r>
      <w:r w:rsidRPr="00C42558">
        <w:rPr>
          <w:rFonts w:cs="Arial"/>
          <w:lang w:eastAsia="ja-JP"/>
        </w:rPr>
        <w:t>A</w:t>
      </w:r>
      <w:r w:rsidR="001715AB">
        <w:rPr>
          <w:rFonts w:cs="Arial"/>
          <w:lang w:eastAsia="ja-JP"/>
        </w:rPr>
        <w:t xml:space="preserve"> EN-DC combinations </w:t>
      </w:r>
      <w:r w:rsidR="00BB5BF4">
        <w:rPr>
          <w:rFonts w:eastAsia="MS Mincho"/>
        </w:rPr>
        <w:t>are not defined as “S</w:t>
      </w:r>
      <w:r>
        <w:rPr>
          <w:rFonts w:eastAsia="MS Mincho"/>
        </w:rPr>
        <w:t>ingle UL allowed”</w:t>
      </w:r>
      <w:r w:rsidR="00886783">
        <w:rPr>
          <w:rFonts w:eastAsia="MS Mincho"/>
        </w:rPr>
        <w:t xml:space="preserve"> com</w:t>
      </w:r>
      <w:r w:rsidR="001715AB">
        <w:rPr>
          <w:rFonts w:eastAsia="MS Mincho"/>
        </w:rPr>
        <w:t xml:space="preserve">binations. </w:t>
      </w:r>
      <w:r w:rsidR="00BB5BF4">
        <w:rPr>
          <w:rFonts w:eastAsia="MS Mincho"/>
        </w:rPr>
        <w:t>However,</w:t>
      </w:r>
      <w:r w:rsidR="001715AB">
        <w:rPr>
          <w:rFonts w:eastAsia="MS Mincho"/>
        </w:rPr>
        <w:t xml:space="preserve"> these</w:t>
      </w:r>
      <w:r w:rsidR="00886783">
        <w:rPr>
          <w:rFonts w:eastAsia="MS Mincho"/>
        </w:rPr>
        <w:t xml:space="preserve"> c</w:t>
      </w:r>
      <w:r w:rsidR="009F3DA9">
        <w:rPr>
          <w:rFonts w:eastAsia="MS Mincho"/>
        </w:rPr>
        <w:t xml:space="preserve">ombinations meet the agreed RAN4 </w:t>
      </w:r>
      <w:r w:rsidR="00A979B2">
        <w:rPr>
          <w:rFonts w:eastAsia="MS Mincho"/>
        </w:rPr>
        <w:t xml:space="preserve">eligibility </w:t>
      </w:r>
      <w:r w:rsidR="009F3DA9">
        <w:rPr>
          <w:rFonts w:eastAsia="MS Mincho"/>
        </w:rPr>
        <w:t xml:space="preserve">criteria to </w:t>
      </w:r>
      <w:r w:rsidR="00A979B2">
        <w:rPr>
          <w:rFonts w:eastAsia="MS Mincho"/>
        </w:rPr>
        <w:t>allow single UL operation.</w:t>
      </w:r>
    </w:p>
    <w:p w:rsidR="006B2014" w:rsidRPr="007D47E7" w:rsidRDefault="006B2014" w:rsidP="00A600DB">
      <w:pPr>
        <w:numPr>
          <w:ilvl w:val="0"/>
          <w:numId w:val="8"/>
        </w:numPr>
        <w:overflowPunct/>
        <w:autoSpaceDE/>
        <w:autoSpaceDN/>
        <w:adjustRightInd/>
        <w:spacing w:after="0"/>
        <w:ind w:left="567" w:hanging="207"/>
        <w:jc w:val="both"/>
        <w:textAlignment w:val="auto"/>
        <w:rPr>
          <w:rFonts w:eastAsia="SimSun"/>
          <w:lang w:eastAsia="zh-CN"/>
        </w:rPr>
      </w:pPr>
      <w:r w:rsidRPr="00C42558">
        <w:rPr>
          <w:lang w:eastAsia="zh-CN"/>
        </w:rPr>
        <w:t>DC_20A</w:t>
      </w:r>
      <w:r>
        <w:rPr>
          <w:lang w:eastAsia="zh-CN"/>
        </w:rPr>
        <w:t>_n</w:t>
      </w:r>
      <w:r w:rsidRPr="00C42558">
        <w:rPr>
          <w:lang w:eastAsia="zh-CN"/>
        </w:rPr>
        <w:t>8A</w:t>
      </w:r>
      <w:r>
        <w:rPr>
          <w:lang w:eastAsia="zh-CN"/>
        </w:rPr>
        <w:t>,</w:t>
      </w:r>
      <w:r w:rsidR="00AC3371">
        <w:rPr>
          <w:lang w:eastAsia="zh-CN"/>
        </w:rPr>
        <w:t xml:space="preserve"> is defined single UL allowed</w:t>
      </w:r>
      <w:r>
        <w:rPr>
          <w:lang w:eastAsia="zh-CN"/>
        </w:rPr>
        <w:t xml:space="preserve"> </w:t>
      </w:r>
      <w:r>
        <w:rPr>
          <w:rFonts w:eastAsia="SimSun"/>
          <w:lang w:val="en-US" w:eastAsia="zh-CN"/>
        </w:rPr>
        <w:t xml:space="preserve">in </w:t>
      </w:r>
      <w:r w:rsidR="00BB5BF4">
        <w:rPr>
          <w:rFonts w:eastAsia="SimSun"/>
          <w:lang w:val="en-US" w:eastAsia="zh-CN"/>
        </w:rPr>
        <w:t>Table</w:t>
      </w:r>
      <w:r>
        <w:rPr>
          <w:rFonts w:eastAsia="SimSun"/>
          <w:lang w:val="en-US" w:eastAsia="zh-CN"/>
        </w:rPr>
        <w:t xml:space="preserve"> 7.3B.2.3.5.1-1 but not in </w:t>
      </w:r>
      <w:r w:rsidR="00BB5BF4">
        <w:rPr>
          <w:rFonts w:eastAsia="SimSun"/>
          <w:lang w:eastAsia="zh-CN"/>
        </w:rPr>
        <w:t>Table</w:t>
      </w:r>
      <w:r>
        <w:rPr>
          <w:rFonts w:eastAsia="SimSun"/>
          <w:lang w:eastAsia="zh-CN"/>
        </w:rPr>
        <w:t xml:space="preserve"> </w:t>
      </w:r>
      <w:r>
        <w:rPr>
          <w:rFonts w:eastAsia="SimSun"/>
          <w:lang w:val="en-US" w:eastAsia="zh-CN"/>
        </w:rPr>
        <w:t>5.2B.4.1-1.</w:t>
      </w:r>
    </w:p>
    <w:p w:rsidR="007D47E7" w:rsidRPr="00C129EF" w:rsidRDefault="007D47E7" w:rsidP="00A600DB">
      <w:pPr>
        <w:overflowPunct/>
        <w:autoSpaceDE/>
        <w:autoSpaceDN/>
        <w:adjustRightInd/>
        <w:spacing w:after="0"/>
        <w:ind w:left="567"/>
        <w:jc w:val="both"/>
        <w:textAlignment w:val="auto"/>
        <w:rPr>
          <w:rFonts w:eastAsia="SimSun"/>
          <w:lang w:eastAsia="zh-CN"/>
        </w:rPr>
      </w:pPr>
    </w:p>
    <w:p w:rsidR="00886783" w:rsidRPr="00266639" w:rsidRDefault="00886783" w:rsidP="00A600DB">
      <w:pPr>
        <w:overflowPunct/>
        <w:autoSpaceDE/>
        <w:autoSpaceDN/>
        <w:adjustRightInd/>
        <w:spacing w:after="0"/>
        <w:jc w:val="both"/>
        <w:textAlignment w:val="auto"/>
        <w:rPr>
          <w:rFonts w:eastAsia="SimSun"/>
          <w:lang w:eastAsia="zh-CN"/>
        </w:rPr>
      </w:pPr>
      <w:r>
        <w:rPr>
          <w:rFonts w:eastAsia="MS Mincho"/>
        </w:rPr>
        <w:t>This contribution prop</w:t>
      </w:r>
      <w:r w:rsidR="004F0970">
        <w:rPr>
          <w:rFonts w:eastAsia="MS Mincho"/>
        </w:rPr>
        <w:t xml:space="preserve">oses corrections to both </w:t>
      </w:r>
      <w:r w:rsidR="00BB5BF4">
        <w:rPr>
          <w:rFonts w:eastAsia="MS Mincho"/>
        </w:rPr>
        <w:t>Tables and is followed by a draft change request (CR).</w:t>
      </w:r>
    </w:p>
    <w:p w:rsidR="00C6186D" w:rsidRDefault="00853ECB" w:rsidP="00A600DB">
      <w:pPr>
        <w:pStyle w:val="Heading1"/>
        <w:jc w:val="both"/>
        <w:rPr>
          <w:rFonts w:eastAsia="SimSun"/>
          <w:lang w:eastAsia="zh-CN"/>
        </w:rPr>
      </w:pPr>
      <w:r>
        <w:rPr>
          <w:rFonts w:eastAsia="SimSun" w:hint="eastAsia"/>
          <w:lang w:eastAsia="zh-CN"/>
        </w:rPr>
        <w:t>Discussion</w:t>
      </w:r>
    </w:p>
    <w:p w:rsidR="004F22E2" w:rsidRDefault="00BB5BF4" w:rsidP="004F22E2">
      <w:pPr>
        <w:pStyle w:val="Heading2"/>
        <w:spacing w:after="240"/>
        <w:jc w:val="both"/>
        <w:rPr>
          <w:sz w:val="36"/>
          <w:lang w:val="en-US"/>
        </w:rPr>
      </w:pPr>
      <w:bookmarkStart w:id="3" w:name="_Ref519802532"/>
      <w:r>
        <w:rPr>
          <w:sz w:val="36"/>
          <w:lang w:val="en-US"/>
        </w:rPr>
        <w:t>Reminder of RAN4 Single UL Allowed A</w:t>
      </w:r>
      <w:r w:rsidR="004F22E2">
        <w:rPr>
          <w:sz w:val="36"/>
          <w:lang w:val="en-US"/>
        </w:rPr>
        <w:t>ssumptions</w:t>
      </w:r>
      <w:bookmarkEnd w:id="3"/>
      <w:r w:rsidR="004F22E2">
        <w:rPr>
          <w:sz w:val="36"/>
          <w:lang w:val="en-US"/>
        </w:rPr>
        <w:t xml:space="preserve"> [1]</w:t>
      </w:r>
    </w:p>
    <w:p w:rsidR="004F22E2" w:rsidRDefault="004F22E2" w:rsidP="004F22E2">
      <w:pPr>
        <w:jc w:val="both"/>
      </w:pPr>
      <w:r w:rsidRPr="007E3289">
        <w:t xml:space="preserve">For EN-DC configurations indicated by column “Single Uplink allowed” in </w:t>
      </w:r>
      <w:r w:rsidR="00BB5BF4">
        <w:t>Table</w:t>
      </w:r>
      <w:r w:rsidRPr="007E3289">
        <w:t xml:space="preserve">s </w:t>
      </w:r>
      <w:r>
        <w:t xml:space="preserve">of </w:t>
      </w:r>
      <w:r w:rsidRPr="007E3289">
        <w:t>section</w:t>
      </w:r>
      <w:r>
        <w:t xml:space="preserve"> 5 [1],</w:t>
      </w:r>
      <w:r w:rsidRPr="007E3289">
        <w:t xml:space="preserve"> the UE may indicate capability of not supporting simultaneous dual </w:t>
      </w:r>
      <w:r>
        <w:t xml:space="preserve">and triple </w:t>
      </w:r>
      <w:r w:rsidRPr="007E3289">
        <w:t>uplink operation due to possible intermodulation interference to its own downlink band</w:t>
      </w:r>
      <w:r>
        <w:t>:</w:t>
      </w:r>
    </w:p>
    <w:p w:rsidR="004F22E2" w:rsidRDefault="004F22E2" w:rsidP="004F22E2">
      <w:pPr>
        <w:numPr>
          <w:ilvl w:val="0"/>
          <w:numId w:val="22"/>
        </w:numPr>
        <w:spacing w:after="0"/>
        <w:jc w:val="both"/>
      </w:pPr>
      <w:r w:rsidRPr="007E3289">
        <w:t>if the intermodulation order is 2 or</w:t>
      </w:r>
      <w:r>
        <w:t>,</w:t>
      </w:r>
    </w:p>
    <w:p w:rsidR="004F22E2" w:rsidRDefault="004F22E2" w:rsidP="004F22E2">
      <w:pPr>
        <w:numPr>
          <w:ilvl w:val="0"/>
          <w:numId w:val="22"/>
        </w:numPr>
        <w:spacing w:after="0"/>
        <w:ind w:left="567" w:hanging="141"/>
        <w:jc w:val="both"/>
      </w:pPr>
      <w:r w:rsidRPr="007E3289">
        <w:t xml:space="preserve">if the intermodulation order is 3 for the combinations when both operating bands are below 1 GHz or between 1695 MHz – 2690 </w:t>
      </w:r>
      <w:proofErr w:type="spellStart"/>
      <w:r w:rsidRPr="007E3289">
        <w:t>MHz.</w:t>
      </w:r>
      <w:proofErr w:type="spellEnd"/>
      <w:r w:rsidRPr="007E3289">
        <w:t xml:space="preserve"> </w:t>
      </w:r>
    </w:p>
    <w:p w:rsidR="004F22E2" w:rsidRDefault="004F22E2" w:rsidP="004F22E2">
      <w:pPr>
        <w:spacing w:after="0"/>
        <w:ind w:left="567"/>
        <w:jc w:val="both"/>
      </w:pPr>
    </w:p>
    <w:p w:rsidR="004F22E2" w:rsidRDefault="004F22E2" w:rsidP="004F22E2">
      <w:pPr>
        <w:jc w:val="both"/>
      </w:pPr>
      <w:r w:rsidRPr="007E3289">
        <w:t>In case for the EN-DC configu</w:t>
      </w:r>
      <w:r>
        <w:t xml:space="preserve">rations listed in </w:t>
      </w:r>
      <w:r w:rsidR="00BB5BF4">
        <w:t>Table</w:t>
      </w:r>
      <w:r>
        <w:t>s in</w:t>
      </w:r>
      <w:r w:rsidRPr="007E3289">
        <w:t xml:space="preserve"> section</w:t>
      </w:r>
      <w:r>
        <w:t xml:space="preserve"> 5 [1] for which</w:t>
      </w:r>
      <w:r w:rsidRPr="007E3289">
        <w:t xml:space="preserve"> the intermodulation products caused by the dual </w:t>
      </w:r>
      <w:r>
        <w:t xml:space="preserve">and triple </w:t>
      </w:r>
      <w:r w:rsidRPr="007E3289">
        <w:t xml:space="preserve">uplink operation </w:t>
      </w:r>
      <w:r w:rsidRPr="00906172">
        <w:t>fall into the rec</w:t>
      </w:r>
      <w:r>
        <w:t>e</w:t>
      </w:r>
      <w:r w:rsidRPr="00906172">
        <w:t xml:space="preserve">ive band but </w:t>
      </w:r>
      <w:r w:rsidRPr="007E3289">
        <w:t xml:space="preserve">do not interfere with the own downlink transmission as defined in Annex-A the UE is mandated to operate in dual </w:t>
      </w:r>
      <w:r>
        <w:t xml:space="preserve">and triple </w:t>
      </w:r>
      <w:r w:rsidRPr="007E3289">
        <w:t>uplink mode.</w:t>
      </w:r>
      <w:r w:rsidRPr="00906172">
        <w:t xml:space="preserve"> Single Uplink is also allowed for certain band combinations where intermodulation or reverse </w:t>
      </w:r>
      <w:proofErr w:type="spellStart"/>
      <w:r w:rsidRPr="00906172">
        <w:t>intermodulations</w:t>
      </w:r>
      <w:proofErr w:type="spellEnd"/>
      <w:r w:rsidRPr="00906172">
        <w:t xml:space="preserve"> product could create difficulty for meeting emission requirements.</w:t>
      </w:r>
    </w:p>
    <w:p w:rsidR="00D562CD" w:rsidRPr="00D562CD" w:rsidRDefault="004F22E2" w:rsidP="008019CF">
      <w:pPr>
        <w:jc w:val="both"/>
        <w:rPr>
          <w:lang w:val="en-US"/>
        </w:rPr>
      </w:pPr>
      <w:r>
        <w:t>Note that this definition is slightly ambiguous and is the subject of a revisited definition in contribution [2]</w:t>
      </w:r>
      <w:r w:rsidR="008019CF">
        <w:t>.</w:t>
      </w:r>
    </w:p>
    <w:p w:rsidR="007D2B2A" w:rsidRDefault="00E54EB1" w:rsidP="00A600DB">
      <w:pPr>
        <w:pStyle w:val="Heading2"/>
        <w:spacing w:after="240"/>
        <w:jc w:val="both"/>
        <w:rPr>
          <w:sz w:val="36"/>
          <w:lang w:val="en-US"/>
        </w:rPr>
      </w:pPr>
      <w:r>
        <w:rPr>
          <w:sz w:val="36"/>
          <w:lang w:val="en-US"/>
        </w:rPr>
        <w:t>Single UL a</w:t>
      </w:r>
      <w:r w:rsidR="005A1E97">
        <w:rPr>
          <w:sz w:val="36"/>
          <w:lang w:val="en-US"/>
        </w:rPr>
        <w:t>llowed consistency check</w:t>
      </w:r>
    </w:p>
    <w:p w:rsidR="005A1E97" w:rsidRDefault="00E54EB1" w:rsidP="00A600DB">
      <w:pPr>
        <w:spacing w:after="0"/>
        <w:jc w:val="both"/>
        <w:rPr>
          <w:lang w:val="en-US"/>
        </w:rPr>
      </w:pPr>
      <w:r>
        <w:rPr>
          <w:lang w:val="en-US"/>
        </w:rPr>
        <w:t xml:space="preserve">The list of EN-DC combinations with inconsistent single UL allowed </w:t>
      </w:r>
      <w:r w:rsidR="00232673">
        <w:rPr>
          <w:lang w:val="en-US"/>
        </w:rPr>
        <w:t>definition can be found in</w:t>
      </w:r>
      <w:r>
        <w:rPr>
          <w:lang w:val="en-US"/>
        </w:rPr>
        <w:t xml:space="preserve"> </w:t>
      </w:r>
      <w:r>
        <w:rPr>
          <w:lang w:val="en-US"/>
        </w:rPr>
        <w:fldChar w:fldCharType="begin"/>
      </w:r>
      <w:r>
        <w:rPr>
          <w:lang w:val="en-US"/>
        </w:rPr>
        <w:instrText xml:space="preserve"> REF _Ref519697692 \h </w:instrText>
      </w:r>
      <w:r>
        <w:rPr>
          <w:lang w:val="en-US"/>
        </w:rPr>
      </w:r>
      <w:r w:rsidR="00A600DB">
        <w:rPr>
          <w:lang w:val="en-US"/>
        </w:rPr>
        <w:instrText xml:space="preserve"> \* MERGEFORMAT </w:instrText>
      </w:r>
      <w:r>
        <w:rPr>
          <w:lang w:val="en-US"/>
        </w:rPr>
        <w:fldChar w:fldCharType="separate"/>
      </w:r>
      <w:r w:rsidR="00BB5BF4">
        <w:t>Table</w:t>
      </w:r>
      <w:r>
        <w:t xml:space="preserve"> </w:t>
      </w:r>
      <w:r>
        <w:rPr>
          <w:noProof/>
        </w:rPr>
        <w:t>1</w:t>
      </w:r>
      <w:r>
        <w:rPr>
          <w:lang w:val="en-US"/>
        </w:rPr>
        <w:fldChar w:fldCharType="end"/>
      </w:r>
      <w:r w:rsidR="00783988">
        <w:rPr>
          <w:lang w:val="en-US"/>
        </w:rPr>
        <w:t>, with following rationale:</w:t>
      </w:r>
    </w:p>
    <w:p w:rsidR="00E54EB1" w:rsidRDefault="00E54EB1" w:rsidP="00A600DB">
      <w:pPr>
        <w:spacing w:after="0"/>
        <w:jc w:val="both"/>
        <w:rPr>
          <w:lang w:val="en-US"/>
        </w:rPr>
      </w:pPr>
    </w:p>
    <w:p w:rsidR="00E54EB1" w:rsidRPr="006B2014" w:rsidRDefault="00E54EB1" w:rsidP="00A600DB">
      <w:pPr>
        <w:spacing w:after="0"/>
        <w:jc w:val="both"/>
        <w:rPr>
          <w:rFonts w:eastAsia="SimSun"/>
          <w:b/>
          <w:lang w:eastAsia="zh-CN"/>
        </w:rPr>
      </w:pPr>
      <w:r w:rsidRPr="006B2014">
        <w:rPr>
          <w:b/>
          <w:lang w:val="en-US"/>
        </w:rPr>
        <w:t>DC_1A_n77A</w:t>
      </w:r>
      <w:r w:rsidR="007D03DA" w:rsidRPr="006B2014">
        <w:rPr>
          <w:b/>
          <w:lang w:val="en-US"/>
        </w:rPr>
        <w:t xml:space="preserve">, </w:t>
      </w:r>
      <w:r w:rsidR="007D03DA" w:rsidRPr="006B2014">
        <w:rPr>
          <w:rFonts w:eastAsia="SimSun"/>
          <w:b/>
          <w:lang w:eastAsia="zh-CN"/>
        </w:rPr>
        <w:t>DC_3A_n77A, DC_3A_n78A</w:t>
      </w:r>
      <w:r w:rsidR="00A979B2" w:rsidRPr="006B2014">
        <w:rPr>
          <w:rFonts w:eastAsia="SimSun"/>
          <w:b/>
          <w:lang w:eastAsia="zh-CN"/>
        </w:rPr>
        <w:t>, DC_3C_n78A</w:t>
      </w:r>
    </w:p>
    <w:p w:rsidR="007D03DA" w:rsidRPr="007D03DA" w:rsidRDefault="007D03DA" w:rsidP="00A600DB">
      <w:pPr>
        <w:spacing w:after="0"/>
        <w:jc w:val="both"/>
        <w:rPr>
          <w:lang w:val="en-US"/>
        </w:rPr>
      </w:pPr>
    </w:p>
    <w:p w:rsidR="00EB3B17" w:rsidRDefault="007D03DA" w:rsidP="00A600DB">
      <w:pPr>
        <w:spacing w:after="0"/>
        <w:jc w:val="both"/>
        <w:rPr>
          <w:lang w:val="en-US"/>
        </w:rPr>
      </w:pPr>
      <w:r>
        <w:rPr>
          <w:lang w:val="en-US"/>
        </w:rPr>
        <w:t>The</w:t>
      </w:r>
      <w:r w:rsidR="00783988">
        <w:rPr>
          <w:lang w:val="en-US"/>
        </w:rPr>
        <w:t>s</w:t>
      </w:r>
      <w:r w:rsidR="00553363">
        <w:rPr>
          <w:lang w:val="en-US"/>
        </w:rPr>
        <w:t>e are</w:t>
      </w:r>
      <w:r w:rsidR="00783988">
        <w:rPr>
          <w:lang w:val="en-US"/>
        </w:rPr>
        <w:t xml:space="preserve"> EN-DC combination</w:t>
      </w:r>
      <w:r>
        <w:rPr>
          <w:lang w:val="en-US"/>
        </w:rPr>
        <w:t>s</w:t>
      </w:r>
      <w:r w:rsidR="00783988">
        <w:rPr>
          <w:lang w:val="en-US"/>
        </w:rPr>
        <w:t xml:space="preserve"> for which </w:t>
      </w:r>
      <w:r w:rsidR="0032132B">
        <w:rPr>
          <w:lang w:val="en-US"/>
        </w:rPr>
        <w:t xml:space="preserve">the DL </w:t>
      </w:r>
      <w:r w:rsidR="00783988">
        <w:rPr>
          <w:lang w:val="en-US"/>
        </w:rPr>
        <w:t xml:space="preserve">LTE </w:t>
      </w:r>
      <w:r>
        <w:rPr>
          <w:lang w:val="en-US"/>
        </w:rPr>
        <w:t>band is victim of</w:t>
      </w:r>
      <w:r w:rsidR="00783988">
        <w:rPr>
          <w:lang w:val="en-US"/>
        </w:rPr>
        <w:t xml:space="preserve"> IMD2</w:t>
      </w:r>
      <w:r w:rsidR="0032132B">
        <w:rPr>
          <w:lang w:val="en-US"/>
        </w:rPr>
        <w:t xml:space="preserve"> products leading to large</w:t>
      </w:r>
      <w:r>
        <w:rPr>
          <w:lang w:val="en-US"/>
        </w:rPr>
        <w:t xml:space="preserve"> MSD. Therefore, these cases </w:t>
      </w:r>
      <w:r w:rsidR="00783988">
        <w:rPr>
          <w:lang w:val="en-US"/>
        </w:rPr>
        <w:t xml:space="preserve">fulfil </w:t>
      </w:r>
      <w:r w:rsidR="0026229D">
        <w:rPr>
          <w:lang w:val="en-US"/>
        </w:rPr>
        <w:t xml:space="preserve">the </w:t>
      </w:r>
      <w:r w:rsidR="00BB5BF4">
        <w:rPr>
          <w:lang w:val="en-US"/>
        </w:rPr>
        <w:t>“S</w:t>
      </w:r>
      <w:r w:rsidR="00783988">
        <w:rPr>
          <w:lang w:val="en-US"/>
        </w:rPr>
        <w:t xml:space="preserve">ingle UL allowed” criteria. </w:t>
      </w:r>
      <w:r w:rsidR="005377C6">
        <w:rPr>
          <w:lang w:val="en-US"/>
        </w:rPr>
        <w:t xml:space="preserve"> </w:t>
      </w:r>
    </w:p>
    <w:p w:rsidR="00553363" w:rsidRDefault="00553363" w:rsidP="00A600DB">
      <w:pPr>
        <w:spacing w:after="0"/>
        <w:jc w:val="both"/>
        <w:rPr>
          <w:lang w:val="en-US"/>
        </w:rPr>
      </w:pPr>
    </w:p>
    <w:p w:rsidR="0032132B" w:rsidRPr="001D22F5" w:rsidRDefault="0032132B" w:rsidP="0032132B">
      <w:pPr>
        <w:numPr>
          <w:ilvl w:val="0"/>
          <w:numId w:val="20"/>
        </w:numPr>
        <w:spacing w:after="0"/>
        <w:ind w:left="567" w:hanging="207"/>
        <w:jc w:val="both"/>
        <w:rPr>
          <w:rFonts w:eastAsia="SimSun"/>
          <w:lang w:val="en-US" w:eastAsia="zh-CN"/>
        </w:rPr>
      </w:pPr>
      <w:r>
        <w:rPr>
          <w:rFonts w:eastAsia="SimSun"/>
          <w:lang w:val="en-US" w:eastAsia="zh-CN"/>
        </w:rPr>
        <w:lastRenderedPageBreak/>
        <w:t xml:space="preserve">For </w:t>
      </w:r>
      <w:r>
        <w:rPr>
          <w:rFonts w:eastAsia="SimSun"/>
          <w:lang w:eastAsia="zh-CN"/>
        </w:rPr>
        <w:t>DC_1</w:t>
      </w:r>
      <w:r w:rsidRPr="00EB3B17">
        <w:rPr>
          <w:rFonts w:eastAsia="SimSun"/>
          <w:lang w:eastAsia="zh-CN"/>
        </w:rPr>
        <w:t>A_n77A</w:t>
      </w:r>
      <w:r>
        <w:rPr>
          <w:rFonts w:eastAsia="SimSun"/>
          <w:lang w:eastAsia="zh-CN"/>
        </w:rPr>
        <w:t>:</w:t>
      </w:r>
    </w:p>
    <w:p w:rsidR="0032132B" w:rsidRPr="0032132B" w:rsidRDefault="00BB5BF4" w:rsidP="0032132B">
      <w:pPr>
        <w:spacing w:after="0"/>
        <w:ind w:left="567"/>
        <w:jc w:val="both"/>
        <w:rPr>
          <w:rFonts w:eastAsia="SimSun"/>
          <w:lang w:val="en-US" w:eastAsia="zh-CN"/>
        </w:rPr>
      </w:pPr>
      <w:r>
        <w:rPr>
          <w:lang w:val="en-US"/>
        </w:rPr>
        <w:t>According to Table</w:t>
      </w:r>
      <w:r w:rsidR="0032132B">
        <w:rPr>
          <w:lang w:val="en-US"/>
        </w:rPr>
        <w:t xml:space="preserve"> </w:t>
      </w:r>
      <w:r w:rsidR="0032132B">
        <w:rPr>
          <w:rFonts w:eastAsia="SimSun"/>
          <w:lang w:val="en-US" w:eastAsia="zh-CN"/>
        </w:rPr>
        <w:t>7.3B.2.3.5.1-1</w:t>
      </w:r>
      <w:r w:rsidR="006868D8">
        <w:rPr>
          <w:rFonts w:eastAsia="SimSun"/>
          <w:lang w:val="en-US" w:eastAsia="zh-CN"/>
        </w:rPr>
        <w:t xml:space="preserve">, single UL operation is not allowed for this combination (cf. extracted text in </w:t>
      </w:r>
      <w:r w:rsidR="006868D8">
        <w:rPr>
          <w:rFonts w:eastAsia="SimSun"/>
          <w:lang w:val="en-US" w:eastAsia="zh-CN"/>
        </w:rPr>
        <w:fldChar w:fldCharType="begin"/>
      </w:r>
      <w:r w:rsidR="006868D8">
        <w:rPr>
          <w:rFonts w:eastAsia="SimSun"/>
          <w:lang w:val="en-US" w:eastAsia="zh-CN"/>
        </w:rPr>
        <w:instrText xml:space="preserve"> REF _Ref519697692 \h </w:instrText>
      </w:r>
      <w:r w:rsidR="006868D8">
        <w:rPr>
          <w:rFonts w:eastAsia="SimSun"/>
          <w:lang w:val="en-US" w:eastAsia="zh-CN"/>
        </w:rPr>
      </w:r>
      <w:r w:rsidR="006868D8">
        <w:rPr>
          <w:rFonts w:eastAsia="SimSun"/>
          <w:lang w:val="en-US" w:eastAsia="zh-CN"/>
        </w:rPr>
        <w:fldChar w:fldCharType="separate"/>
      </w:r>
      <w:r>
        <w:t>Table</w:t>
      </w:r>
      <w:r w:rsidR="006868D8">
        <w:t xml:space="preserve"> </w:t>
      </w:r>
      <w:r w:rsidR="006868D8">
        <w:rPr>
          <w:noProof/>
        </w:rPr>
        <w:t>1</w:t>
      </w:r>
      <w:r w:rsidR="006868D8">
        <w:rPr>
          <w:rFonts w:eastAsia="SimSun"/>
          <w:lang w:val="en-US" w:eastAsia="zh-CN"/>
        </w:rPr>
        <w:fldChar w:fldCharType="end"/>
      </w:r>
      <w:r w:rsidR="006868D8">
        <w:rPr>
          <w:rFonts w:eastAsia="SimSun"/>
          <w:lang w:val="en-US" w:eastAsia="zh-CN"/>
        </w:rPr>
        <w:t>). This requirement is inconsistent with bot</w:t>
      </w:r>
      <w:r>
        <w:rPr>
          <w:rFonts w:eastAsia="SimSun"/>
          <w:lang w:val="en-US" w:eastAsia="zh-CN"/>
        </w:rPr>
        <w:t>h conventions of S</w:t>
      </w:r>
      <w:r w:rsidR="006868D8">
        <w:rPr>
          <w:rFonts w:eastAsia="SimSun"/>
          <w:lang w:val="en-US" w:eastAsia="zh-CN"/>
        </w:rPr>
        <w:t xml:space="preserve">ection </w:t>
      </w:r>
      <w:r w:rsidR="006868D8" w:rsidRPr="006868D8">
        <w:rPr>
          <w:rFonts w:eastAsia="SimSun"/>
          <w:lang w:val="en-US" w:eastAsia="zh-CN"/>
        </w:rPr>
        <w:t>5.2B.1</w:t>
      </w:r>
      <w:r w:rsidR="006868D8">
        <w:rPr>
          <w:rFonts w:eastAsia="SimSun"/>
          <w:lang w:val="en-US" w:eastAsia="zh-CN"/>
        </w:rPr>
        <w:t xml:space="preserve"> [1] and </w:t>
      </w:r>
      <w:r>
        <w:rPr>
          <w:lang w:val="en-US"/>
        </w:rPr>
        <w:t>Table</w:t>
      </w:r>
      <w:r w:rsidR="006868D8" w:rsidRPr="001715AB">
        <w:rPr>
          <w:lang w:val="en-US"/>
        </w:rPr>
        <w:t xml:space="preserve"> 5.2B.4.1-1</w:t>
      </w:r>
      <w:r w:rsidR="006868D8">
        <w:rPr>
          <w:lang w:val="en-US"/>
        </w:rPr>
        <w:t xml:space="preserve"> since </w:t>
      </w:r>
      <w:r w:rsidR="006868D8">
        <w:rPr>
          <w:rFonts w:eastAsia="SimSun"/>
          <w:lang w:val="en-US" w:eastAsia="zh-CN"/>
        </w:rPr>
        <w:t xml:space="preserve">  when</w:t>
      </w:r>
      <w:r w:rsidR="0032132B">
        <w:rPr>
          <w:rFonts w:eastAsia="SimSun"/>
          <w:lang w:val="en-US" w:eastAsia="zh-CN"/>
        </w:rPr>
        <w:t xml:space="preserve"> B1 and n77 UL are operated at 1950 and 4090 MHz respectively</w:t>
      </w:r>
      <w:r w:rsidR="00544435">
        <w:rPr>
          <w:rFonts w:eastAsia="SimSun"/>
          <w:lang w:val="en-US" w:eastAsia="zh-CN"/>
        </w:rPr>
        <w:t xml:space="preserve"> (cf. </w:t>
      </w:r>
      <w:r w:rsidR="00544435">
        <w:rPr>
          <w:rFonts w:eastAsia="SimSun"/>
          <w:lang w:val="en-US" w:eastAsia="zh-CN"/>
        </w:rPr>
        <w:fldChar w:fldCharType="begin"/>
      </w:r>
      <w:r w:rsidR="00544435">
        <w:rPr>
          <w:rFonts w:eastAsia="SimSun"/>
          <w:lang w:val="en-US" w:eastAsia="zh-CN"/>
        </w:rPr>
        <w:instrText xml:space="preserve"> REF _Ref519697692 \h </w:instrText>
      </w:r>
      <w:r w:rsidR="00544435">
        <w:rPr>
          <w:rFonts w:eastAsia="SimSun"/>
          <w:lang w:val="en-US" w:eastAsia="zh-CN"/>
        </w:rPr>
      </w:r>
      <w:r w:rsidR="00544435">
        <w:rPr>
          <w:rFonts w:eastAsia="SimSun"/>
          <w:lang w:val="en-US" w:eastAsia="zh-CN"/>
        </w:rPr>
        <w:fldChar w:fldCharType="separate"/>
      </w:r>
      <w:r>
        <w:t>Table</w:t>
      </w:r>
      <w:r w:rsidR="00544435">
        <w:t xml:space="preserve"> </w:t>
      </w:r>
      <w:r w:rsidR="00544435">
        <w:rPr>
          <w:noProof/>
        </w:rPr>
        <w:t>1</w:t>
      </w:r>
      <w:r w:rsidR="00544435">
        <w:rPr>
          <w:rFonts w:eastAsia="SimSun"/>
          <w:lang w:val="en-US" w:eastAsia="zh-CN"/>
        </w:rPr>
        <w:fldChar w:fldCharType="end"/>
      </w:r>
      <w:r w:rsidR="00544435">
        <w:rPr>
          <w:rFonts w:eastAsia="SimSun"/>
          <w:lang w:val="en-US" w:eastAsia="zh-CN"/>
        </w:rPr>
        <w:t>)</w:t>
      </w:r>
      <w:r w:rsidR="006868D8">
        <w:rPr>
          <w:rFonts w:eastAsia="SimSun"/>
          <w:lang w:val="en-US" w:eastAsia="zh-CN"/>
        </w:rPr>
        <w:t>,</w:t>
      </w:r>
      <w:r w:rsidR="0032132B">
        <w:rPr>
          <w:rFonts w:eastAsia="SimSun"/>
          <w:lang w:val="en-US" w:eastAsia="zh-CN"/>
        </w:rPr>
        <w:t xml:space="preserve"> IMD 2 products fall at B</w:t>
      </w:r>
      <w:r w:rsidR="00544435">
        <w:rPr>
          <w:rFonts w:eastAsia="SimSun"/>
          <w:lang w:val="en-US" w:eastAsia="zh-CN"/>
        </w:rPr>
        <w:t>1 duplex distance (2140 MHz</w:t>
      </w:r>
      <w:r w:rsidR="0032132B">
        <w:rPr>
          <w:rFonts w:eastAsia="SimSun"/>
          <w:lang w:val="en-US" w:eastAsia="zh-CN"/>
        </w:rPr>
        <w:t>)</w:t>
      </w:r>
      <w:r w:rsidR="006868D8">
        <w:rPr>
          <w:rFonts w:eastAsia="SimSun"/>
          <w:lang w:val="en-US" w:eastAsia="zh-CN"/>
        </w:rPr>
        <w:t xml:space="preserve"> leading to large LTE MSD.</w:t>
      </w:r>
    </w:p>
    <w:p w:rsidR="0032132B" w:rsidRPr="0032132B" w:rsidRDefault="0032132B" w:rsidP="0032132B">
      <w:pPr>
        <w:spacing w:after="0"/>
        <w:ind w:left="720"/>
        <w:jc w:val="both"/>
        <w:rPr>
          <w:rFonts w:eastAsia="SimSun"/>
          <w:lang w:val="en-US" w:eastAsia="zh-CN"/>
        </w:rPr>
      </w:pPr>
    </w:p>
    <w:p w:rsidR="00553363" w:rsidRPr="00553363" w:rsidRDefault="00EB3B17" w:rsidP="00A600DB">
      <w:pPr>
        <w:numPr>
          <w:ilvl w:val="0"/>
          <w:numId w:val="20"/>
        </w:numPr>
        <w:spacing w:after="0"/>
        <w:jc w:val="both"/>
        <w:rPr>
          <w:rFonts w:eastAsia="SimSun"/>
          <w:lang w:val="en-US" w:eastAsia="zh-CN"/>
        </w:rPr>
      </w:pPr>
      <w:r>
        <w:rPr>
          <w:lang w:val="en-US"/>
        </w:rPr>
        <w:t xml:space="preserve">For </w:t>
      </w:r>
      <w:r w:rsidRPr="00EB3B17">
        <w:rPr>
          <w:rFonts w:eastAsia="SimSun"/>
          <w:lang w:eastAsia="zh-CN"/>
        </w:rPr>
        <w:t>DC_3A_n77A, DC_3A_n78A</w:t>
      </w:r>
      <w:r>
        <w:rPr>
          <w:rFonts w:eastAsia="SimSun"/>
          <w:lang w:eastAsia="zh-CN"/>
        </w:rPr>
        <w:t>,</w:t>
      </w:r>
      <w:r w:rsidR="00553363">
        <w:rPr>
          <w:rFonts w:eastAsia="SimSun"/>
          <w:lang w:eastAsia="zh-CN"/>
        </w:rPr>
        <w:t xml:space="preserve"> </w:t>
      </w:r>
      <w:r w:rsidR="00553363" w:rsidRPr="00553363">
        <w:rPr>
          <w:rFonts w:eastAsia="SimSun"/>
          <w:lang w:eastAsia="zh-CN"/>
        </w:rPr>
        <w:t>DC_3C_n78A</w:t>
      </w:r>
      <w:r w:rsidR="00553363">
        <w:rPr>
          <w:rFonts w:eastAsia="SimSun"/>
          <w:lang w:eastAsia="zh-CN"/>
        </w:rPr>
        <w:t>:</w:t>
      </w:r>
    </w:p>
    <w:p w:rsidR="00E54EB1" w:rsidRDefault="00544435" w:rsidP="00A600DB">
      <w:pPr>
        <w:spacing w:after="0"/>
        <w:ind w:left="567"/>
        <w:jc w:val="both"/>
        <w:rPr>
          <w:rFonts w:eastAsia="SimSun"/>
          <w:lang w:val="en-US" w:eastAsia="zh-CN"/>
        </w:rPr>
      </w:pPr>
      <w:r>
        <w:rPr>
          <w:lang w:val="en-US"/>
        </w:rPr>
        <w:t xml:space="preserve">According to </w:t>
      </w:r>
      <w:r w:rsidR="00BB5BF4">
        <w:rPr>
          <w:lang w:val="en-US"/>
        </w:rPr>
        <w:t>Table</w:t>
      </w:r>
      <w:r>
        <w:rPr>
          <w:lang w:val="en-US"/>
        </w:rPr>
        <w:t xml:space="preserve"> </w:t>
      </w:r>
      <w:r>
        <w:rPr>
          <w:rFonts w:eastAsia="SimSun"/>
          <w:lang w:val="en-US" w:eastAsia="zh-CN"/>
        </w:rPr>
        <w:t xml:space="preserve">7.3B.2.3.5.1-1, single UL operation is not allowed for these combinations (cf. extracted text in </w:t>
      </w:r>
      <w:r>
        <w:rPr>
          <w:rFonts w:eastAsia="SimSun"/>
          <w:lang w:val="en-US" w:eastAsia="zh-CN"/>
        </w:rPr>
        <w:fldChar w:fldCharType="begin"/>
      </w:r>
      <w:r>
        <w:rPr>
          <w:rFonts w:eastAsia="SimSun"/>
          <w:lang w:val="en-US" w:eastAsia="zh-CN"/>
        </w:rPr>
        <w:instrText xml:space="preserve"> REF _Ref519697692 \h </w:instrText>
      </w:r>
      <w:r>
        <w:rPr>
          <w:rFonts w:eastAsia="SimSun"/>
          <w:lang w:val="en-US" w:eastAsia="zh-CN"/>
        </w:rPr>
      </w:r>
      <w:r>
        <w:rPr>
          <w:rFonts w:eastAsia="SimSun"/>
          <w:lang w:val="en-US" w:eastAsia="zh-CN"/>
        </w:rPr>
        <w:fldChar w:fldCharType="separate"/>
      </w:r>
      <w:r w:rsidR="00BB5BF4">
        <w:t>Table</w:t>
      </w:r>
      <w:r>
        <w:t xml:space="preserve"> </w:t>
      </w:r>
      <w:r>
        <w:rPr>
          <w:noProof/>
        </w:rPr>
        <w:t>1</w:t>
      </w:r>
      <w:r>
        <w:rPr>
          <w:rFonts w:eastAsia="SimSun"/>
          <w:lang w:val="en-US" w:eastAsia="zh-CN"/>
        </w:rPr>
        <w:fldChar w:fldCharType="end"/>
      </w:r>
      <w:r>
        <w:rPr>
          <w:rFonts w:eastAsia="SimSun"/>
          <w:lang w:val="en-US" w:eastAsia="zh-CN"/>
        </w:rPr>
        <w:t>). This requirement is inconsi</w:t>
      </w:r>
      <w:r w:rsidR="00BB5BF4">
        <w:rPr>
          <w:rFonts w:eastAsia="SimSun"/>
          <w:lang w:val="en-US" w:eastAsia="zh-CN"/>
        </w:rPr>
        <w:t>stent with both conventions of S</w:t>
      </w:r>
      <w:r>
        <w:rPr>
          <w:rFonts w:eastAsia="SimSun"/>
          <w:lang w:val="en-US" w:eastAsia="zh-CN"/>
        </w:rPr>
        <w:t xml:space="preserve">ection </w:t>
      </w:r>
      <w:r w:rsidRPr="006868D8">
        <w:rPr>
          <w:rFonts w:eastAsia="SimSun"/>
          <w:lang w:val="en-US" w:eastAsia="zh-CN"/>
        </w:rPr>
        <w:t>5.2B.1</w:t>
      </w:r>
      <w:r>
        <w:rPr>
          <w:rFonts w:eastAsia="SimSun"/>
          <w:lang w:val="en-US" w:eastAsia="zh-CN"/>
        </w:rPr>
        <w:t xml:space="preserve"> [1] and </w:t>
      </w:r>
      <w:r w:rsidR="00BB5BF4">
        <w:rPr>
          <w:lang w:val="en-US"/>
        </w:rPr>
        <w:t>Table</w:t>
      </w:r>
      <w:r w:rsidRPr="001715AB">
        <w:rPr>
          <w:lang w:val="en-US"/>
        </w:rPr>
        <w:t xml:space="preserve"> 5.2B.4.1-1</w:t>
      </w:r>
      <w:r>
        <w:rPr>
          <w:lang w:val="en-US"/>
        </w:rPr>
        <w:t xml:space="preserve"> since when</w:t>
      </w:r>
      <w:r w:rsidR="004D2B02">
        <w:rPr>
          <w:rFonts w:eastAsia="SimSun"/>
          <w:lang w:val="en-US" w:eastAsia="zh-CN"/>
        </w:rPr>
        <w:t xml:space="preserve"> B3 and n77 / n78 UL are operated at 1740 and 3575 MHz respectively</w:t>
      </w:r>
      <w:r>
        <w:rPr>
          <w:rFonts w:eastAsia="SimSun"/>
          <w:lang w:val="en-US" w:eastAsia="zh-CN"/>
        </w:rPr>
        <w:t xml:space="preserve"> (cf. </w:t>
      </w:r>
      <w:r>
        <w:rPr>
          <w:rFonts w:eastAsia="SimSun"/>
          <w:lang w:val="en-US" w:eastAsia="zh-CN"/>
        </w:rPr>
        <w:fldChar w:fldCharType="begin"/>
      </w:r>
      <w:r>
        <w:rPr>
          <w:rFonts w:eastAsia="SimSun"/>
          <w:lang w:val="en-US" w:eastAsia="zh-CN"/>
        </w:rPr>
        <w:instrText xml:space="preserve"> REF _Ref519697692 \h </w:instrText>
      </w:r>
      <w:r>
        <w:rPr>
          <w:rFonts w:eastAsia="SimSun"/>
          <w:lang w:val="en-US" w:eastAsia="zh-CN"/>
        </w:rPr>
      </w:r>
      <w:r>
        <w:rPr>
          <w:rFonts w:eastAsia="SimSun"/>
          <w:lang w:val="en-US" w:eastAsia="zh-CN"/>
        </w:rPr>
        <w:fldChar w:fldCharType="separate"/>
      </w:r>
      <w:r w:rsidR="00BB5BF4">
        <w:t>Table</w:t>
      </w:r>
      <w:r>
        <w:t xml:space="preserve"> </w:t>
      </w:r>
      <w:r>
        <w:rPr>
          <w:noProof/>
        </w:rPr>
        <w:t>1</w:t>
      </w:r>
      <w:r>
        <w:rPr>
          <w:rFonts w:eastAsia="SimSun"/>
          <w:lang w:val="en-US" w:eastAsia="zh-CN"/>
        </w:rPr>
        <w:fldChar w:fldCharType="end"/>
      </w:r>
      <w:r>
        <w:rPr>
          <w:rFonts w:eastAsia="SimSun"/>
          <w:lang w:val="en-US" w:eastAsia="zh-CN"/>
        </w:rPr>
        <w:t>),</w:t>
      </w:r>
      <w:r w:rsidR="00232673">
        <w:rPr>
          <w:rFonts w:eastAsia="SimSun"/>
          <w:lang w:val="en-US" w:eastAsia="zh-CN"/>
        </w:rPr>
        <w:t xml:space="preserve"> IMD 2 products fall at </w:t>
      </w:r>
      <w:r>
        <w:rPr>
          <w:rFonts w:eastAsia="SimSun"/>
          <w:lang w:val="en-US" w:eastAsia="zh-CN"/>
        </w:rPr>
        <w:t>B3 duplex distance (1935MHz</w:t>
      </w:r>
      <w:r w:rsidR="00232673">
        <w:rPr>
          <w:lang w:val="en-US"/>
        </w:rPr>
        <w:t>)</w:t>
      </w:r>
      <w:r>
        <w:rPr>
          <w:lang w:val="en-US"/>
        </w:rPr>
        <w:t xml:space="preserve"> leading to large LTE MSD</w:t>
      </w:r>
      <w:r w:rsidR="00232673">
        <w:rPr>
          <w:rFonts w:eastAsia="SimSun"/>
          <w:lang w:val="en-US" w:eastAsia="zh-CN"/>
        </w:rPr>
        <w:t xml:space="preserve">. </w:t>
      </w:r>
    </w:p>
    <w:p w:rsidR="00553363" w:rsidRDefault="00553363" w:rsidP="00A600DB">
      <w:pPr>
        <w:spacing w:after="0"/>
        <w:ind w:left="567"/>
        <w:jc w:val="both"/>
        <w:rPr>
          <w:rFonts w:eastAsia="SimSun"/>
          <w:lang w:val="en-US" w:eastAsia="zh-CN"/>
        </w:rPr>
      </w:pPr>
    </w:p>
    <w:p w:rsidR="001D22F5" w:rsidRDefault="001D22F5" w:rsidP="00A600DB">
      <w:pPr>
        <w:spacing w:after="0"/>
        <w:ind w:left="567"/>
        <w:jc w:val="both"/>
        <w:rPr>
          <w:rFonts w:eastAsia="SimSun"/>
          <w:lang w:val="en-US" w:eastAsia="zh-CN"/>
        </w:rPr>
      </w:pPr>
    </w:p>
    <w:p w:rsidR="00232673" w:rsidRDefault="00BB5BF4" w:rsidP="00A600DB">
      <w:pPr>
        <w:spacing w:after="0"/>
        <w:jc w:val="both"/>
        <w:rPr>
          <w:rFonts w:eastAsia="SimSun"/>
          <w:lang w:val="en-US" w:eastAsia="zh-CN"/>
        </w:rPr>
      </w:pPr>
      <w:r>
        <w:rPr>
          <w:lang w:val="en-US"/>
        </w:rPr>
        <w:t>Table</w:t>
      </w:r>
      <w:r w:rsidR="0026229D">
        <w:rPr>
          <w:lang w:val="en-US"/>
        </w:rPr>
        <w:t xml:space="preserve"> </w:t>
      </w:r>
      <w:r w:rsidR="0026229D">
        <w:rPr>
          <w:rFonts w:eastAsia="SimSun"/>
          <w:lang w:val="en-US" w:eastAsia="zh-CN"/>
        </w:rPr>
        <w:t>7.3B.2.3.5.1-1 should be corrected accordingly.</w:t>
      </w:r>
    </w:p>
    <w:p w:rsidR="001D22F5" w:rsidRDefault="001D22F5" w:rsidP="00A600DB">
      <w:pPr>
        <w:spacing w:after="0"/>
        <w:jc w:val="both"/>
        <w:rPr>
          <w:rFonts w:eastAsia="SimSun"/>
          <w:lang w:val="en-US" w:eastAsia="zh-CN"/>
        </w:rPr>
      </w:pPr>
    </w:p>
    <w:p w:rsidR="00E54EB1" w:rsidRDefault="00BF5D8D" w:rsidP="00A600DB">
      <w:pPr>
        <w:spacing w:after="0"/>
        <w:jc w:val="both"/>
        <w:rPr>
          <w:rFonts w:eastAsia="SimSun"/>
          <w:lang w:val="en-US" w:eastAsia="zh-CN"/>
        </w:rPr>
      </w:pPr>
      <w:r>
        <w:rPr>
          <w:rFonts w:eastAsia="SimSun"/>
          <w:lang w:val="en-US" w:eastAsia="zh-CN"/>
        </w:rPr>
        <w:t>Note that for these</w:t>
      </w:r>
      <w:r w:rsidR="00BB5BF4">
        <w:rPr>
          <w:rFonts w:eastAsia="SimSun"/>
          <w:lang w:val="en-US" w:eastAsia="zh-CN"/>
        </w:rPr>
        <w:t xml:space="preserve"> EN-DC combinations, every LTE Band 1 and B</w:t>
      </w:r>
      <w:r>
        <w:rPr>
          <w:rFonts w:eastAsia="SimSun"/>
          <w:lang w:val="en-US" w:eastAsia="zh-CN"/>
        </w:rPr>
        <w:t xml:space="preserve">and 3 DL channel can be impacted by a specific n77/n78 UL channel. </w:t>
      </w:r>
      <w:r w:rsidR="00F20569">
        <w:rPr>
          <w:rFonts w:eastAsia="SimSun"/>
          <w:lang w:val="en-US" w:eastAsia="zh-CN"/>
        </w:rPr>
        <w:t xml:space="preserve">Single UL operation is only allowed for these specific cases of collision. </w:t>
      </w:r>
    </w:p>
    <w:p w:rsidR="0026229D" w:rsidRDefault="0026229D" w:rsidP="00A600DB">
      <w:pPr>
        <w:spacing w:after="0"/>
        <w:jc w:val="both"/>
        <w:rPr>
          <w:lang w:val="en-US"/>
        </w:rPr>
      </w:pPr>
    </w:p>
    <w:p w:rsidR="00D538AB" w:rsidRPr="006B2014" w:rsidRDefault="00E54EB1" w:rsidP="00A600DB">
      <w:pPr>
        <w:spacing w:after="0"/>
        <w:jc w:val="both"/>
        <w:rPr>
          <w:b/>
          <w:lang w:val="en-US"/>
        </w:rPr>
      </w:pPr>
      <w:r w:rsidRPr="006B2014">
        <w:rPr>
          <w:b/>
          <w:lang w:val="en-US"/>
        </w:rPr>
        <w:t>DC_2A_n66A</w:t>
      </w:r>
      <w:r w:rsidR="00D538AB" w:rsidRPr="006B2014">
        <w:rPr>
          <w:b/>
          <w:lang w:val="en-US"/>
        </w:rPr>
        <w:t xml:space="preserve">, </w:t>
      </w:r>
      <w:r w:rsidR="009E2DB3">
        <w:rPr>
          <w:b/>
          <w:lang w:val="en-US"/>
        </w:rPr>
        <w:t>DC_5</w:t>
      </w:r>
      <w:r w:rsidR="009E2DB3" w:rsidRPr="006B2014">
        <w:rPr>
          <w:b/>
          <w:lang w:val="en-US"/>
        </w:rPr>
        <w:t>A_n66A</w:t>
      </w:r>
      <w:r w:rsidR="009E2DB3">
        <w:rPr>
          <w:b/>
          <w:lang w:val="en-US"/>
        </w:rPr>
        <w:t>,</w:t>
      </w:r>
      <w:r w:rsidR="009E2DB3" w:rsidRPr="006B2014">
        <w:rPr>
          <w:b/>
          <w:lang w:val="en-US"/>
        </w:rPr>
        <w:t xml:space="preserve"> </w:t>
      </w:r>
      <w:r w:rsidRPr="006B2014">
        <w:rPr>
          <w:b/>
          <w:lang w:val="en-US"/>
        </w:rPr>
        <w:t>DC_2A_n78A</w:t>
      </w:r>
    </w:p>
    <w:p w:rsidR="0026229D" w:rsidRDefault="0026229D" w:rsidP="00A600DB">
      <w:pPr>
        <w:spacing w:after="0"/>
        <w:jc w:val="both"/>
        <w:rPr>
          <w:lang w:val="en-US"/>
        </w:rPr>
      </w:pPr>
    </w:p>
    <w:p w:rsidR="0026229D" w:rsidRDefault="00D538AB" w:rsidP="005377C6">
      <w:pPr>
        <w:spacing w:after="0"/>
        <w:jc w:val="both"/>
        <w:rPr>
          <w:lang w:val="en-US"/>
        </w:rPr>
      </w:pPr>
      <w:r>
        <w:rPr>
          <w:lang w:val="en-US"/>
        </w:rPr>
        <w:t xml:space="preserve">These are respectively </w:t>
      </w:r>
      <w:r w:rsidR="006B2014">
        <w:rPr>
          <w:lang w:val="en-US"/>
        </w:rPr>
        <w:t>H-H IMD3</w:t>
      </w:r>
      <w:r w:rsidR="005377C6">
        <w:rPr>
          <w:lang w:val="en-US"/>
        </w:rPr>
        <w:t xml:space="preserve"> </w:t>
      </w:r>
      <w:r w:rsidR="006B2014">
        <w:rPr>
          <w:lang w:val="en-US"/>
        </w:rPr>
        <w:t xml:space="preserve">and IMD2 </w:t>
      </w:r>
      <w:r>
        <w:rPr>
          <w:lang w:val="en-US"/>
        </w:rPr>
        <w:t xml:space="preserve">cases leading to large LTE MSD as shown in </w:t>
      </w:r>
      <w:r>
        <w:rPr>
          <w:lang w:val="en-US"/>
        </w:rPr>
        <w:fldChar w:fldCharType="begin"/>
      </w:r>
      <w:r>
        <w:rPr>
          <w:lang w:val="en-US"/>
        </w:rPr>
        <w:instrText xml:space="preserve"> REF _Ref519697692 \h </w:instrText>
      </w:r>
      <w:r>
        <w:rPr>
          <w:lang w:val="en-US"/>
        </w:rPr>
      </w:r>
      <w:r w:rsidR="00A600DB">
        <w:rPr>
          <w:lang w:val="en-US"/>
        </w:rPr>
        <w:instrText xml:space="preserve"> \* MERGEFORMAT </w:instrText>
      </w:r>
      <w:r>
        <w:rPr>
          <w:lang w:val="en-US"/>
        </w:rPr>
        <w:fldChar w:fldCharType="separate"/>
      </w:r>
      <w:r w:rsidR="00BB5BF4">
        <w:t>Table</w:t>
      </w:r>
      <w:r>
        <w:t xml:space="preserve"> </w:t>
      </w:r>
      <w:r>
        <w:rPr>
          <w:noProof/>
        </w:rPr>
        <w:t>1</w:t>
      </w:r>
      <w:r>
        <w:rPr>
          <w:lang w:val="en-US"/>
        </w:rPr>
        <w:fldChar w:fldCharType="end"/>
      </w:r>
      <w:r>
        <w:rPr>
          <w:lang w:val="en-US"/>
        </w:rPr>
        <w:t>. Therefore, these cases fulfi</w:t>
      </w:r>
      <w:r w:rsidR="00BB5BF4">
        <w:rPr>
          <w:lang w:val="en-US"/>
        </w:rPr>
        <w:t>l</w:t>
      </w:r>
      <w:r>
        <w:rPr>
          <w:lang w:val="en-US"/>
        </w:rPr>
        <w:t xml:space="preserve">l </w:t>
      </w:r>
      <w:r w:rsidR="0026229D">
        <w:rPr>
          <w:lang w:val="en-US"/>
        </w:rPr>
        <w:t xml:space="preserve">the </w:t>
      </w:r>
      <w:r w:rsidR="00BB5BF4">
        <w:rPr>
          <w:lang w:val="en-US"/>
        </w:rPr>
        <w:t>“S</w:t>
      </w:r>
      <w:r w:rsidR="005377C6">
        <w:rPr>
          <w:lang w:val="en-US"/>
        </w:rPr>
        <w:t xml:space="preserve">ingle UL </w:t>
      </w:r>
      <w:r w:rsidR="00BB5BF4">
        <w:rPr>
          <w:lang w:val="en-US"/>
        </w:rPr>
        <w:t>allowed” criteria according to S</w:t>
      </w:r>
      <w:r w:rsidR="005377C6">
        <w:rPr>
          <w:lang w:val="en-US"/>
        </w:rPr>
        <w:t xml:space="preserve">ection </w:t>
      </w:r>
      <w:r w:rsidR="005377C6" w:rsidRPr="006868D8">
        <w:rPr>
          <w:rFonts w:eastAsia="SimSun"/>
          <w:lang w:val="en-US" w:eastAsia="zh-CN"/>
        </w:rPr>
        <w:t>5.2B.1</w:t>
      </w:r>
      <w:r w:rsidR="005377C6">
        <w:rPr>
          <w:rFonts w:eastAsia="SimSun"/>
          <w:lang w:val="en-US" w:eastAsia="zh-CN"/>
        </w:rPr>
        <w:t xml:space="preserve"> [1]. However, </w:t>
      </w:r>
      <w:r w:rsidR="005377C6">
        <w:rPr>
          <w:lang w:val="en-US"/>
        </w:rPr>
        <w:fldChar w:fldCharType="begin"/>
      </w:r>
      <w:r w:rsidR="005377C6">
        <w:rPr>
          <w:lang w:val="en-US"/>
        </w:rPr>
        <w:instrText xml:space="preserve"> REF _Ref519697692 \h </w:instrText>
      </w:r>
      <w:r w:rsidR="005377C6">
        <w:rPr>
          <w:lang w:val="en-US"/>
        </w:rPr>
      </w:r>
      <w:r w:rsidR="005377C6">
        <w:rPr>
          <w:lang w:val="en-US"/>
        </w:rPr>
        <w:fldChar w:fldCharType="separate"/>
      </w:r>
      <w:r w:rsidR="00BB5BF4">
        <w:t>Table</w:t>
      </w:r>
      <w:r w:rsidR="005377C6">
        <w:t xml:space="preserve"> </w:t>
      </w:r>
      <w:r w:rsidR="005377C6">
        <w:rPr>
          <w:noProof/>
        </w:rPr>
        <w:t>1</w:t>
      </w:r>
      <w:r w:rsidR="005377C6">
        <w:rPr>
          <w:lang w:val="en-US"/>
        </w:rPr>
        <w:fldChar w:fldCharType="end"/>
      </w:r>
      <w:r w:rsidR="005377C6">
        <w:rPr>
          <w:lang w:val="en-US"/>
        </w:rPr>
        <w:t xml:space="preserve"> below highlights in yellow that single UL operation is not allowed in both </w:t>
      </w:r>
      <w:r w:rsidR="00BB5BF4">
        <w:rPr>
          <w:lang w:val="en-US"/>
        </w:rPr>
        <w:t>Table</w:t>
      </w:r>
      <w:r w:rsidR="005377C6" w:rsidRPr="001715AB">
        <w:rPr>
          <w:lang w:val="en-US"/>
        </w:rPr>
        <w:t xml:space="preserve"> 5.2B.4.1-1</w:t>
      </w:r>
      <w:r w:rsidR="005377C6">
        <w:rPr>
          <w:lang w:val="en-US"/>
        </w:rPr>
        <w:t xml:space="preserve"> and </w:t>
      </w:r>
      <w:r w:rsidR="00BB5BF4">
        <w:rPr>
          <w:lang w:val="en-US"/>
        </w:rPr>
        <w:t>Table</w:t>
      </w:r>
      <w:r w:rsidR="005377C6" w:rsidRPr="001715AB">
        <w:rPr>
          <w:lang w:val="en-US"/>
        </w:rPr>
        <w:t xml:space="preserve"> 7.3B.2.3.5.1-</w:t>
      </w:r>
      <w:r w:rsidR="005377C6">
        <w:rPr>
          <w:lang w:val="en-US"/>
        </w:rPr>
        <w:t>1.</w:t>
      </w:r>
    </w:p>
    <w:p w:rsidR="00692D03" w:rsidRDefault="00692D03" w:rsidP="00A600DB">
      <w:pPr>
        <w:spacing w:after="0"/>
        <w:jc w:val="both"/>
        <w:rPr>
          <w:lang w:val="en-US"/>
        </w:rPr>
      </w:pPr>
    </w:p>
    <w:p w:rsidR="0026229D" w:rsidRDefault="00692D03" w:rsidP="00A600DB">
      <w:pPr>
        <w:numPr>
          <w:ilvl w:val="0"/>
          <w:numId w:val="21"/>
        </w:numPr>
        <w:spacing w:after="0"/>
        <w:ind w:left="567" w:hanging="207"/>
        <w:jc w:val="both"/>
        <w:rPr>
          <w:lang w:val="en-US"/>
        </w:rPr>
      </w:pPr>
      <w:r>
        <w:rPr>
          <w:lang w:val="en-US"/>
        </w:rPr>
        <w:t xml:space="preserve">For </w:t>
      </w:r>
      <w:r>
        <w:rPr>
          <w:rFonts w:eastAsia="SimSun"/>
          <w:lang w:eastAsia="zh-CN"/>
        </w:rPr>
        <w:t>DC_2A_n66</w:t>
      </w:r>
      <w:r w:rsidR="002E3CBD">
        <w:rPr>
          <w:rFonts w:eastAsia="SimSun"/>
          <w:lang w:eastAsia="zh-CN"/>
        </w:rPr>
        <w:t>A,</w:t>
      </w:r>
      <w:r>
        <w:rPr>
          <w:rFonts w:eastAsia="SimSun"/>
          <w:lang w:eastAsia="zh-CN"/>
        </w:rPr>
        <w:t xml:space="preserve"> when B2 and n66 UL </w:t>
      </w:r>
      <w:r w:rsidR="002E3CBD">
        <w:rPr>
          <w:rFonts w:eastAsia="SimSun"/>
          <w:lang w:eastAsia="zh-CN"/>
        </w:rPr>
        <w:t>are operated according to</w:t>
      </w:r>
      <w:r>
        <w:rPr>
          <w:rFonts w:eastAsia="SimSun"/>
          <w:lang w:eastAsia="zh-CN"/>
        </w:rPr>
        <w:t xml:space="preserve"> </w:t>
      </w:r>
      <w:r w:rsidR="00BB5BF4">
        <w:rPr>
          <w:rFonts w:eastAsia="SimSun"/>
          <w:lang w:eastAsia="zh-CN"/>
        </w:rPr>
        <w:t>Table</w:t>
      </w:r>
      <w:r>
        <w:rPr>
          <w:lang w:val="en-US"/>
        </w:rPr>
        <w:t xml:space="preserve"> </w:t>
      </w:r>
      <w:r>
        <w:rPr>
          <w:rFonts w:eastAsia="SimSun"/>
          <w:lang w:val="en-US" w:eastAsia="zh-CN"/>
        </w:rPr>
        <w:t>7.3B.2.3.5.1-1 UL configurations of</w:t>
      </w:r>
      <w:r>
        <w:rPr>
          <w:rFonts w:eastAsia="SimSun"/>
          <w:lang w:eastAsia="zh-CN"/>
        </w:rPr>
        <w:t xml:space="preserve"> 1855 and 1775 MHz respectively, IMD 3 products fall</w:t>
      </w:r>
      <w:r w:rsidR="002E3CBD">
        <w:rPr>
          <w:rFonts w:eastAsia="SimSun"/>
          <w:lang w:eastAsia="zh-CN"/>
        </w:rPr>
        <w:t>ing</w:t>
      </w:r>
      <w:r>
        <w:rPr>
          <w:rFonts w:eastAsia="SimSun"/>
          <w:lang w:eastAsia="zh-CN"/>
        </w:rPr>
        <w:t xml:space="preserve"> at B2 duplex distance (1935 MHz, </w:t>
      </w:r>
      <w:r>
        <w:rPr>
          <w:rFonts w:eastAsia="SimSun"/>
          <w:lang w:val="en-US" w:eastAsia="zh-CN"/>
        </w:rPr>
        <w:t xml:space="preserve">cf. </w:t>
      </w:r>
      <w:r>
        <w:rPr>
          <w:lang w:val="en-US"/>
        </w:rPr>
        <w:fldChar w:fldCharType="begin"/>
      </w:r>
      <w:r>
        <w:rPr>
          <w:lang w:val="en-US"/>
        </w:rPr>
        <w:instrText xml:space="preserve"> REF _Ref519697692 \h </w:instrText>
      </w:r>
      <w:r>
        <w:rPr>
          <w:lang w:val="en-US"/>
        </w:rPr>
      </w:r>
      <w:r w:rsidR="00A600DB">
        <w:rPr>
          <w:lang w:val="en-US"/>
        </w:rPr>
        <w:instrText xml:space="preserve"> \* MERGEFORMAT </w:instrText>
      </w:r>
      <w:r>
        <w:rPr>
          <w:lang w:val="en-US"/>
        </w:rPr>
        <w:fldChar w:fldCharType="separate"/>
      </w:r>
      <w:r w:rsidR="00BB5BF4">
        <w:t>Table</w:t>
      </w:r>
      <w:r>
        <w:t xml:space="preserve"> </w:t>
      </w:r>
      <w:r>
        <w:rPr>
          <w:noProof/>
        </w:rPr>
        <w:t>1</w:t>
      </w:r>
      <w:r>
        <w:rPr>
          <w:lang w:val="en-US"/>
        </w:rPr>
        <w:fldChar w:fldCharType="end"/>
      </w:r>
      <w:r w:rsidR="002E3CBD">
        <w:rPr>
          <w:lang w:val="en-US"/>
        </w:rPr>
        <w:t xml:space="preserve">) produce LTE MSD. </w:t>
      </w:r>
    </w:p>
    <w:p w:rsidR="009E2DB3" w:rsidRDefault="009E2DB3" w:rsidP="00A600DB">
      <w:pPr>
        <w:spacing w:after="0"/>
        <w:jc w:val="both"/>
        <w:rPr>
          <w:lang w:val="en-US"/>
        </w:rPr>
      </w:pPr>
    </w:p>
    <w:p w:rsidR="009E2DB3" w:rsidRDefault="009E2DB3" w:rsidP="00A600DB">
      <w:pPr>
        <w:numPr>
          <w:ilvl w:val="0"/>
          <w:numId w:val="21"/>
        </w:numPr>
        <w:spacing w:after="0"/>
        <w:ind w:left="567" w:hanging="207"/>
        <w:jc w:val="both"/>
        <w:rPr>
          <w:lang w:val="en-US"/>
        </w:rPr>
      </w:pPr>
      <w:r>
        <w:rPr>
          <w:lang w:val="en-US"/>
        </w:rPr>
        <w:t xml:space="preserve">For </w:t>
      </w:r>
      <w:r>
        <w:rPr>
          <w:rFonts w:eastAsia="SimSun"/>
          <w:lang w:eastAsia="zh-CN"/>
        </w:rPr>
        <w:t>DC_5A_n66</w:t>
      </w:r>
      <w:r w:rsidRPr="00EB3B17">
        <w:rPr>
          <w:rFonts w:eastAsia="SimSun"/>
          <w:lang w:eastAsia="zh-CN"/>
        </w:rPr>
        <w:t>A,</w:t>
      </w:r>
      <w:r>
        <w:rPr>
          <w:rFonts w:eastAsia="SimSun"/>
          <w:lang w:eastAsia="zh-CN"/>
        </w:rPr>
        <w:t xml:space="preserve"> wh</w:t>
      </w:r>
      <w:r w:rsidR="002E3CBD">
        <w:rPr>
          <w:rFonts w:eastAsia="SimSun"/>
          <w:lang w:eastAsia="zh-CN"/>
        </w:rPr>
        <w:t>en B5 and n66 UL are operated according to</w:t>
      </w:r>
      <w:r>
        <w:rPr>
          <w:rFonts w:eastAsia="SimSun"/>
          <w:lang w:eastAsia="zh-CN"/>
        </w:rPr>
        <w:t xml:space="preserve"> </w:t>
      </w:r>
      <w:r w:rsidR="00BB5BF4">
        <w:rPr>
          <w:rFonts w:eastAsia="SimSun"/>
          <w:lang w:eastAsia="zh-CN"/>
        </w:rPr>
        <w:t>Table</w:t>
      </w:r>
      <w:r>
        <w:rPr>
          <w:lang w:val="en-US"/>
        </w:rPr>
        <w:t xml:space="preserve"> </w:t>
      </w:r>
      <w:r>
        <w:rPr>
          <w:rFonts w:eastAsia="SimSun"/>
          <w:lang w:val="en-US" w:eastAsia="zh-CN"/>
        </w:rPr>
        <w:t>7.3B.2.3.5.1-1 UL configurations of</w:t>
      </w:r>
      <w:r>
        <w:rPr>
          <w:rFonts w:eastAsia="SimSun"/>
          <w:lang w:eastAsia="zh-CN"/>
        </w:rPr>
        <w:t xml:space="preserve"> 838 and 1721 MHz respectively, IMD 2 products fall</w:t>
      </w:r>
      <w:r w:rsidR="002E3CBD">
        <w:rPr>
          <w:rFonts w:eastAsia="SimSun"/>
          <w:lang w:eastAsia="zh-CN"/>
        </w:rPr>
        <w:t>ing</w:t>
      </w:r>
      <w:r>
        <w:rPr>
          <w:rFonts w:eastAsia="SimSun"/>
          <w:lang w:eastAsia="zh-CN"/>
        </w:rPr>
        <w:t xml:space="preserve"> at B5 duplex distance (883 MHz, </w:t>
      </w:r>
      <w:r>
        <w:rPr>
          <w:rFonts w:eastAsia="SimSun"/>
          <w:lang w:val="en-US" w:eastAsia="zh-CN"/>
        </w:rPr>
        <w:t xml:space="preserve">cf. </w:t>
      </w:r>
      <w:r>
        <w:rPr>
          <w:lang w:val="en-US"/>
        </w:rPr>
        <w:fldChar w:fldCharType="begin"/>
      </w:r>
      <w:r>
        <w:rPr>
          <w:lang w:val="en-US"/>
        </w:rPr>
        <w:instrText xml:space="preserve"> REF _Ref519697692 \h </w:instrText>
      </w:r>
      <w:r>
        <w:rPr>
          <w:lang w:val="en-US"/>
        </w:rPr>
      </w:r>
      <w:r w:rsidR="00A600DB">
        <w:rPr>
          <w:lang w:val="en-US"/>
        </w:rPr>
        <w:instrText xml:space="preserve"> \* MERGEFORMAT </w:instrText>
      </w:r>
      <w:r>
        <w:rPr>
          <w:lang w:val="en-US"/>
        </w:rPr>
        <w:fldChar w:fldCharType="separate"/>
      </w:r>
      <w:r w:rsidR="00BB5BF4">
        <w:t>Table</w:t>
      </w:r>
      <w:r>
        <w:t xml:space="preserve"> </w:t>
      </w:r>
      <w:r>
        <w:rPr>
          <w:noProof/>
        </w:rPr>
        <w:t>1</w:t>
      </w:r>
      <w:r>
        <w:rPr>
          <w:lang w:val="en-US"/>
        </w:rPr>
        <w:fldChar w:fldCharType="end"/>
      </w:r>
      <w:r w:rsidR="002E3CBD">
        <w:rPr>
          <w:lang w:val="en-US"/>
        </w:rPr>
        <w:t>) produce large LTE MSD.</w:t>
      </w:r>
    </w:p>
    <w:p w:rsidR="001D22F5" w:rsidRDefault="001D22F5" w:rsidP="00A600DB">
      <w:pPr>
        <w:spacing w:after="0"/>
        <w:ind w:left="567"/>
        <w:jc w:val="both"/>
        <w:rPr>
          <w:lang w:val="en-US"/>
        </w:rPr>
      </w:pPr>
    </w:p>
    <w:p w:rsidR="00692D03" w:rsidRDefault="00692D03" w:rsidP="00A600DB">
      <w:pPr>
        <w:numPr>
          <w:ilvl w:val="0"/>
          <w:numId w:val="21"/>
        </w:numPr>
        <w:spacing w:after="0"/>
        <w:ind w:left="567" w:hanging="207"/>
        <w:jc w:val="both"/>
        <w:rPr>
          <w:lang w:val="en-US"/>
        </w:rPr>
      </w:pPr>
      <w:r>
        <w:rPr>
          <w:lang w:val="en-US"/>
        </w:rPr>
        <w:t xml:space="preserve">For </w:t>
      </w:r>
      <w:r>
        <w:rPr>
          <w:rFonts w:eastAsia="SimSun"/>
          <w:lang w:eastAsia="zh-CN"/>
        </w:rPr>
        <w:t>DC_2A_n78</w:t>
      </w:r>
      <w:r w:rsidRPr="00EB3B17">
        <w:rPr>
          <w:rFonts w:eastAsia="SimSun"/>
          <w:lang w:eastAsia="zh-CN"/>
        </w:rPr>
        <w:t>A,</w:t>
      </w:r>
      <w:r>
        <w:rPr>
          <w:rFonts w:eastAsia="SimSun"/>
          <w:lang w:eastAsia="zh-CN"/>
        </w:rPr>
        <w:t xml:space="preserve"> when B2 and n78 UL are operated at </w:t>
      </w:r>
      <w:r w:rsidR="00BB5BF4">
        <w:rPr>
          <w:rFonts w:eastAsia="SimSun"/>
          <w:lang w:eastAsia="zh-CN"/>
        </w:rPr>
        <w:t>Table</w:t>
      </w:r>
      <w:r>
        <w:rPr>
          <w:lang w:val="en-US"/>
        </w:rPr>
        <w:t xml:space="preserve"> </w:t>
      </w:r>
      <w:r>
        <w:rPr>
          <w:rFonts w:eastAsia="SimSun"/>
          <w:lang w:val="en-US" w:eastAsia="zh-CN"/>
        </w:rPr>
        <w:t>7.3B.2.3.5.1-1 UL configurations of</w:t>
      </w:r>
      <w:r>
        <w:rPr>
          <w:rFonts w:eastAsia="SimSun"/>
          <w:lang w:eastAsia="zh-CN"/>
        </w:rPr>
        <w:t xml:space="preserve"> 1855 and 3795 MHz respectively, IMD 2 </w:t>
      </w:r>
      <w:r w:rsidR="004D2B02">
        <w:rPr>
          <w:rFonts w:eastAsia="SimSun"/>
          <w:lang w:eastAsia="zh-CN"/>
        </w:rPr>
        <w:t>products</w:t>
      </w:r>
      <w:r>
        <w:rPr>
          <w:rFonts w:eastAsia="SimSun"/>
          <w:lang w:eastAsia="zh-CN"/>
        </w:rPr>
        <w:t xml:space="preserve"> fall</w:t>
      </w:r>
      <w:r w:rsidR="002E3CBD">
        <w:rPr>
          <w:rFonts w:eastAsia="SimSun"/>
          <w:lang w:eastAsia="zh-CN"/>
        </w:rPr>
        <w:t>ing</w:t>
      </w:r>
      <w:r>
        <w:rPr>
          <w:rFonts w:eastAsia="SimSun"/>
          <w:lang w:eastAsia="zh-CN"/>
        </w:rPr>
        <w:t xml:space="preserve"> at 1935 MHz (</w:t>
      </w:r>
      <w:r>
        <w:rPr>
          <w:rFonts w:eastAsia="SimSun"/>
          <w:lang w:val="en-US" w:eastAsia="zh-CN"/>
        </w:rPr>
        <w:t xml:space="preserve">cf. </w:t>
      </w:r>
      <w:r>
        <w:rPr>
          <w:lang w:val="en-US"/>
        </w:rPr>
        <w:fldChar w:fldCharType="begin"/>
      </w:r>
      <w:r>
        <w:rPr>
          <w:lang w:val="en-US"/>
        </w:rPr>
        <w:instrText xml:space="preserve"> REF _Ref519697692 \h </w:instrText>
      </w:r>
      <w:r>
        <w:rPr>
          <w:lang w:val="en-US"/>
        </w:rPr>
      </w:r>
      <w:r w:rsidR="00A600DB">
        <w:rPr>
          <w:lang w:val="en-US"/>
        </w:rPr>
        <w:instrText xml:space="preserve"> \* MERGEFORMAT </w:instrText>
      </w:r>
      <w:r>
        <w:rPr>
          <w:lang w:val="en-US"/>
        </w:rPr>
        <w:fldChar w:fldCharType="separate"/>
      </w:r>
      <w:r w:rsidR="00BB5BF4">
        <w:t>Table</w:t>
      </w:r>
      <w:r>
        <w:t xml:space="preserve"> </w:t>
      </w:r>
      <w:r>
        <w:rPr>
          <w:noProof/>
        </w:rPr>
        <w:t>1</w:t>
      </w:r>
      <w:r>
        <w:rPr>
          <w:lang w:val="en-US"/>
        </w:rPr>
        <w:fldChar w:fldCharType="end"/>
      </w:r>
      <w:r>
        <w:rPr>
          <w:lang w:val="en-US"/>
        </w:rPr>
        <w:t xml:space="preserve">) </w:t>
      </w:r>
      <w:r w:rsidR="002E3CBD">
        <w:rPr>
          <w:lang w:val="en-US"/>
        </w:rPr>
        <w:t>exhibit a large overlap of</w:t>
      </w:r>
      <w:r w:rsidR="00A90EB2">
        <w:rPr>
          <w:lang w:val="en-US"/>
        </w:rPr>
        <w:t xml:space="preserve"> B2 </w:t>
      </w:r>
      <w:r w:rsidR="002E3CBD">
        <w:rPr>
          <w:lang w:val="en-US"/>
        </w:rPr>
        <w:t>DL channel (1940MHz) and therefore produce a large LTE MSD.</w:t>
      </w:r>
    </w:p>
    <w:p w:rsidR="0026229D" w:rsidRDefault="0026229D" w:rsidP="00A600DB">
      <w:pPr>
        <w:spacing w:after="0"/>
        <w:jc w:val="both"/>
        <w:rPr>
          <w:lang w:val="en-US"/>
        </w:rPr>
      </w:pPr>
    </w:p>
    <w:p w:rsidR="00D538AB" w:rsidRDefault="00D538AB" w:rsidP="00A600DB">
      <w:pPr>
        <w:spacing w:after="0"/>
        <w:jc w:val="both"/>
        <w:rPr>
          <w:rFonts w:eastAsia="SimSun"/>
          <w:lang w:val="en-US" w:eastAsia="zh-CN"/>
        </w:rPr>
      </w:pPr>
      <w:r>
        <w:rPr>
          <w:lang w:val="en-US"/>
        </w:rPr>
        <w:t xml:space="preserve">Both </w:t>
      </w:r>
      <w:r w:rsidR="00BB5BF4">
        <w:rPr>
          <w:rFonts w:eastAsia="SimSun"/>
          <w:lang w:val="en-US" w:eastAsia="zh-CN"/>
        </w:rPr>
        <w:t>Table</w:t>
      </w:r>
      <w:r w:rsidR="00692D03">
        <w:rPr>
          <w:rFonts w:eastAsia="SimSun"/>
          <w:lang w:val="en-US" w:eastAsia="zh-CN"/>
        </w:rPr>
        <w:t>s</w:t>
      </w:r>
      <w:r>
        <w:rPr>
          <w:rFonts w:eastAsia="SimSun"/>
          <w:lang w:val="en-US" w:eastAsia="zh-CN"/>
        </w:rPr>
        <w:t xml:space="preserve"> 5.2B.4.1-1 and 7.3B.2.3.5.1-1 should be corrected to indicate that single UL operation is allowed.</w:t>
      </w:r>
    </w:p>
    <w:p w:rsidR="00692D03" w:rsidRDefault="00692D03" w:rsidP="00A600DB">
      <w:pPr>
        <w:spacing w:after="0"/>
        <w:jc w:val="both"/>
        <w:rPr>
          <w:rFonts w:eastAsia="SimSun"/>
          <w:lang w:val="en-US" w:eastAsia="zh-CN"/>
        </w:rPr>
      </w:pPr>
    </w:p>
    <w:p w:rsidR="009E2DB3" w:rsidRDefault="00BF5D8D" w:rsidP="00A600DB">
      <w:pPr>
        <w:spacing w:after="0"/>
        <w:jc w:val="both"/>
        <w:rPr>
          <w:rFonts w:eastAsia="SimSun"/>
          <w:lang w:val="en-US" w:eastAsia="zh-CN"/>
        </w:rPr>
      </w:pPr>
      <w:r>
        <w:rPr>
          <w:rFonts w:eastAsia="SimSun"/>
          <w:lang w:val="en-US" w:eastAsia="zh-CN"/>
        </w:rPr>
        <w:t xml:space="preserve">Note that only a limited set of LTE B2 DL channels are impacted by IMD products. These are located at the bottom of B2 DL band. For example, </w:t>
      </w:r>
      <w:r w:rsidR="009E2DB3">
        <w:rPr>
          <w:rFonts w:eastAsia="SimSun"/>
          <w:lang w:val="en-US" w:eastAsia="zh-CN"/>
        </w:rPr>
        <w:t>in the case of 5MHz CBW for both bands in DC_2A_n66A</w:t>
      </w:r>
      <w:r w:rsidR="00A600DB">
        <w:rPr>
          <w:rFonts w:eastAsia="SimSun"/>
          <w:lang w:val="en-US" w:eastAsia="zh-CN"/>
        </w:rPr>
        <w:t xml:space="preserve"> and DC_2A_n78A</w:t>
      </w:r>
      <w:r w:rsidR="009E2DB3">
        <w:rPr>
          <w:rFonts w:eastAsia="SimSun"/>
          <w:lang w:val="en-US" w:eastAsia="zh-CN"/>
        </w:rPr>
        <w:t xml:space="preserve">, </w:t>
      </w:r>
      <w:r>
        <w:rPr>
          <w:rFonts w:eastAsia="SimSun"/>
          <w:lang w:val="en-US" w:eastAsia="zh-CN"/>
        </w:rPr>
        <w:t>B2</w:t>
      </w:r>
      <w:r w:rsidR="00A600DB">
        <w:rPr>
          <w:rFonts w:eastAsia="SimSun"/>
          <w:lang w:val="en-US" w:eastAsia="zh-CN"/>
        </w:rPr>
        <w:t xml:space="preserve"> DL carrier frequencies of</w:t>
      </w:r>
      <w:r>
        <w:rPr>
          <w:rFonts w:eastAsia="SimSun"/>
          <w:lang w:val="en-US" w:eastAsia="zh-CN"/>
        </w:rPr>
        <w:t xml:space="preserve"> 1932.5 MHz and 1937.5MHz are impacted only when n66 and n78 UL is operated at 1772.5/1777.5 </w:t>
      </w:r>
      <w:r w:rsidR="009E2DB3">
        <w:rPr>
          <w:rFonts w:eastAsia="SimSun"/>
          <w:lang w:val="en-US" w:eastAsia="zh-CN"/>
        </w:rPr>
        <w:t xml:space="preserve">and 3785/3795 MHz respectively. </w:t>
      </w:r>
    </w:p>
    <w:p w:rsidR="00A600DB" w:rsidRDefault="00A600DB" w:rsidP="00A600DB">
      <w:pPr>
        <w:spacing w:after="0"/>
        <w:jc w:val="both"/>
        <w:rPr>
          <w:rFonts w:eastAsia="SimSun"/>
          <w:lang w:val="en-US" w:eastAsia="zh-CN"/>
        </w:rPr>
      </w:pPr>
    </w:p>
    <w:p w:rsidR="009E2DB3" w:rsidRDefault="009E2DB3" w:rsidP="00A600DB">
      <w:pPr>
        <w:spacing w:after="0"/>
        <w:jc w:val="both"/>
        <w:rPr>
          <w:rFonts w:eastAsia="SimSun"/>
          <w:lang w:val="en-US" w:eastAsia="zh-CN"/>
        </w:rPr>
      </w:pPr>
      <w:r>
        <w:rPr>
          <w:rFonts w:eastAsia="SimSun"/>
          <w:lang w:val="en-US" w:eastAsia="zh-CN"/>
        </w:rPr>
        <w:t>For DC_5A_n66A, a limited number of LTE B5 DL channels are impacted by specific n66 uplink channels. For example, in the case of 5MHz CBW in both B5 and n66, B5 DL carrier of 826.5 MHz is never impacted by IMD 2 products. Single UL operation is only allowed for the specific cases of collision.</w:t>
      </w:r>
    </w:p>
    <w:p w:rsidR="009E2DB3" w:rsidRDefault="009E2DB3" w:rsidP="00A600DB">
      <w:pPr>
        <w:spacing w:after="0"/>
        <w:jc w:val="both"/>
        <w:rPr>
          <w:rFonts w:eastAsia="SimSun"/>
          <w:lang w:val="en-US" w:eastAsia="zh-CN"/>
        </w:rPr>
      </w:pPr>
    </w:p>
    <w:p w:rsidR="00F20569" w:rsidRDefault="00F20569" w:rsidP="00A600DB">
      <w:pPr>
        <w:spacing w:after="0"/>
        <w:jc w:val="both"/>
        <w:rPr>
          <w:rFonts w:eastAsia="SimSun"/>
          <w:lang w:val="en-US" w:eastAsia="zh-CN"/>
        </w:rPr>
      </w:pPr>
    </w:p>
    <w:p w:rsidR="006B2014" w:rsidRDefault="006B2014" w:rsidP="00A600DB">
      <w:pPr>
        <w:spacing w:after="0"/>
        <w:jc w:val="both"/>
        <w:rPr>
          <w:b/>
          <w:lang w:val="en-US"/>
        </w:rPr>
      </w:pPr>
      <w:r w:rsidRPr="006B2014">
        <w:rPr>
          <w:b/>
          <w:lang w:val="en-US"/>
        </w:rPr>
        <w:t>DC_20A_n8A</w:t>
      </w:r>
    </w:p>
    <w:p w:rsidR="006B2014" w:rsidRDefault="006B2014" w:rsidP="00A600DB">
      <w:pPr>
        <w:spacing w:after="0"/>
        <w:jc w:val="both"/>
        <w:rPr>
          <w:rFonts w:eastAsia="SimSun"/>
          <w:lang w:val="en-US" w:eastAsia="zh-CN"/>
        </w:rPr>
      </w:pPr>
      <w:r w:rsidRPr="006B2014">
        <w:rPr>
          <w:lang w:val="en-US"/>
        </w:rPr>
        <w:t>This</w:t>
      </w:r>
      <w:r>
        <w:rPr>
          <w:lang w:val="en-US"/>
        </w:rPr>
        <w:t xml:space="preserve"> is a L-L IMD 3 case leading to large LTE MSD as shown in </w:t>
      </w:r>
      <w:r>
        <w:rPr>
          <w:lang w:val="en-US"/>
        </w:rPr>
        <w:fldChar w:fldCharType="begin"/>
      </w:r>
      <w:r>
        <w:rPr>
          <w:lang w:val="en-US"/>
        </w:rPr>
        <w:instrText xml:space="preserve"> REF _Ref519697692 \h </w:instrText>
      </w:r>
      <w:r>
        <w:rPr>
          <w:lang w:val="en-US"/>
        </w:rPr>
      </w:r>
      <w:r w:rsidR="00A600DB">
        <w:rPr>
          <w:lang w:val="en-US"/>
        </w:rPr>
        <w:instrText xml:space="preserve"> \* MERGEFORMAT </w:instrText>
      </w:r>
      <w:r>
        <w:rPr>
          <w:lang w:val="en-US"/>
        </w:rPr>
        <w:fldChar w:fldCharType="separate"/>
      </w:r>
      <w:r w:rsidR="00BB5BF4">
        <w:t>Table</w:t>
      </w:r>
      <w:r>
        <w:t xml:space="preserve"> </w:t>
      </w:r>
      <w:r>
        <w:rPr>
          <w:noProof/>
        </w:rPr>
        <w:t>1</w:t>
      </w:r>
      <w:r>
        <w:rPr>
          <w:lang w:val="en-US"/>
        </w:rPr>
        <w:fldChar w:fldCharType="end"/>
      </w:r>
      <w:r>
        <w:rPr>
          <w:lang w:val="en-US"/>
        </w:rPr>
        <w:t xml:space="preserve">, and therefore meets the single UL allowed criteria. This is correctly captured in </w:t>
      </w:r>
      <w:r w:rsidR="00BB5BF4">
        <w:rPr>
          <w:lang w:val="en-US"/>
        </w:rPr>
        <w:t>Table</w:t>
      </w:r>
      <w:r>
        <w:rPr>
          <w:lang w:val="en-US"/>
        </w:rPr>
        <w:t xml:space="preserve"> </w:t>
      </w:r>
      <w:r>
        <w:rPr>
          <w:rFonts w:eastAsia="SimSun"/>
          <w:lang w:val="en-US" w:eastAsia="zh-CN"/>
        </w:rPr>
        <w:t xml:space="preserve">7.3B.2.3.5.1-1 but not in </w:t>
      </w:r>
      <w:r w:rsidR="00BB5BF4">
        <w:rPr>
          <w:rFonts w:eastAsia="SimSun"/>
          <w:lang w:val="en-US" w:eastAsia="zh-CN"/>
        </w:rPr>
        <w:t>Table</w:t>
      </w:r>
      <w:r>
        <w:rPr>
          <w:rFonts w:eastAsia="SimSun"/>
          <w:lang w:val="en-US" w:eastAsia="zh-CN"/>
        </w:rPr>
        <w:t xml:space="preserve"> 5.2B.4.1-1, this latter </w:t>
      </w:r>
      <w:r w:rsidR="00E853BA">
        <w:rPr>
          <w:rFonts w:eastAsia="SimSun"/>
          <w:lang w:val="en-US" w:eastAsia="zh-CN"/>
        </w:rPr>
        <w:t xml:space="preserve">one </w:t>
      </w:r>
      <w:r>
        <w:rPr>
          <w:rFonts w:eastAsia="SimSun"/>
          <w:lang w:val="en-US" w:eastAsia="zh-CN"/>
        </w:rPr>
        <w:t>needs a correction.</w:t>
      </w:r>
    </w:p>
    <w:p w:rsidR="00553363" w:rsidRDefault="00553363" w:rsidP="00A600DB">
      <w:pPr>
        <w:spacing w:after="0"/>
        <w:jc w:val="both"/>
        <w:rPr>
          <w:rFonts w:eastAsia="SimSun"/>
          <w:lang w:val="en-US" w:eastAsia="zh-CN"/>
        </w:rPr>
      </w:pPr>
    </w:p>
    <w:p w:rsidR="00BF5D8D" w:rsidRPr="006B2014" w:rsidRDefault="009E2DB3" w:rsidP="00A600DB">
      <w:pPr>
        <w:spacing w:after="0"/>
        <w:jc w:val="both"/>
        <w:rPr>
          <w:lang w:val="en-US"/>
        </w:rPr>
      </w:pPr>
      <w:r>
        <w:rPr>
          <w:rFonts w:eastAsia="SimSun"/>
          <w:lang w:val="en-US" w:eastAsia="zh-CN"/>
        </w:rPr>
        <w:t>Note</w:t>
      </w:r>
      <w:r w:rsidR="00E853BA">
        <w:rPr>
          <w:rFonts w:eastAsia="SimSun"/>
          <w:lang w:val="en-US" w:eastAsia="zh-CN"/>
        </w:rPr>
        <w:t xml:space="preserve"> that</w:t>
      </w:r>
      <w:r>
        <w:rPr>
          <w:rFonts w:eastAsia="SimSun"/>
          <w:lang w:val="en-US" w:eastAsia="zh-CN"/>
        </w:rPr>
        <w:t xml:space="preserve"> a limited number of</w:t>
      </w:r>
      <w:r w:rsidR="00BF5D8D">
        <w:rPr>
          <w:rFonts w:eastAsia="SimSun"/>
          <w:lang w:val="en-US" w:eastAsia="zh-CN"/>
        </w:rPr>
        <w:t xml:space="preserve"> LTE B20 DL channel</w:t>
      </w:r>
      <w:r>
        <w:rPr>
          <w:rFonts w:eastAsia="SimSun"/>
          <w:lang w:val="en-US" w:eastAsia="zh-CN"/>
        </w:rPr>
        <w:t>s</w:t>
      </w:r>
      <w:r w:rsidR="00BF5D8D">
        <w:rPr>
          <w:rFonts w:eastAsia="SimSun"/>
          <w:lang w:val="en-US" w:eastAsia="zh-CN"/>
        </w:rPr>
        <w:t xml:space="preserve"> </w:t>
      </w:r>
      <w:r>
        <w:rPr>
          <w:rFonts w:eastAsia="SimSun"/>
          <w:lang w:val="en-US" w:eastAsia="zh-CN"/>
        </w:rPr>
        <w:t>are</w:t>
      </w:r>
      <w:r w:rsidR="00BF5D8D">
        <w:rPr>
          <w:rFonts w:eastAsia="SimSun"/>
          <w:lang w:val="en-US" w:eastAsia="zh-CN"/>
        </w:rPr>
        <w:t xml:space="preserve"> impacted by a specific n8 UL channel</w:t>
      </w:r>
      <w:r>
        <w:rPr>
          <w:rFonts w:eastAsia="SimSun"/>
          <w:lang w:val="en-US" w:eastAsia="zh-CN"/>
        </w:rPr>
        <w:t>s</w:t>
      </w:r>
      <w:r w:rsidR="00BF5D8D">
        <w:rPr>
          <w:rFonts w:eastAsia="SimSun"/>
          <w:lang w:val="en-US" w:eastAsia="zh-CN"/>
        </w:rPr>
        <w:t>.</w:t>
      </w:r>
      <w:r>
        <w:rPr>
          <w:rFonts w:eastAsia="SimSun"/>
          <w:lang w:val="en-US" w:eastAsia="zh-CN"/>
        </w:rPr>
        <w:t xml:space="preserve"> For example, in the case of 5MHz CBW in both B20 and n8, B20 DL carrier of 834.5 MHz is never impacted by IMD 2 products.</w:t>
      </w:r>
      <w:r w:rsidR="00F20569">
        <w:rPr>
          <w:rFonts w:eastAsia="SimSun"/>
          <w:lang w:val="en-US" w:eastAsia="zh-CN"/>
        </w:rPr>
        <w:t xml:space="preserve"> Single UL ope</w:t>
      </w:r>
      <w:r>
        <w:rPr>
          <w:rFonts w:eastAsia="SimSun"/>
          <w:lang w:val="en-US" w:eastAsia="zh-CN"/>
        </w:rPr>
        <w:t>ration is only allowed for the</w:t>
      </w:r>
      <w:r w:rsidR="00F20569">
        <w:rPr>
          <w:rFonts w:eastAsia="SimSun"/>
          <w:lang w:val="en-US" w:eastAsia="zh-CN"/>
        </w:rPr>
        <w:t xml:space="preserve"> specific cases of collision.</w:t>
      </w:r>
    </w:p>
    <w:p w:rsidR="00E54EB1" w:rsidRDefault="00E54EB1" w:rsidP="00A600DB">
      <w:pPr>
        <w:spacing w:after="0"/>
        <w:ind w:left="360"/>
        <w:jc w:val="both"/>
        <w:rPr>
          <w:lang w:val="en-US"/>
        </w:rPr>
      </w:pPr>
    </w:p>
    <w:p w:rsidR="004F22E2" w:rsidRDefault="00BB5BF4" w:rsidP="004F22E2">
      <w:pPr>
        <w:pStyle w:val="Caption"/>
        <w:jc w:val="both"/>
        <w:rPr>
          <w:lang w:val="en-US"/>
        </w:rPr>
      </w:pPr>
      <w:bookmarkStart w:id="4" w:name="_Ref519697692"/>
      <w:r>
        <w:t>Table</w:t>
      </w:r>
      <w:r w:rsidR="00EE40D3">
        <w:t xml:space="preserve"> </w:t>
      </w:r>
      <w:r w:rsidR="00EE40D3">
        <w:fldChar w:fldCharType="begin"/>
      </w:r>
      <w:r w:rsidR="00EE40D3">
        <w:instrText xml:space="preserve"> SEQ Table \* ARABIC </w:instrText>
      </w:r>
      <w:r w:rsidR="00EE40D3">
        <w:fldChar w:fldCharType="separate"/>
      </w:r>
      <w:r w:rsidR="006A7BC4">
        <w:rPr>
          <w:noProof/>
        </w:rPr>
        <w:t>1</w:t>
      </w:r>
      <w:r w:rsidR="00EE40D3">
        <w:fldChar w:fldCharType="end"/>
      </w:r>
      <w:bookmarkEnd w:id="4"/>
      <w:r w:rsidR="00EE40D3">
        <w:t>: List of two-band EN-DC combinations with inconsistent “single UL” definition</w:t>
      </w:r>
      <w:r w:rsidR="006E16A7">
        <w:t xml:space="preserve"> (highlighted in yellow)</w:t>
      </w:r>
      <w:r w:rsidR="004F22E2">
        <w:t xml:space="preserve"> in [1]: </w:t>
      </w:r>
      <w:r>
        <w:t>Table</w:t>
      </w:r>
      <w:r w:rsidR="004F22E2">
        <w:t xml:space="preserve"> </w:t>
      </w:r>
      <w:r w:rsidR="004F22E2" w:rsidRPr="00E24D73">
        <w:t xml:space="preserve">5.2B.4.1-1 </w:t>
      </w:r>
      <w:r w:rsidR="004F22E2">
        <w:t xml:space="preserve">vs </w:t>
      </w:r>
      <w:r>
        <w:t>Table</w:t>
      </w:r>
      <w:r w:rsidR="004F22E2">
        <w:t xml:space="preserve"> </w:t>
      </w:r>
      <w:r w:rsidR="004F22E2" w:rsidRPr="00E24D73">
        <w:t>7.3B.2.3.5.1-1</w:t>
      </w:r>
      <w:r w:rsidR="004F22E2">
        <w:t>.</w:t>
      </w:r>
      <w:r w:rsidR="004F22E2" w:rsidRPr="00E24D73">
        <w:t xml:space="preserve"> </w:t>
      </w:r>
      <w:r w:rsidR="004F22E2">
        <w:t xml:space="preserve"> </w:t>
      </w:r>
    </w:p>
    <w:p w:rsidR="00EE40D3" w:rsidRDefault="00EE40D3" w:rsidP="00A600DB">
      <w:pPr>
        <w:pStyle w:val="Caption"/>
        <w:jc w:val="both"/>
        <w:rPr>
          <w:lang w:val="en-US"/>
        </w:rPr>
      </w:pP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3"/>
        <w:gridCol w:w="1091"/>
        <w:gridCol w:w="986"/>
        <w:gridCol w:w="823"/>
        <w:gridCol w:w="850"/>
        <w:gridCol w:w="984"/>
        <w:gridCol w:w="9"/>
        <w:gridCol w:w="1559"/>
        <w:gridCol w:w="1701"/>
        <w:gridCol w:w="983"/>
        <w:gridCol w:w="9"/>
      </w:tblGrid>
      <w:tr w:rsidR="006868D8" w:rsidRPr="0092469B" w:rsidTr="00232673">
        <w:trPr>
          <w:trHeight w:val="397"/>
          <w:jc w:val="center"/>
        </w:trPr>
        <w:tc>
          <w:tcPr>
            <w:tcW w:w="2364" w:type="dxa"/>
            <w:gridSpan w:val="2"/>
            <w:shd w:val="clear" w:color="auto" w:fill="auto"/>
            <w:vAlign w:val="center"/>
          </w:tcPr>
          <w:p w:rsidR="006868D8" w:rsidRDefault="006868D8" w:rsidP="006868D8">
            <w:pPr>
              <w:pStyle w:val="TAH"/>
              <w:jc w:val="both"/>
              <w:rPr>
                <w:rFonts w:cs="Arial"/>
                <w:sz w:val="16"/>
                <w:szCs w:val="16"/>
                <w:lang w:eastAsia="zh-CN"/>
              </w:rPr>
            </w:pPr>
            <w:r>
              <w:rPr>
                <w:rFonts w:cs="Arial"/>
                <w:sz w:val="16"/>
                <w:szCs w:val="16"/>
                <w:lang w:eastAsia="zh-CN"/>
              </w:rPr>
              <w:lastRenderedPageBreak/>
              <w:t>Two band EN-DC combinations</w:t>
            </w:r>
          </w:p>
        </w:tc>
        <w:tc>
          <w:tcPr>
            <w:tcW w:w="986" w:type="dxa"/>
            <w:vMerge w:val="restart"/>
            <w:vAlign w:val="center"/>
          </w:tcPr>
          <w:p w:rsidR="006868D8" w:rsidRPr="00EE40D3" w:rsidRDefault="006868D8" w:rsidP="006868D8">
            <w:pPr>
              <w:pStyle w:val="TAH"/>
              <w:jc w:val="both"/>
              <w:rPr>
                <w:rFonts w:cs="Arial"/>
                <w:sz w:val="16"/>
                <w:szCs w:val="16"/>
              </w:rPr>
            </w:pPr>
            <w:r>
              <w:rPr>
                <w:rFonts w:cs="Arial"/>
                <w:sz w:val="16"/>
                <w:szCs w:val="16"/>
              </w:rPr>
              <w:t>Single UL allowed according to [1]</w:t>
            </w:r>
          </w:p>
        </w:tc>
        <w:tc>
          <w:tcPr>
            <w:tcW w:w="2666" w:type="dxa"/>
            <w:gridSpan w:val="4"/>
            <w:vAlign w:val="center"/>
          </w:tcPr>
          <w:p w:rsidR="006868D8" w:rsidRDefault="006868D8" w:rsidP="006868D8">
            <w:pPr>
              <w:pStyle w:val="TAH"/>
              <w:jc w:val="both"/>
              <w:rPr>
                <w:rFonts w:cs="Arial"/>
                <w:sz w:val="16"/>
                <w:szCs w:val="16"/>
              </w:rPr>
            </w:pPr>
            <w:r>
              <w:rPr>
                <w:rFonts w:cs="Arial"/>
                <w:sz w:val="16"/>
                <w:szCs w:val="16"/>
              </w:rPr>
              <w:t xml:space="preserve">Extracted text from </w:t>
            </w:r>
            <w:r w:rsidR="00BB5BF4">
              <w:rPr>
                <w:rFonts w:cs="Arial"/>
                <w:sz w:val="16"/>
                <w:szCs w:val="16"/>
              </w:rPr>
              <w:t>Table</w:t>
            </w:r>
            <w:r w:rsidRPr="006E16A7">
              <w:rPr>
                <w:rFonts w:cs="Arial"/>
                <w:sz w:val="16"/>
                <w:szCs w:val="16"/>
              </w:rPr>
              <w:t xml:space="preserve"> 5.2B.4.1-1</w:t>
            </w:r>
            <w:r>
              <w:rPr>
                <w:rFonts w:cs="Arial"/>
                <w:sz w:val="16"/>
                <w:szCs w:val="16"/>
              </w:rPr>
              <w:t xml:space="preserve"> [1]</w:t>
            </w:r>
          </w:p>
        </w:tc>
        <w:tc>
          <w:tcPr>
            <w:tcW w:w="4252" w:type="dxa"/>
            <w:gridSpan w:val="4"/>
            <w:shd w:val="clear" w:color="auto" w:fill="auto"/>
            <w:vAlign w:val="center"/>
          </w:tcPr>
          <w:p w:rsidR="006868D8" w:rsidRDefault="006868D8" w:rsidP="006868D8">
            <w:pPr>
              <w:pStyle w:val="TAH"/>
              <w:jc w:val="both"/>
              <w:rPr>
                <w:rFonts w:cs="Arial"/>
                <w:sz w:val="16"/>
                <w:szCs w:val="16"/>
              </w:rPr>
            </w:pPr>
            <w:r>
              <w:rPr>
                <w:rFonts w:cs="Arial"/>
                <w:sz w:val="16"/>
                <w:szCs w:val="16"/>
              </w:rPr>
              <w:t xml:space="preserve">Extracted text from </w:t>
            </w:r>
            <w:r w:rsidR="00BB5BF4">
              <w:rPr>
                <w:rFonts w:cs="Arial"/>
                <w:sz w:val="16"/>
                <w:szCs w:val="16"/>
              </w:rPr>
              <w:t>Table</w:t>
            </w:r>
            <w:r w:rsidRPr="006E16A7">
              <w:rPr>
                <w:rFonts w:cs="Arial"/>
                <w:sz w:val="16"/>
                <w:szCs w:val="16"/>
              </w:rPr>
              <w:t xml:space="preserve"> 7.3B.2.3.5.1-1</w:t>
            </w:r>
            <w:r>
              <w:rPr>
                <w:rFonts w:cs="Arial"/>
                <w:sz w:val="16"/>
                <w:szCs w:val="16"/>
              </w:rPr>
              <w:t xml:space="preserve"> [1]</w:t>
            </w:r>
          </w:p>
        </w:tc>
      </w:tr>
      <w:tr w:rsidR="006A527D" w:rsidRPr="0092469B" w:rsidTr="00232673">
        <w:trPr>
          <w:gridAfter w:val="1"/>
          <w:wAfter w:w="9" w:type="dxa"/>
          <w:trHeight w:val="397"/>
          <w:jc w:val="center"/>
        </w:trPr>
        <w:tc>
          <w:tcPr>
            <w:tcW w:w="1273" w:type="dxa"/>
            <w:shd w:val="clear" w:color="auto" w:fill="auto"/>
            <w:vAlign w:val="center"/>
          </w:tcPr>
          <w:p w:rsidR="002A670C" w:rsidRPr="00EE40D3" w:rsidRDefault="002A670C" w:rsidP="00A600DB">
            <w:pPr>
              <w:pStyle w:val="TAH"/>
              <w:jc w:val="both"/>
              <w:rPr>
                <w:rFonts w:cs="Arial"/>
                <w:sz w:val="16"/>
                <w:szCs w:val="16"/>
              </w:rPr>
            </w:pPr>
            <w:r w:rsidRPr="00EE40D3">
              <w:rPr>
                <w:rFonts w:cs="Arial"/>
                <w:sz w:val="16"/>
                <w:szCs w:val="16"/>
              </w:rPr>
              <w:t>EN-DC</w:t>
            </w:r>
          </w:p>
          <w:p w:rsidR="002A670C" w:rsidRPr="0092469B" w:rsidRDefault="002A670C" w:rsidP="00A600DB">
            <w:pPr>
              <w:pStyle w:val="TAH"/>
              <w:jc w:val="both"/>
              <w:rPr>
                <w:rFonts w:eastAsia="MS Mincho" w:cs="Arial"/>
                <w:sz w:val="16"/>
                <w:szCs w:val="16"/>
              </w:rPr>
            </w:pPr>
            <w:r>
              <w:rPr>
                <w:rFonts w:cs="Arial"/>
                <w:sz w:val="16"/>
                <w:szCs w:val="16"/>
              </w:rPr>
              <w:t>c</w:t>
            </w:r>
            <w:r w:rsidRPr="00EE40D3">
              <w:rPr>
                <w:rFonts w:cs="Arial"/>
                <w:sz w:val="16"/>
                <w:szCs w:val="16"/>
              </w:rPr>
              <w:t>onfiguration</w:t>
            </w:r>
          </w:p>
        </w:tc>
        <w:tc>
          <w:tcPr>
            <w:tcW w:w="1091" w:type="dxa"/>
            <w:vAlign w:val="center"/>
          </w:tcPr>
          <w:p w:rsidR="002A670C" w:rsidRDefault="002A670C" w:rsidP="00A600DB">
            <w:pPr>
              <w:pStyle w:val="TAH"/>
              <w:jc w:val="both"/>
              <w:rPr>
                <w:rFonts w:cs="Arial"/>
                <w:sz w:val="16"/>
                <w:szCs w:val="16"/>
                <w:lang w:eastAsia="zh-CN"/>
              </w:rPr>
            </w:pPr>
            <w:r>
              <w:rPr>
                <w:rFonts w:cs="Arial"/>
                <w:sz w:val="16"/>
                <w:szCs w:val="16"/>
                <w:lang w:eastAsia="zh-CN"/>
              </w:rPr>
              <w:t>EN-DC</w:t>
            </w:r>
          </w:p>
          <w:p w:rsidR="002A670C" w:rsidRPr="0092469B" w:rsidRDefault="002A670C" w:rsidP="00A600DB">
            <w:pPr>
              <w:pStyle w:val="TAH"/>
              <w:jc w:val="both"/>
              <w:rPr>
                <w:rFonts w:eastAsia="MS Mincho" w:cs="Arial"/>
                <w:sz w:val="16"/>
                <w:szCs w:val="16"/>
              </w:rPr>
            </w:pPr>
            <w:r>
              <w:rPr>
                <w:rFonts w:cs="Arial"/>
                <w:sz w:val="16"/>
                <w:szCs w:val="16"/>
                <w:lang w:eastAsia="zh-CN"/>
              </w:rPr>
              <w:t>band range</w:t>
            </w:r>
          </w:p>
        </w:tc>
        <w:tc>
          <w:tcPr>
            <w:tcW w:w="986" w:type="dxa"/>
            <w:vMerge/>
            <w:vAlign w:val="center"/>
          </w:tcPr>
          <w:p w:rsidR="002A670C" w:rsidRPr="00EE40D3" w:rsidRDefault="002A670C" w:rsidP="00A600DB">
            <w:pPr>
              <w:pStyle w:val="TAH"/>
              <w:jc w:val="both"/>
              <w:rPr>
                <w:rFonts w:cs="Arial"/>
                <w:sz w:val="16"/>
                <w:szCs w:val="16"/>
              </w:rPr>
            </w:pPr>
          </w:p>
        </w:tc>
        <w:tc>
          <w:tcPr>
            <w:tcW w:w="823" w:type="dxa"/>
            <w:vAlign w:val="center"/>
          </w:tcPr>
          <w:p w:rsidR="002A670C" w:rsidRPr="0092469B" w:rsidRDefault="002A670C" w:rsidP="00A600DB">
            <w:pPr>
              <w:pStyle w:val="TAH"/>
              <w:jc w:val="both"/>
              <w:rPr>
                <w:rFonts w:cs="Arial"/>
                <w:sz w:val="16"/>
                <w:szCs w:val="16"/>
              </w:rPr>
            </w:pPr>
            <w:r w:rsidRPr="00EE40D3">
              <w:rPr>
                <w:rFonts w:cs="Arial"/>
                <w:sz w:val="16"/>
                <w:szCs w:val="16"/>
              </w:rPr>
              <w:t>E</w:t>
            </w:r>
            <w:r>
              <w:rPr>
                <w:rFonts w:cs="Arial"/>
                <w:sz w:val="16"/>
                <w:szCs w:val="16"/>
              </w:rPr>
              <w:t>-</w:t>
            </w:r>
            <w:r w:rsidRPr="00EE40D3">
              <w:rPr>
                <w:rFonts w:cs="Arial"/>
                <w:sz w:val="16"/>
                <w:szCs w:val="16"/>
              </w:rPr>
              <w:t>UTRA band</w:t>
            </w:r>
          </w:p>
        </w:tc>
        <w:tc>
          <w:tcPr>
            <w:tcW w:w="850" w:type="dxa"/>
            <w:shd w:val="clear" w:color="auto" w:fill="auto"/>
            <w:vAlign w:val="center"/>
          </w:tcPr>
          <w:p w:rsidR="002A670C" w:rsidRPr="0092469B" w:rsidRDefault="002A670C" w:rsidP="00A600DB">
            <w:pPr>
              <w:pStyle w:val="TAH"/>
              <w:jc w:val="both"/>
              <w:rPr>
                <w:rFonts w:eastAsia="MS Mincho" w:cs="Arial"/>
                <w:sz w:val="16"/>
                <w:szCs w:val="16"/>
              </w:rPr>
            </w:pPr>
            <w:r>
              <w:rPr>
                <w:rFonts w:cs="Arial"/>
                <w:sz w:val="16"/>
                <w:szCs w:val="16"/>
              </w:rPr>
              <w:t>NR band</w:t>
            </w:r>
          </w:p>
        </w:tc>
        <w:tc>
          <w:tcPr>
            <w:tcW w:w="993" w:type="dxa"/>
            <w:gridSpan w:val="2"/>
            <w:shd w:val="clear" w:color="auto" w:fill="auto"/>
            <w:vAlign w:val="center"/>
          </w:tcPr>
          <w:p w:rsidR="002A670C" w:rsidRDefault="002A670C" w:rsidP="00A600DB">
            <w:pPr>
              <w:pStyle w:val="TAH"/>
              <w:jc w:val="both"/>
              <w:rPr>
                <w:rFonts w:cs="Arial"/>
                <w:sz w:val="16"/>
                <w:szCs w:val="16"/>
              </w:rPr>
            </w:pPr>
            <w:r>
              <w:rPr>
                <w:rFonts w:cs="Arial"/>
                <w:sz w:val="16"/>
                <w:szCs w:val="16"/>
              </w:rPr>
              <w:t>Single UL</w:t>
            </w:r>
          </w:p>
          <w:p w:rsidR="002A670C" w:rsidRPr="0092469B" w:rsidRDefault="009E2DB3" w:rsidP="00A600DB">
            <w:pPr>
              <w:pStyle w:val="TAH"/>
              <w:jc w:val="both"/>
              <w:rPr>
                <w:rFonts w:eastAsia="MS Mincho" w:cs="Arial"/>
                <w:sz w:val="16"/>
                <w:szCs w:val="16"/>
              </w:rPr>
            </w:pPr>
            <w:r>
              <w:rPr>
                <w:rFonts w:cs="Arial"/>
                <w:sz w:val="16"/>
                <w:szCs w:val="16"/>
              </w:rPr>
              <w:t>A</w:t>
            </w:r>
            <w:r w:rsidR="002A670C">
              <w:rPr>
                <w:rFonts w:cs="Arial"/>
                <w:sz w:val="16"/>
                <w:szCs w:val="16"/>
              </w:rPr>
              <w:t>llowed</w:t>
            </w:r>
          </w:p>
        </w:tc>
        <w:tc>
          <w:tcPr>
            <w:tcW w:w="1559" w:type="dxa"/>
            <w:shd w:val="clear" w:color="auto" w:fill="auto"/>
            <w:vAlign w:val="center"/>
          </w:tcPr>
          <w:p w:rsidR="002A670C" w:rsidRPr="0092469B" w:rsidRDefault="002A670C" w:rsidP="00A600DB">
            <w:pPr>
              <w:pStyle w:val="TAH"/>
              <w:jc w:val="both"/>
              <w:rPr>
                <w:rFonts w:eastAsia="MS Mincho" w:cs="Arial"/>
                <w:sz w:val="16"/>
                <w:szCs w:val="16"/>
              </w:rPr>
            </w:pPr>
            <w:r>
              <w:rPr>
                <w:rFonts w:cs="Arial"/>
                <w:sz w:val="16"/>
                <w:szCs w:val="16"/>
              </w:rPr>
              <w:t>IMD order</w:t>
            </w:r>
          </w:p>
        </w:tc>
        <w:tc>
          <w:tcPr>
            <w:tcW w:w="1701" w:type="dxa"/>
            <w:shd w:val="clear" w:color="auto" w:fill="auto"/>
            <w:vAlign w:val="center"/>
          </w:tcPr>
          <w:p w:rsidR="002A670C" w:rsidRDefault="002A670C" w:rsidP="00A600DB">
            <w:pPr>
              <w:pStyle w:val="TAH"/>
              <w:jc w:val="both"/>
              <w:rPr>
                <w:rFonts w:cs="Arial"/>
                <w:sz w:val="16"/>
                <w:szCs w:val="16"/>
              </w:rPr>
            </w:pPr>
            <w:r>
              <w:rPr>
                <w:rFonts w:cs="Arial"/>
                <w:sz w:val="16"/>
                <w:szCs w:val="16"/>
              </w:rPr>
              <w:t>LTE MSD</w:t>
            </w:r>
          </w:p>
          <w:p w:rsidR="00AA3DF6" w:rsidRPr="0092469B" w:rsidRDefault="00AA3DF6" w:rsidP="00A600DB">
            <w:pPr>
              <w:pStyle w:val="TAH"/>
              <w:jc w:val="both"/>
              <w:rPr>
                <w:rFonts w:eastAsia="MS Mincho" w:cs="Arial"/>
                <w:sz w:val="16"/>
                <w:szCs w:val="16"/>
              </w:rPr>
            </w:pPr>
            <w:r>
              <w:rPr>
                <w:rFonts w:cs="Arial"/>
                <w:sz w:val="16"/>
                <w:szCs w:val="16"/>
              </w:rPr>
              <w:t>[dB]</w:t>
            </w:r>
          </w:p>
        </w:tc>
        <w:tc>
          <w:tcPr>
            <w:tcW w:w="983" w:type="dxa"/>
            <w:shd w:val="clear" w:color="auto" w:fill="auto"/>
            <w:vAlign w:val="center"/>
          </w:tcPr>
          <w:p w:rsidR="002A670C" w:rsidRPr="0092469B" w:rsidRDefault="002A670C" w:rsidP="00A600DB">
            <w:pPr>
              <w:pStyle w:val="TAH"/>
              <w:jc w:val="both"/>
              <w:rPr>
                <w:rFonts w:cs="Arial" w:hint="eastAsia"/>
                <w:sz w:val="16"/>
                <w:szCs w:val="16"/>
                <w:lang w:eastAsia="zh-CN"/>
              </w:rPr>
            </w:pPr>
            <w:r>
              <w:rPr>
                <w:rFonts w:cs="Arial"/>
                <w:sz w:val="16"/>
                <w:szCs w:val="16"/>
              </w:rPr>
              <w:t>Single UL allowed</w:t>
            </w:r>
          </w:p>
        </w:tc>
      </w:tr>
      <w:tr w:rsidR="006A527D" w:rsidRPr="0092469B" w:rsidTr="00232673">
        <w:trPr>
          <w:gridAfter w:val="1"/>
          <w:wAfter w:w="9" w:type="dxa"/>
          <w:trHeight w:val="255"/>
          <w:jc w:val="center"/>
        </w:trPr>
        <w:tc>
          <w:tcPr>
            <w:tcW w:w="1273" w:type="dxa"/>
            <w:shd w:val="clear" w:color="auto" w:fill="auto"/>
            <w:vAlign w:val="center"/>
          </w:tcPr>
          <w:p w:rsidR="002A670C" w:rsidRPr="0092469B" w:rsidRDefault="002A670C" w:rsidP="00A600DB">
            <w:pPr>
              <w:pStyle w:val="TAC"/>
              <w:jc w:val="both"/>
              <w:rPr>
                <w:rFonts w:hint="eastAsia"/>
                <w:sz w:val="16"/>
                <w:szCs w:val="16"/>
                <w:lang w:val="x-none" w:eastAsia="zh-CN"/>
              </w:rPr>
            </w:pPr>
            <w:r w:rsidRPr="00EE40D3">
              <w:rPr>
                <w:sz w:val="16"/>
                <w:szCs w:val="16"/>
                <w:lang w:val="x-none" w:eastAsia="zh-CN"/>
              </w:rPr>
              <w:t>DC_1A_n77A</w:t>
            </w:r>
          </w:p>
        </w:tc>
        <w:tc>
          <w:tcPr>
            <w:tcW w:w="1091" w:type="dxa"/>
            <w:vAlign w:val="center"/>
          </w:tcPr>
          <w:p w:rsidR="002A670C" w:rsidRPr="003C29FD" w:rsidRDefault="002A670C" w:rsidP="00A600DB">
            <w:pPr>
              <w:pStyle w:val="TAC"/>
              <w:jc w:val="both"/>
              <w:rPr>
                <w:sz w:val="16"/>
                <w:szCs w:val="16"/>
                <w:lang w:val="en-US"/>
              </w:rPr>
            </w:pPr>
            <w:r>
              <w:rPr>
                <w:sz w:val="16"/>
                <w:szCs w:val="16"/>
                <w:lang w:val="en-US"/>
              </w:rPr>
              <w:t>H-H</w:t>
            </w:r>
          </w:p>
        </w:tc>
        <w:tc>
          <w:tcPr>
            <w:tcW w:w="986" w:type="dxa"/>
            <w:vAlign w:val="center"/>
          </w:tcPr>
          <w:p w:rsidR="002A670C" w:rsidRPr="005F32E4" w:rsidRDefault="00E52222" w:rsidP="00A600DB">
            <w:pPr>
              <w:pStyle w:val="TAC"/>
              <w:jc w:val="both"/>
              <w:rPr>
                <w:rFonts w:eastAsia="MS Mincho" w:cs="Arial"/>
                <w:sz w:val="16"/>
                <w:szCs w:val="16"/>
              </w:rPr>
            </w:pPr>
            <w:r w:rsidRPr="005F32E4">
              <w:rPr>
                <w:rFonts w:eastAsia="MS Mincho" w:cs="Arial"/>
                <w:sz w:val="16"/>
                <w:szCs w:val="16"/>
              </w:rPr>
              <w:t>Yes</w:t>
            </w:r>
          </w:p>
        </w:tc>
        <w:tc>
          <w:tcPr>
            <w:tcW w:w="823" w:type="dxa"/>
            <w:vAlign w:val="center"/>
          </w:tcPr>
          <w:p w:rsidR="002A670C" w:rsidRPr="00DA3EA6" w:rsidRDefault="002A670C" w:rsidP="00A600DB">
            <w:pPr>
              <w:pStyle w:val="TAC"/>
              <w:jc w:val="both"/>
              <w:rPr>
                <w:rFonts w:eastAsia="MS Mincho" w:cs="Arial"/>
                <w:sz w:val="16"/>
                <w:szCs w:val="16"/>
              </w:rPr>
            </w:pPr>
            <w:r w:rsidRPr="00DA3EA6">
              <w:rPr>
                <w:rFonts w:eastAsia="MS Mincho" w:cs="Arial"/>
                <w:sz w:val="16"/>
                <w:szCs w:val="16"/>
              </w:rPr>
              <w:t>1</w:t>
            </w:r>
          </w:p>
        </w:tc>
        <w:tc>
          <w:tcPr>
            <w:tcW w:w="850" w:type="dxa"/>
            <w:shd w:val="clear" w:color="auto" w:fill="auto"/>
            <w:vAlign w:val="center"/>
          </w:tcPr>
          <w:p w:rsidR="002A670C" w:rsidRPr="00DA3EA6" w:rsidRDefault="002A670C" w:rsidP="00A600DB">
            <w:pPr>
              <w:pStyle w:val="TAC"/>
              <w:jc w:val="both"/>
              <w:rPr>
                <w:sz w:val="16"/>
              </w:rPr>
            </w:pPr>
            <w:r w:rsidRPr="00DA3EA6">
              <w:rPr>
                <w:sz w:val="16"/>
              </w:rPr>
              <w:t>n77</w:t>
            </w:r>
          </w:p>
        </w:tc>
        <w:tc>
          <w:tcPr>
            <w:tcW w:w="984" w:type="dxa"/>
            <w:shd w:val="clear" w:color="auto" w:fill="auto"/>
            <w:vAlign w:val="center"/>
          </w:tcPr>
          <w:p w:rsidR="002A670C" w:rsidRPr="005F32E4" w:rsidRDefault="002A670C" w:rsidP="00A600DB">
            <w:pPr>
              <w:pStyle w:val="TAC"/>
              <w:jc w:val="both"/>
              <w:rPr>
                <w:sz w:val="16"/>
              </w:rPr>
            </w:pPr>
            <w:r w:rsidRPr="005F32E4">
              <w:rPr>
                <w:sz w:val="16"/>
              </w:rPr>
              <w:t>DC_1_n77</w:t>
            </w:r>
          </w:p>
        </w:tc>
        <w:tc>
          <w:tcPr>
            <w:tcW w:w="1568" w:type="dxa"/>
            <w:gridSpan w:val="2"/>
            <w:shd w:val="clear" w:color="auto" w:fill="auto"/>
            <w:vAlign w:val="center"/>
          </w:tcPr>
          <w:p w:rsidR="002A670C" w:rsidRDefault="002A670C" w:rsidP="00A600DB">
            <w:pPr>
              <w:pStyle w:val="TAC"/>
              <w:jc w:val="both"/>
              <w:rPr>
                <w:b/>
                <w:sz w:val="16"/>
                <w:highlight w:val="yellow"/>
                <w:lang w:eastAsia="zh-CN"/>
              </w:rPr>
            </w:pPr>
            <w:r w:rsidRPr="005F32E4">
              <w:rPr>
                <w:b/>
                <w:sz w:val="16"/>
                <w:highlight w:val="yellow"/>
                <w:lang w:eastAsia="zh-CN"/>
              </w:rPr>
              <w:t>IMD 2</w:t>
            </w:r>
          </w:p>
          <w:p w:rsidR="00F84250" w:rsidRPr="00232673" w:rsidRDefault="00F84250" w:rsidP="00A600DB">
            <w:pPr>
              <w:pStyle w:val="TAC"/>
              <w:jc w:val="both"/>
              <w:rPr>
                <w:sz w:val="16"/>
                <w:lang w:eastAsia="zh-CN"/>
              </w:rPr>
            </w:pPr>
            <w:r w:rsidRPr="00232673">
              <w:rPr>
                <w:sz w:val="16"/>
                <w:lang w:eastAsia="zh-CN"/>
              </w:rPr>
              <w:t xml:space="preserve">Falls at B1 </w:t>
            </w:r>
            <w:r w:rsidR="00BF5D8D" w:rsidRPr="00232673">
              <w:rPr>
                <w:sz w:val="16"/>
                <w:lang w:eastAsia="zh-CN"/>
              </w:rPr>
              <w:t>DL</w:t>
            </w:r>
          </w:p>
          <w:p w:rsidR="00F84250" w:rsidRPr="005F32E4" w:rsidRDefault="00F84250" w:rsidP="00A600DB">
            <w:pPr>
              <w:pStyle w:val="TAC"/>
              <w:jc w:val="both"/>
              <w:rPr>
                <w:rFonts w:hint="eastAsia"/>
                <w:b/>
                <w:sz w:val="16"/>
                <w:highlight w:val="yellow"/>
                <w:lang w:eastAsia="zh-CN"/>
              </w:rPr>
            </w:pPr>
            <w:r w:rsidRPr="00232673">
              <w:rPr>
                <w:sz w:val="16"/>
                <w:lang w:eastAsia="zh-CN"/>
              </w:rPr>
              <w:t>(2140 MHz)</w:t>
            </w:r>
          </w:p>
        </w:tc>
        <w:tc>
          <w:tcPr>
            <w:tcW w:w="1701" w:type="dxa"/>
            <w:shd w:val="clear" w:color="auto" w:fill="auto"/>
            <w:vAlign w:val="center"/>
          </w:tcPr>
          <w:p w:rsidR="002A670C" w:rsidRDefault="002A670C" w:rsidP="00A600DB">
            <w:pPr>
              <w:pStyle w:val="TAC"/>
              <w:jc w:val="both"/>
              <w:rPr>
                <w:b/>
                <w:sz w:val="16"/>
                <w:szCs w:val="16"/>
                <w:highlight w:val="yellow"/>
                <w:lang w:eastAsia="zh-CN"/>
              </w:rPr>
            </w:pPr>
            <w:r w:rsidRPr="005F32E4">
              <w:rPr>
                <w:b/>
                <w:sz w:val="16"/>
                <w:szCs w:val="16"/>
                <w:highlight w:val="yellow"/>
                <w:lang w:eastAsia="zh-CN"/>
              </w:rPr>
              <w:t>29.8 to 32.54</w:t>
            </w:r>
          </w:p>
          <w:p w:rsidR="00F84250" w:rsidRPr="00232673" w:rsidRDefault="00F84250" w:rsidP="00A600DB">
            <w:pPr>
              <w:pStyle w:val="TAC"/>
              <w:jc w:val="both"/>
              <w:rPr>
                <w:sz w:val="16"/>
                <w:szCs w:val="16"/>
                <w:lang w:eastAsia="zh-CN"/>
              </w:rPr>
            </w:pPr>
            <w:r w:rsidRPr="00232673">
              <w:rPr>
                <w:sz w:val="16"/>
                <w:szCs w:val="16"/>
                <w:lang w:eastAsia="zh-CN"/>
              </w:rPr>
              <w:t>UL B1 = 1950</w:t>
            </w:r>
            <w:r w:rsidR="00F20569" w:rsidRPr="00232673">
              <w:rPr>
                <w:sz w:val="16"/>
                <w:szCs w:val="16"/>
                <w:lang w:eastAsia="zh-CN"/>
              </w:rPr>
              <w:t xml:space="preserve"> </w:t>
            </w:r>
            <w:r w:rsidRPr="00232673">
              <w:rPr>
                <w:sz w:val="16"/>
                <w:szCs w:val="16"/>
                <w:lang w:eastAsia="zh-CN"/>
              </w:rPr>
              <w:t>MHz</w:t>
            </w:r>
          </w:p>
          <w:p w:rsidR="00F20569" w:rsidRPr="00F84250" w:rsidRDefault="00F20569" w:rsidP="00A600DB">
            <w:pPr>
              <w:pStyle w:val="TAC"/>
              <w:jc w:val="both"/>
              <w:rPr>
                <w:rFonts w:hint="eastAsia"/>
                <w:sz w:val="16"/>
                <w:szCs w:val="16"/>
                <w:highlight w:val="yellow"/>
                <w:lang w:eastAsia="zh-CN"/>
              </w:rPr>
            </w:pPr>
            <w:r w:rsidRPr="00232673">
              <w:rPr>
                <w:sz w:val="16"/>
                <w:szCs w:val="16"/>
                <w:lang w:eastAsia="zh-CN"/>
              </w:rPr>
              <w:t>UL n77 = 4090 MHz</w:t>
            </w:r>
          </w:p>
        </w:tc>
        <w:tc>
          <w:tcPr>
            <w:tcW w:w="983" w:type="dxa"/>
            <w:shd w:val="clear" w:color="auto" w:fill="auto"/>
            <w:vAlign w:val="center"/>
          </w:tcPr>
          <w:p w:rsidR="002A670C" w:rsidRPr="006E16A7" w:rsidRDefault="002A670C" w:rsidP="00A600DB">
            <w:pPr>
              <w:pStyle w:val="TAC"/>
              <w:jc w:val="both"/>
              <w:rPr>
                <w:b/>
                <w:sz w:val="16"/>
                <w:szCs w:val="16"/>
                <w:lang w:val="en-US"/>
              </w:rPr>
            </w:pPr>
            <w:r w:rsidRPr="006E16A7">
              <w:rPr>
                <w:b/>
                <w:sz w:val="16"/>
                <w:szCs w:val="16"/>
                <w:highlight w:val="yellow"/>
                <w:lang w:val="en-US"/>
              </w:rPr>
              <w:t>No</w:t>
            </w:r>
          </w:p>
        </w:tc>
      </w:tr>
      <w:tr w:rsidR="006A527D" w:rsidRPr="0092469B" w:rsidTr="00232673">
        <w:trPr>
          <w:gridAfter w:val="1"/>
          <w:wAfter w:w="9" w:type="dxa"/>
          <w:trHeight w:val="255"/>
          <w:jc w:val="center"/>
        </w:trPr>
        <w:tc>
          <w:tcPr>
            <w:tcW w:w="1273" w:type="dxa"/>
            <w:shd w:val="clear" w:color="auto" w:fill="auto"/>
            <w:vAlign w:val="center"/>
          </w:tcPr>
          <w:p w:rsidR="002A670C" w:rsidRPr="00EE40D3" w:rsidRDefault="00DA3EA6" w:rsidP="00A600DB">
            <w:pPr>
              <w:pStyle w:val="TAC"/>
              <w:jc w:val="both"/>
              <w:rPr>
                <w:sz w:val="16"/>
                <w:szCs w:val="16"/>
                <w:lang w:val="x-none" w:eastAsia="zh-CN"/>
              </w:rPr>
            </w:pPr>
            <w:r w:rsidRPr="00DA3EA6">
              <w:rPr>
                <w:sz w:val="16"/>
                <w:szCs w:val="16"/>
                <w:lang w:val="x-none" w:eastAsia="zh-CN"/>
              </w:rPr>
              <w:t>DC_2A_n66A</w:t>
            </w:r>
          </w:p>
        </w:tc>
        <w:tc>
          <w:tcPr>
            <w:tcW w:w="1091" w:type="dxa"/>
            <w:vAlign w:val="center"/>
          </w:tcPr>
          <w:p w:rsidR="002A670C" w:rsidRDefault="00DA3EA6" w:rsidP="00A600DB">
            <w:pPr>
              <w:pStyle w:val="TAC"/>
              <w:jc w:val="both"/>
              <w:rPr>
                <w:sz w:val="16"/>
                <w:szCs w:val="16"/>
                <w:lang w:val="en-US"/>
              </w:rPr>
            </w:pPr>
            <w:r>
              <w:rPr>
                <w:sz w:val="16"/>
                <w:szCs w:val="16"/>
                <w:lang w:val="en-US"/>
              </w:rPr>
              <w:t>H-H</w:t>
            </w:r>
          </w:p>
        </w:tc>
        <w:tc>
          <w:tcPr>
            <w:tcW w:w="986" w:type="dxa"/>
            <w:vAlign w:val="center"/>
          </w:tcPr>
          <w:p w:rsidR="002A670C" w:rsidRDefault="005F32E4" w:rsidP="00A600DB">
            <w:pPr>
              <w:pStyle w:val="TAC"/>
              <w:jc w:val="both"/>
              <w:rPr>
                <w:rFonts w:eastAsia="MS Mincho" w:cs="Arial"/>
                <w:sz w:val="16"/>
                <w:szCs w:val="16"/>
              </w:rPr>
            </w:pPr>
            <w:r>
              <w:rPr>
                <w:rFonts w:eastAsia="MS Mincho" w:cs="Arial"/>
                <w:sz w:val="16"/>
                <w:szCs w:val="16"/>
              </w:rPr>
              <w:t>Yes</w:t>
            </w:r>
          </w:p>
        </w:tc>
        <w:tc>
          <w:tcPr>
            <w:tcW w:w="823" w:type="dxa"/>
            <w:vAlign w:val="center"/>
          </w:tcPr>
          <w:p w:rsidR="002A670C" w:rsidRDefault="005F32E4" w:rsidP="00A600DB">
            <w:pPr>
              <w:pStyle w:val="TAC"/>
              <w:jc w:val="both"/>
              <w:rPr>
                <w:rFonts w:eastAsia="MS Mincho" w:cs="Arial"/>
                <w:sz w:val="16"/>
                <w:szCs w:val="16"/>
              </w:rPr>
            </w:pPr>
            <w:r>
              <w:rPr>
                <w:rFonts w:eastAsia="MS Mincho" w:cs="Arial"/>
                <w:sz w:val="16"/>
                <w:szCs w:val="16"/>
              </w:rPr>
              <w:t>2</w:t>
            </w:r>
          </w:p>
        </w:tc>
        <w:tc>
          <w:tcPr>
            <w:tcW w:w="850" w:type="dxa"/>
            <w:shd w:val="clear" w:color="auto" w:fill="auto"/>
            <w:vAlign w:val="center"/>
          </w:tcPr>
          <w:p w:rsidR="002A670C" w:rsidRPr="00EE40D3" w:rsidRDefault="005F32E4" w:rsidP="00A600DB">
            <w:pPr>
              <w:pStyle w:val="TAC"/>
              <w:jc w:val="both"/>
              <w:rPr>
                <w:sz w:val="16"/>
              </w:rPr>
            </w:pPr>
            <w:r>
              <w:rPr>
                <w:sz w:val="16"/>
              </w:rPr>
              <w:t>n66</w:t>
            </w:r>
          </w:p>
        </w:tc>
        <w:tc>
          <w:tcPr>
            <w:tcW w:w="984" w:type="dxa"/>
            <w:shd w:val="clear" w:color="auto" w:fill="auto"/>
            <w:vAlign w:val="center"/>
          </w:tcPr>
          <w:p w:rsidR="002A670C" w:rsidRPr="006E16A7" w:rsidRDefault="005F32E4" w:rsidP="00A600DB">
            <w:pPr>
              <w:pStyle w:val="TAC"/>
              <w:jc w:val="both"/>
              <w:rPr>
                <w:b/>
                <w:sz w:val="16"/>
                <w:highlight w:val="yellow"/>
              </w:rPr>
            </w:pPr>
            <w:r>
              <w:rPr>
                <w:b/>
                <w:sz w:val="16"/>
                <w:highlight w:val="yellow"/>
              </w:rPr>
              <w:t>No</w:t>
            </w:r>
          </w:p>
        </w:tc>
        <w:tc>
          <w:tcPr>
            <w:tcW w:w="1568" w:type="dxa"/>
            <w:gridSpan w:val="2"/>
            <w:shd w:val="clear" w:color="auto" w:fill="auto"/>
            <w:vAlign w:val="center"/>
          </w:tcPr>
          <w:p w:rsidR="002A670C" w:rsidRDefault="005F32E4" w:rsidP="00A600DB">
            <w:pPr>
              <w:pStyle w:val="TAC"/>
              <w:jc w:val="both"/>
              <w:rPr>
                <w:b/>
                <w:sz w:val="16"/>
                <w:highlight w:val="yellow"/>
                <w:lang w:eastAsia="zh-CN"/>
              </w:rPr>
            </w:pPr>
            <w:r w:rsidRPr="005F32E4">
              <w:rPr>
                <w:b/>
                <w:sz w:val="16"/>
                <w:highlight w:val="yellow"/>
                <w:lang w:eastAsia="zh-CN"/>
              </w:rPr>
              <w:t>IMD 3</w:t>
            </w:r>
          </w:p>
          <w:p w:rsidR="00F20569" w:rsidRPr="00232673" w:rsidRDefault="00F20569" w:rsidP="00A600DB">
            <w:pPr>
              <w:pStyle w:val="TAC"/>
              <w:jc w:val="both"/>
              <w:rPr>
                <w:sz w:val="16"/>
                <w:lang w:eastAsia="zh-CN"/>
              </w:rPr>
            </w:pPr>
            <w:r w:rsidRPr="00232673">
              <w:rPr>
                <w:sz w:val="16"/>
                <w:lang w:eastAsia="zh-CN"/>
              </w:rPr>
              <w:t>Falls at B2 DL</w:t>
            </w:r>
          </w:p>
          <w:p w:rsidR="00F20569" w:rsidRPr="005F32E4" w:rsidRDefault="00F20569" w:rsidP="00A600DB">
            <w:pPr>
              <w:pStyle w:val="TAC"/>
              <w:jc w:val="both"/>
              <w:rPr>
                <w:b/>
                <w:sz w:val="16"/>
                <w:highlight w:val="yellow"/>
                <w:lang w:eastAsia="zh-CN"/>
              </w:rPr>
            </w:pPr>
            <w:r w:rsidRPr="00232673">
              <w:rPr>
                <w:sz w:val="16"/>
                <w:lang w:eastAsia="zh-CN"/>
              </w:rPr>
              <w:t>(1935 MHz)</w:t>
            </w:r>
          </w:p>
        </w:tc>
        <w:tc>
          <w:tcPr>
            <w:tcW w:w="1701" w:type="dxa"/>
            <w:shd w:val="clear" w:color="auto" w:fill="auto"/>
            <w:vAlign w:val="center"/>
          </w:tcPr>
          <w:p w:rsidR="002A670C" w:rsidRDefault="005F32E4" w:rsidP="00A600DB">
            <w:pPr>
              <w:pStyle w:val="TAC"/>
              <w:jc w:val="both"/>
              <w:rPr>
                <w:b/>
                <w:sz w:val="16"/>
                <w:szCs w:val="16"/>
                <w:highlight w:val="yellow"/>
                <w:lang w:eastAsia="zh-CN"/>
              </w:rPr>
            </w:pPr>
            <w:r w:rsidRPr="005F32E4">
              <w:rPr>
                <w:b/>
                <w:sz w:val="16"/>
                <w:szCs w:val="16"/>
                <w:highlight w:val="yellow"/>
                <w:lang w:eastAsia="zh-CN"/>
              </w:rPr>
              <w:t>20</w:t>
            </w:r>
          </w:p>
          <w:p w:rsidR="00F20569" w:rsidRPr="00232673" w:rsidRDefault="00F20569" w:rsidP="00A600DB">
            <w:pPr>
              <w:pStyle w:val="TAC"/>
              <w:jc w:val="both"/>
              <w:rPr>
                <w:sz w:val="16"/>
                <w:szCs w:val="16"/>
                <w:lang w:eastAsia="zh-CN"/>
              </w:rPr>
            </w:pPr>
            <w:r w:rsidRPr="00232673">
              <w:rPr>
                <w:sz w:val="16"/>
                <w:szCs w:val="16"/>
                <w:lang w:eastAsia="zh-CN"/>
              </w:rPr>
              <w:t>UL B2 = 1855 MHz</w:t>
            </w:r>
          </w:p>
          <w:p w:rsidR="00F20569" w:rsidRPr="005F32E4" w:rsidRDefault="00F20569" w:rsidP="00A600DB">
            <w:pPr>
              <w:pStyle w:val="TAC"/>
              <w:jc w:val="both"/>
              <w:rPr>
                <w:b/>
                <w:sz w:val="16"/>
                <w:szCs w:val="16"/>
                <w:highlight w:val="yellow"/>
                <w:lang w:eastAsia="zh-CN"/>
              </w:rPr>
            </w:pPr>
            <w:r w:rsidRPr="00232673">
              <w:rPr>
                <w:sz w:val="16"/>
                <w:szCs w:val="16"/>
                <w:lang w:eastAsia="zh-CN"/>
              </w:rPr>
              <w:t>UL n66 = 1775 MHz</w:t>
            </w:r>
          </w:p>
        </w:tc>
        <w:tc>
          <w:tcPr>
            <w:tcW w:w="983" w:type="dxa"/>
            <w:shd w:val="clear" w:color="auto" w:fill="auto"/>
            <w:vAlign w:val="center"/>
          </w:tcPr>
          <w:p w:rsidR="002A670C" w:rsidRPr="006E16A7" w:rsidRDefault="005F32E4" w:rsidP="00A600DB">
            <w:pPr>
              <w:pStyle w:val="TAC"/>
              <w:jc w:val="both"/>
              <w:rPr>
                <w:b/>
                <w:sz w:val="16"/>
                <w:szCs w:val="16"/>
                <w:highlight w:val="yellow"/>
                <w:lang w:val="en-US"/>
              </w:rPr>
            </w:pPr>
            <w:r>
              <w:rPr>
                <w:b/>
                <w:sz w:val="16"/>
                <w:szCs w:val="16"/>
                <w:highlight w:val="yellow"/>
                <w:lang w:val="en-US"/>
              </w:rPr>
              <w:t>No</w:t>
            </w:r>
          </w:p>
        </w:tc>
      </w:tr>
      <w:tr w:rsidR="003810F2" w:rsidRPr="0092469B" w:rsidTr="00232673">
        <w:trPr>
          <w:gridAfter w:val="1"/>
          <w:wAfter w:w="9" w:type="dxa"/>
          <w:trHeight w:val="255"/>
          <w:jc w:val="center"/>
        </w:trPr>
        <w:tc>
          <w:tcPr>
            <w:tcW w:w="1273" w:type="dxa"/>
            <w:shd w:val="clear" w:color="auto" w:fill="auto"/>
            <w:vAlign w:val="center"/>
          </w:tcPr>
          <w:p w:rsidR="003810F2" w:rsidRPr="00DA3EA6" w:rsidRDefault="003810F2" w:rsidP="00A600DB">
            <w:pPr>
              <w:pStyle w:val="TAC"/>
              <w:jc w:val="both"/>
              <w:rPr>
                <w:sz w:val="16"/>
                <w:szCs w:val="16"/>
                <w:lang w:val="x-none" w:eastAsia="zh-CN"/>
              </w:rPr>
            </w:pPr>
            <w:r>
              <w:rPr>
                <w:sz w:val="16"/>
                <w:szCs w:val="16"/>
                <w:lang w:val="x-none" w:eastAsia="zh-CN"/>
              </w:rPr>
              <w:t>DC_5</w:t>
            </w:r>
            <w:r w:rsidRPr="00DA3EA6">
              <w:rPr>
                <w:sz w:val="16"/>
                <w:szCs w:val="16"/>
                <w:lang w:val="x-none" w:eastAsia="zh-CN"/>
              </w:rPr>
              <w:t>A_n66A</w:t>
            </w:r>
          </w:p>
        </w:tc>
        <w:tc>
          <w:tcPr>
            <w:tcW w:w="1091" w:type="dxa"/>
            <w:vAlign w:val="center"/>
          </w:tcPr>
          <w:p w:rsidR="003810F2" w:rsidRDefault="003810F2" w:rsidP="00A600DB">
            <w:pPr>
              <w:pStyle w:val="TAC"/>
              <w:jc w:val="both"/>
              <w:rPr>
                <w:sz w:val="16"/>
                <w:szCs w:val="16"/>
                <w:lang w:val="en-US"/>
              </w:rPr>
            </w:pPr>
            <w:r>
              <w:rPr>
                <w:sz w:val="16"/>
                <w:szCs w:val="16"/>
                <w:lang w:val="en-US"/>
              </w:rPr>
              <w:t>L-H</w:t>
            </w:r>
          </w:p>
        </w:tc>
        <w:tc>
          <w:tcPr>
            <w:tcW w:w="986" w:type="dxa"/>
            <w:vAlign w:val="center"/>
          </w:tcPr>
          <w:p w:rsidR="003810F2" w:rsidRDefault="003810F2" w:rsidP="00A600DB">
            <w:pPr>
              <w:pStyle w:val="TAC"/>
              <w:jc w:val="both"/>
              <w:rPr>
                <w:rFonts w:eastAsia="MS Mincho" w:cs="Arial"/>
                <w:sz w:val="16"/>
                <w:szCs w:val="16"/>
              </w:rPr>
            </w:pPr>
            <w:r>
              <w:rPr>
                <w:rFonts w:eastAsia="MS Mincho" w:cs="Arial"/>
                <w:sz w:val="16"/>
                <w:szCs w:val="16"/>
              </w:rPr>
              <w:t>Yes</w:t>
            </w:r>
          </w:p>
        </w:tc>
        <w:tc>
          <w:tcPr>
            <w:tcW w:w="823" w:type="dxa"/>
            <w:vAlign w:val="center"/>
          </w:tcPr>
          <w:p w:rsidR="003810F2" w:rsidRDefault="003810F2" w:rsidP="00A600DB">
            <w:pPr>
              <w:pStyle w:val="TAC"/>
              <w:jc w:val="both"/>
              <w:rPr>
                <w:rFonts w:eastAsia="MS Mincho" w:cs="Arial"/>
                <w:sz w:val="16"/>
                <w:szCs w:val="16"/>
              </w:rPr>
            </w:pPr>
            <w:r>
              <w:rPr>
                <w:rFonts w:eastAsia="MS Mincho" w:cs="Arial"/>
                <w:sz w:val="16"/>
                <w:szCs w:val="16"/>
              </w:rPr>
              <w:t>5</w:t>
            </w:r>
          </w:p>
        </w:tc>
        <w:tc>
          <w:tcPr>
            <w:tcW w:w="850" w:type="dxa"/>
            <w:shd w:val="clear" w:color="auto" w:fill="auto"/>
            <w:vAlign w:val="center"/>
          </w:tcPr>
          <w:p w:rsidR="003810F2" w:rsidRDefault="003810F2" w:rsidP="00A600DB">
            <w:pPr>
              <w:pStyle w:val="TAC"/>
              <w:jc w:val="both"/>
              <w:rPr>
                <w:sz w:val="16"/>
              </w:rPr>
            </w:pPr>
            <w:r>
              <w:rPr>
                <w:sz w:val="16"/>
              </w:rPr>
              <w:t>n66</w:t>
            </w:r>
          </w:p>
        </w:tc>
        <w:tc>
          <w:tcPr>
            <w:tcW w:w="984" w:type="dxa"/>
            <w:shd w:val="clear" w:color="auto" w:fill="auto"/>
            <w:vAlign w:val="center"/>
          </w:tcPr>
          <w:p w:rsidR="003810F2" w:rsidRDefault="003810F2" w:rsidP="00A600DB">
            <w:pPr>
              <w:pStyle w:val="TAC"/>
              <w:jc w:val="both"/>
              <w:rPr>
                <w:b/>
                <w:sz w:val="16"/>
                <w:highlight w:val="yellow"/>
              </w:rPr>
            </w:pPr>
            <w:r>
              <w:rPr>
                <w:b/>
                <w:sz w:val="16"/>
                <w:highlight w:val="yellow"/>
              </w:rPr>
              <w:t>No</w:t>
            </w:r>
          </w:p>
        </w:tc>
        <w:tc>
          <w:tcPr>
            <w:tcW w:w="1568" w:type="dxa"/>
            <w:gridSpan w:val="2"/>
            <w:shd w:val="clear" w:color="auto" w:fill="auto"/>
            <w:vAlign w:val="center"/>
          </w:tcPr>
          <w:p w:rsidR="003810F2" w:rsidRDefault="003810F2" w:rsidP="00A600DB">
            <w:pPr>
              <w:pStyle w:val="TAC"/>
              <w:jc w:val="both"/>
              <w:rPr>
                <w:b/>
                <w:sz w:val="16"/>
                <w:highlight w:val="yellow"/>
                <w:lang w:eastAsia="zh-CN"/>
              </w:rPr>
            </w:pPr>
            <w:r>
              <w:rPr>
                <w:b/>
                <w:sz w:val="16"/>
                <w:highlight w:val="yellow"/>
                <w:lang w:eastAsia="zh-CN"/>
              </w:rPr>
              <w:t>IMD 2</w:t>
            </w:r>
          </w:p>
          <w:p w:rsidR="003810F2" w:rsidRPr="003810F2" w:rsidRDefault="003810F2" w:rsidP="00A600DB">
            <w:pPr>
              <w:pStyle w:val="TAC"/>
              <w:jc w:val="both"/>
              <w:rPr>
                <w:sz w:val="16"/>
                <w:highlight w:val="yellow"/>
                <w:lang w:eastAsia="zh-CN"/>
              </w:rPr>
            </w:pPr>
            <w:r w:rsidRPr="003810F2">
              <w:rPr>
                <w:sz w:val="16"/>
                <w:highlight w:val="yellow"/>
                <w:lang w:eastAsia="zh-CN"/>
              </w:rPr>
              <w:t>Falls at B5 DL</w:t>
            </w:r>
          </w:p>
          <w:p w:rsidR="003810F2" w:rsidRPr="005F32E4" w:rsidRDefault="003810F2" w:rsidP="00A600DB">
            <w:pPr>
              <w:pStyle w:val="TAC"/>
              <w:jc w:val="both"/>
              <w:rPr>
                <w:b/>
                <w:sz w:val="16"/>
                <w:highlight w:val="yellow"/>
                <w:lang w:eastAsia="zh-CN"/>
              </w:rPr>
            </w:pPr>
            <w:r w:rsidRPr="003810F2">
              <w:rPr>
                <w:sz w:val="16"/>
                <w:highlight w:val="yellow"/>
                <w:lang w:eastAsia="zh-CN"/>
              </w:rPr>
              <w:t>(883 MHz)</w:t>
            </w:r>
          </w:p>
        </w:tc>
        <w:tc>
          <w:tcPr>
            <w:tcW w:w="1701" w:type="dxa"/>
            <w:shd w:val="clear" w:color="auto" w:fill="auto"/>
            <w:vAlign w:val="center"/>
          </w:tcPr>
          <w:p w:rsidR="003810F2" w:rsidRDefault="003810F2" w:rsidP="00A600DB">
            <w:pPr>
              <w:pStyle w:val="TAC"/>
              <w:jc w:val="both"/>
              <w:rPr>
                <w:b/>
                <w:sz w:val="16"/>
                <w:szCs w:val="16"/>
                <w:highlight w:val="yellow"/>
                <w:lang w:eastAsia="zh-CN"/>
              </w:rPr>
            </w:pPr>
            <w:r>
              <w:rPr>
                <w:b/>
                <w:sz w:val="16"/>
                <w:szCs w:val="16"/>
                <w:highlight w:val="yellow"/>
                <w:lang w:eastAsia="zh-CN"/>
              </w:rPr>
              <w:t>30</w:t>
            </w:r>
          </w:p>
          <w:p w:rsidR="003810F2" w:rsidRPr="003810F2" w:rsidRDefault="003810F2" w:rsidP="00A600DB">
            <w:pPr>
              <w:pStyle w:val="TAC"/>
              <w:jc w:val="both"/>
              <w:rPr>
                <w:sz w:val="16"/>
                <w:szCs w:val="16"/>
                <w:lang w:eastAsia="zh-CN"/>
              </w:rPr>
            </w:pPr>
            <w:r w:rsidRPr="00232673">
              <w:rPr>
                <w:sz w:val="16"/>
                <w:szCs w:val="16"/>
                <w:lang w:eastAsia="zh-CN"/>
              </w:rPr>
              <w:t>UL B</w:t>
            </w:r>
            <w:proofErr w:type="gramStart"/>
            <w:r>
              <w:rPr>
                <w:sz w:val="16"/>
                <w:szCs w:val="16"/>
                <w:lang w:eastAsia="zh-CN"/>
              </w:rPr>
              <w:t>5</w:t>
            </w:r>
            <w:r w:rsidRPr="00232673">
              <w:rPr>
                <w:sz w:val="16"/>
                <w:szCs w:val="16"/>
                <w:lang w:eastAsia="zh-CN"/>
              </w:rPr>
              <w:t xml:space="preserve"> </w:t>
            </w:r>
            <w:r>
              <w:rPr>
                <w:sz w:val="16"/>
                <w:szCs w:val="16"/>
                <w:lang w:eastAsia="zh-CN"/>
              </w:rPr>
              <w:t xml:space="preserve"> </w:t>
            </w:r>
            <w:r w:rsidRPr="00232673">
              <w:rPr>
                <w:sz w:val="16"/>
                <w:szCs w:val="16"/>
                <w:lang w:eastAsia="zh-CN"/>
              </w:rPr>
              <w:t>=</w:t>
            </w:r>
            <w:proofErr w:type="gramEnd"/>
            <w:r w:rsidRPr="00232673">
              <w:rPr>
                <w:sz w:val="16"/>
                <w:szCs w:val="16"/>
                <w:lang w:eastAsia="zh-CN"/>
              </w:rPr>
              <w:t xml:space="preserve"> </w:t>
            </w:r>
            <w:r w:rsidRPr="003810F2">
              <w:rPr>
                <w:sz w:val="16"/>
                <w:szCs w:val="16"/>
                <w:lang w:eastAsia="zh-CN"/>
              </w:rPr>
              <w:t>838</w:t>
            </w:r>
            <w:r>
              <w:rPr>
                <w:sz w:val="16"/>
                <w:szCs w:val="16"/>
                <w:lang w:eastAsia="zh-CN"/>
              </w:rPr>
              <w:t xml:space="preserve"> MHz</w:t>
            </w:r>
          </w:p>
          <w:p w:rsidR="003810F2" w:rsidRPr="005F32E4" w:rsidRDefault="003810F2" w:rsidP="00A600DB">
            <w:pPr>
              <w:pStyle w:val="TAC"/>
              <w:jc w:val="both"/>
              <w:rPr>
                <w:b/>
                <w:sz w:val="16"/>
                <w:szCs w:val="16"/>
                <w:highlight w:val="yellow"/>
                <w:lang w:eastAsia="zh-CN"/>
              </w:rPr>
            </w:pPr>
            <w:r>
              <w:rPr>
                <w:sz w:val="16"/>
                <w:szCs w:val="16"/>
                <w:lang w:eastAsia="zh-CN"/>
              </w:rPr>
              <w:t xml:space="preserve">UL n66 = </w:t>
            </w:r>
            <w:r w:rsidRPr="003810F2">
              <w:rPr>
                <w:sz w:val="16"/>
                <w:szCs w:val="16"/>
                <w:lang w:eastAsia="zh-CN"/>
              </w:rPr>
              <w:t>1721</w:t>
            </w:r>
            <w:r>
              <w:rPr>
                <w:sz w:val="16"/>
                <w:szCs w:val="16"/>
                <w:lang w:eastAsia="zh-CN"/>
              </w:rPr>
              <w:t xml:space="preserve"> MHz</w:t>
            </w:r>
          </w:p>
        </w:tc>
        <w:tc>
          <w:tcPr>
            <w:tcW w:w="983" w:type="dxa"/>
            <w:shd w:val="clear" w:color="auto" w:fill="auto"/>
            <w:vAlign w:val="center"/>
          </w:tcPr>
          <w:p w:rsidR="003810F2" w:rsidRDefault="003810F2" w:rsidP="00A600DB">
            <w:pPr>
              <w:pStyle w:val="TAC"/>
              <w:jc w:val="both"/>
              <w:rPr>
                <w:b/>
                <w:sz w:val="16"/>
                <w:szCs w:val="16"/>
                <w:highlight w:val="yellow"/>
                <w:lang w:val="en-US"/>
              </w:rPr>
            </w:pPr>
            <w:r>
              <w:rPr>
                <w:b/>
                <w:sz w:val="16"/>
                <w:szCs w:val="16"/>
                <w:highlight w:val="yellow"/>
                <w:lang w:val="en-US"/>
              </w:rPr>
              <w:t>No</w:t>
            </w:r>
          </w:p>
        </w:tc>
      </w:tr>
      <w:tr w:rsidR="006A527D" w:rsidRPr="0092469B" w:rsidTr="00232673">
        <w:trPr>
          <w:gridAfter w:val="1"/>
          <w:wAfter w:w="9" w:type="dxa"/>
          <w:trHeight w:val="255"/>
          <w:jc w:val="center"/>
        </w:trPr>
        <w:tc>
          <w:tcPr>
            <w:tcW w:w="1273" w:type="dxa"/>
            <w:shd w:val="clear" w:color="auto" w:fill="auto"/>
            <w:vAlign w:val="center"/>
          </w:tcPr>
          <w:p w:rsidR="002A670C" w:rsidRPr="00EE40D3" w:rsidRDefault="00AA3DF6" w:rsidP="00A600DB">
            <w:pPr>
              <w:pStyle w:val="TAC"/>
              <w:jc w:val="both"/>
              <w:rPr>
                <w:sz w:val="16"/>
                <w:szCs w:val="16"/>
                <w:lang w:val="x-none" w:eastAsia="zh-CN"/>
              </w:rPr>
            </w:pPr>
            <w:r w:rsidRPr="00AA3DF6">
              <w:rPr>
                <w:sz w:val="16"/>
                <w:szCs w:val="16"/>
                <w:lang w:val="x-none" w:eastAsia="zh-CN"/>
              </w:rPr>
              <w:t>DC_2A_n78A</w:t>
            </w:r>
          </w:p>
        </w:tc>
        <w:tc>
          <w:tcPr>
            <w:tcW w:w="1091" w:type="dxa"/>
            <w:vAlign w:val="center"/>
          </w:tcPr>
          <w:p w:rsidR="002A670C" w:rsidRDefault="00AA3DF6" w:rsidP="00A600DB">
            <w:pPr>
              <w:pStyle w:val="TAC"/>
              <w:jc w:val="both"/>
              <w:rPr>
                <w:sz w:val="16"/>
                <w:szCs w:val="16"/>
                <w:lang w:val="en-US"/>
              </w:rPr>
            </w:pPr>
            <w:r>
              <w:rPr>
                <w:sz w:val="16"/>
                <w:szCs w:val="16"/>
                <w:lang w:val="en-US"/>
              </w:rPr>
              <w:t>H-H</w:t>
            </w:r>
          </w:p>
        </w:tc>
        <w:tc>
          <w:tcPr>
            <w:tcW w:w="986" w:type="dxa"/>
            <w:vAlign w:val="center"/>
          </w:tcPr>
          <w:p w:rsidR="002A670C" w:rsidRDefault="00AA3DF6" w:rsidP="00A600DB">
            <w:pPr>
              <w:pStyle w:val="TAC"/>
              <w:jc w:val="both"/>
              <w:rPr>
                <w:rFonts w:eastAsia="MS Mincho" w:cs="Arial"/>
                <w:sz w:val="16"/>
                <w:szCs w:val="16"/>
              </w:rPr>
            </w:pPr>
            <w:r>
              <w:rPr>
                <w:rFonts w:eastAsia="MS Mincho" w:cs="Arial"/>
                <w:sz w:val="16"/>
                <w:szCs w:val="16"/>
              </w:rPr>
              <w:t>Yes</w:t>
            </w:r>
          </w:p>
        </w:tc>
        <w:tc>
          <w:tcPr>
            <w:tcW w:w="823" w:type="dxa"/>
            <w:vAlign w:val="center"/>
          </w:tcPr>
          <w:p w:rsidR="002A670C" w:rsidRDefault="00AA3DF6" w:rsidP="00A600DB">
            <w:pPr>
              <w:pStyle w:val="TAC"/>
              <w:jc w:val="both"/>
              <w:rPr>
                <w:rFonts w:eastAsia="MS Mincho" w:cs="Arial"/>
                <w:sz w:val="16"/>
                <w:szCs w:val="16"/>
              </w:rPr>
            </w:pPr>
            <w:r>
              <w:rPr>
                <w:rFonts w:eastAsia="MS Mincho" w:cs="Arial"/>
                <w:sz w:val="16"/>
                <w:szCs w:val="16"/>
              </w:rPr>
              <w:t>2</w:t>
            </w:r>
          </w:p>
        </w:tc>
        <w:tc>
          <w:tcPr>
            <w:tcW w:w="850" w:type="dxa"/>
            <w:shd w:val="clear" w:color="auto" w:fill="auto"/>
            <w:vAlign w:val="center"/>
          </w:tcPr>
          <w:p w:rsidR="002A670C" w:rsidRPr="00EE40D3" w:rsidRDefault="00AA3DF6" w:rsidP="00A600DB">
            <w:pPr>
              <w:pStyle w:val="TAC"/>
              <w:jc w:val="both"/>
              <w:rPr>
                <w:sz w:val="16"/>
              </w:rPr>
            </w:pPr>
            <w:r>
              <w:rPr>
                <w:sz w:val="16"/>
              </w:rPr>
              <w:t>n78</w:t>
            </w:r>
          </w:p>
        </w:tc>
        <w:tc>
          <w:tcPr>
            <w:tcW w:w="984" w:type="dxa"/>
            <w:shd w:val="clear" w:color="auto" w:fill="auto"/>
            <w:vAlign w:val="center"/>
          </w:tcPr>
          <w:p w:rsidR="002A670C" w:rsidRPr="006E16A7" w:rsidRDefault="00AA3DF6" w:rsidP="00A600DB">
            <w:pPr>
              <w:pStyle w:val="TAC"/>
              <w:jc w:val="both"/>
              <w:rPr>
                <w:b/>
                <w:sz w:val="16"/>
                <w:highlight w:val="yellow"/>
              </w:rPr>
            </w:pPr>
            <w:r>
              <w:rPr>
                <w:b/>
                <w:sz w:val="16"/>
                <w:highlight w:val="yellow"/>
              </w:rPr>
              <w:t>No</w:t>
            </w:r>
          </w:p>
        </w:tc>
        <w:tc>
          <w:tcPr>
            <w:tcW w:w="1568" w:type="dxa"/>
            <w:gridSpan w:val="2"/>
            <w:shd w:val="clear" w:color="auto" w:fill="auto"/>
            <w:vAlign w:val="center"/>
          </w:tcPr>
          <w:p w:rsidR="002A670C" w:rsidRDefault="00AA3DF6" w:rsidP="00A600DB">
            <w:pPr>
              <w:pStyle w:val="TAC"/>
              <w:jc w:val="both"/>
              <w:rPr>
                <w:b/>
                <w:sz w:val="16"/>
                <w:highlight w:val="yellow"/>
                <w:lang w:eastAsia="zh-CN"/>
              </w:rPr>
            </w:pPr>
            <w:r w:rsidRPr="00AA3DF6">
              <w:rPr>
                <w:b/>
                <w:sz w:val="16"/>
                <w:highlight w:val="yellow"/>
                <w:lang w:eastAsia="zh-CN"/>
              </w:rPr>
              <w:t>IMD 2</w:t>
            </w:r>
          </w:p>
          <w:p w:rsidR="00232673" w:rsidRPr="00232673" w:rsidRDefault="00232673" w:rsidP="00A600DB">
            <w:pPr>
              <w:pStyle w:val="TAC"/>
              <w:jc w:val="both"/>
              <w:rPr>
                <w:sz w:val="16"/>
                <w:lang w:eastAsia="zh-CN"/>
              </w:rPr>
            </w:pPr>
            <w:r w:rsidRPr="00232673">
              <w:rPr>
                <w:sz w:val="16"/>
                <w:lang w:eastAsia="zh-CN"/>
              </w:rPr>
              <w:t>Partial overlap</w:t>
            </w:r>
          </w:p>
          <w:p w:rsidR="00232673" w:rsidRPr="00232673" w:rsidRDefault="00232673" w:rsidP="00A600DB">
            <w:pPr>
              <w:pStyle w:val="TAC"/>
              <w:jc w:val="both"/>
              <w:rPr>
                <w:sz w:val="16"/>
                <w:highlight w:val="yellow"/>
                <w:lang w:eastAsia="zh-CN"/>
              </w:rPr>
            </w:pPr>
            <w:r w:rsidRPr="00232673">
              <w:rPr>
                <w:sz w:val="16"/>
                <w:lang w:eastAsia="zh-CN"/>
              </w:rPr>
              <w:t>Falls at 1940 MHz</w:t>
            </w:r>
          </w:p>
        </w:tc>
        <w:tc>
          <w:tcPr>
            <w:tcW w:w="1701" w:type="dxa"/>
            <w:shd w:val="clear" w:color="auto" w:fill="auto"/>
            <w:vAlign w:val="center"/>
          </w:tcPr>
          <w:p w:rsidR="002A670C" w:rsidRDefault="00AA3DF6" w:rsidP="00A600DB">
            <w:pPr>
              <w:pStyle w:val="TAC"/>
              <w:jc w:val="both"/>
              <w:rPr>
                <w:b/>
                <w:sz w:val="16"/>
                <w:szCs w:val="16"/>
                <w:highlight w:val="yellow"/>
                <w:lang w:eastAsia="zh-CN"/>
              </w:rPr>
            </w:pPr>
            <w:r w:rsidRPr="00AA3DF6">
              <w:rPr>
                <w:b/>
                <w:sz w:val="16"/>
                <w:szCs w:val="16"/>
                <w:highlight w:val="yellow"/>
                <w:lang w:eastAsia="zh-CN"/>
              </w:rPr>
              <w:t>26 to 28.74</w:t>
            </w:r>
          </w:p>
          <w:p w:rsidR="00232673" w:rsidRPr="00232673" w:rsidRDefault="00232673" w:rsidP="00A600DB">
            <w:pPr>
              <w:pStyle w:val="TAC"/>
              <w:jc w:val="both"/>
              <w:rPr>
                <w:sz w:val="16"/>
                <w:szCs w:val="16"/>
                <w:lang w:eastAsia="zh-CN"/>
              </w:rPr>
            </w:pPr>
            <w:r w:rsidRPr="00232673">
              <w:rPr>
                <w:sz w:val="16"/>
                <w:szCs w:val="16"/>
                <w:lang w:eastAsia="zh-CN"/>
              </w:rPr>
              <w:t>UL B2 = 1855 MHz</w:t>
            </w:r>
          </w:p>
          <w:p w:rsidR="00232673" w:rsidRPr="00AA3DF6" w:rsidRDefault="00232673" w:rsidP="00A600DB">
            <w:pPr>
              <w:pStyle w:val="TAC"/>
              <w:jc w:val="both"/>
              <w:rPr>
                <w:b/>
                <w:sz w:val="16"/>
                <w:szCs w:val="16"/>
                <w:highlight w:val="yellow"/>
                <w:lang w:eastAsia="zh-CN"/>
              </w:rPr>
            </w:pPr>
            <w:r w:rsidRPr="00232673">
              <w:rPr>
                <w:sz w:val="16"/>
                <w:szCs w:val="16"/>
                <w:lang w:eastAsia="zh-CN"/>
              </w:rPr>
              <w:t>N78 = 3795 MHz</w:t>
            </w:r>
          </w:p>
        </w:tc>
        <w:tc>
          <w:tcPr>
            <w:tcW w:w="983" w:type="dxa"/>
            <w:shd w:val="clear" w:color="auto" w:fill="auto"/>
            <w:vAlign w:val="center"/>
          </w:tcPr>
          <w:p w:rsidR="002A670C" w:rsidRPr="006E16A7" w:rsidRDefault="00AA3DF6" w:rsidP="00A600DB">
            <w:pPr>
              <w:pStyle w:val="TAC"/>
              <w:jc w:val="both"/>
              <w:rPr>
                <w:b/>
                <w:sz w:val="16"/>
                <w:szCs w:val="16"/>
                <w:highlight w:val="yellow"/>
                <w:lang w:val="en-US"/>
              </w:rPr>
            </w:pPr>
            <w:r>
              <w:rPr>
                <w:b/>
                <w:sz w:val="16"/>
                <w:szCs w:val="16"/>
                <w:highlight w:val="yellow"/>
                <w:lang w:val="en-US"/>
              </w:rPr>
              <w:t>No</w:t>
            </w:r>
          </w:p>
        </w:tc>
      </w:tr>
      <w:tr w:rsidR="006A527D" w:rsidRPr="0092469B" w:rsidTr="00232673">
        <w:trPr>
          <w:gridAfter w:val="1"/>
          <w:wAfter w:w="9" w:type="dxa"/>
          <w:trHeight w:val="255"/>
          <w:jc w:val="center"/>
        </w:trPr>
        <w:tc>
          <w:tcPr>
            <w:tcW w:w="1273" w:type="dxa"/>
            <w:shd w:val="clear" w:color="auto" w:fill="auto"/>
            <w:vAlign w:val="center"/>
          </w:tcPr>
          <w:p w:rsidR="002A670C" w:rsidRDefault="00AA3DF6" w:rsidP="00A600DB">
            <w:pPr>
              <w:pStyle w:val="TAC"/>
              <w:jc w:val="both"/>
              <w:rPr>
                <w:sz w:val="16"/>
                <w:szCs w:val="16"/>
                <w:lang w:val="x-none" w:eastAsia="zh-CN"/>
              </w:rPr>
            </w:pPr>
            <w:r w:rsidRPr="00AA3DF6">
              <w:rPr>
                <w:sz w:val="16"/>
                <w:szCs w:val="16"/>
                <w:lang w:val="x-none" w:eastAsia="zh-CN"/>
              </w:rPr>
              <w:t>DC_3A_n77A</w:t>
            </w:r>
          </w:p>
          <w:p w:rsidR="00EB3B17" w:rsidRDefault="00EB3B17" w:rsidP="00A600DB">
            <w:pPr>
              <w:pStyle w:val="TAC"/>
              <w:jc w:val="both"/>
              <w:rPr>
                <w:sz w:val="16"/>
                <w:szCs w:val="16"/>
                <w:lang w:val="x-none" w:eastAsia="zh-CN"/>
              </w:rPr>
            </w:pPr>
            <w:r w:rsidRPr="00AA3DF6">
              <w:rPr>
                <w:sz w:val="16"/>
                <w:szCs w:val="16"/>
                <w:lang w:val="x-none" w:eastAsia="zh-CN"/>
              </w:rPr>
              <w:t>DC_3A_n7</w:t>
            </w:r>
            <w:r>
              <w:rPr>
                <w:sz w:val="16"/>
                <w:szCs w:val="16"/>
                <w:lang w:val="en-US" w:eastAsia="zh-CN"/>
              </w:rPr>
              <w:t>8</w:t>
            </w:r>
            <w:r w:rsidRPr="00AA3DF6">
              <w:rPr>
                <w:sz w:val="16"/>
                <w:szCs w:val="16"/>
                <w:lang w:val="x-none" w:eastAsia="zh-CN"/>
              </w:rPr>
              <w:t>A</w:t>
            </w:r>
          </w:p>
          <w:p w:rsidR="00A979B2" w:rsidRPr="00EE40D3" w:rsidRDefault="00A979B2" w:rsidP="00A600DB">
            <w:pPr>
              <w:pStyle w:val="TAC"/>
              <w:jc w:val="both"/>
              <w:rPr>
                <w:sz w:val="16"/>
                <w:szCs w:val="16"/>
                <w:lang w:val="x-none" w:eastAsia="zh-CN"/>
              </w:rPr>
            </w:pPr>
            <w:r w:rsidRPr="00A979B2">
              <w:rPr>
                <w:sz w:val="16"/>
                <w:szCs w:val="16"/>
                <w:lang w:val="x-none" w:eastAsia="zh-CN"/>
              </w:rPr>
              <w:t>DC_3C_n78A</w:t>
            </w:r>
          </w:p>
        </w:tc>
        <w:tc>
          <w:tcPr>
            <w:tcW w:w="1091" w:type="dxa"/>
            <w:vAlign w:val="center"/>
          </w:tcPr>
          <w:p w:rsidR="002A670C" w:rsidRDefault="00AA3DF6" w:rsidP="00A600DB">
            <w:pPr>
              <w:pStyle w:val="TAC"/>
              <w:jc w:val="both"/>
              <w:rPr>
                <w:sz w:val="16"/>
                <w:szCs w:val="16"/>
                <w:lang w:val="en-US"/>
              </w:rPr>
            </w:pPr>
            <w:r>
              <w:rPr>
                <w:sz w:val="16"/>
                <w:szCs w:val="16"/>
                <w:lang w:val="en-US"/>
              </w:rPr>
              <w:t>H-H</w:t>
            </w:r>
          </w:p>
        </w:tc>
        <w:tc>
          <w:tcPr>
            <w:tcW w:w="986" w:type="dxa"/>
            <w:vAlign w:val="center"/>
          </w:tcPr>
          <w:p w:rsidR="002A670C" w:rsidRDefault="00AA3DF6" w:rsidP="00A600DB">
            <w:pPr>
              <w:pStyle w:val="TAC"/>
              <w:jc w:val="both"/>
              <w:rPr>
                <w:rFonts w:eastAsia="MS Mincho" w:cs="Arial"/>
                <w:sz w:val="16"/>
                <w:szCs w:val="16"/>
              </w:rPr>
            </w:pPr>
            <w:r>
              <w:rPr>
                <w:rFonts w:eastAsia="MS Mincho" w:cs="Arial"/>
                <w:sz w:val="16"/>
                <w:szCs w:val="16"/>
              </w:rPr>
              <w:t>Yes</w:t>
            </w:r>
          </w:p>
        </w:tc>
        <w:tc>
          <w:tcPr>
            <w:tcW w:w="823" w:type="dxa"/>
            <w:vAlign w:val="center"/>
          </w:tcPr>
          <w:p w:rsidR="002A670C" w:rsidRDefault="00AA3DF6" w:rsidP="00A600DB">
            <w:pPr>
              <w:pStyle w:val="TAC"/>
              <w:jc w:val="both"/>
              <w:rPr>
                <w:rFonts w:eastAsia="MS Mincho" w:cs="Arial"/>
                <w:sz w:val="16"/>
                <w:szCs w:val="16"/>
              </w:rPr>
            </w:pPr>
            <w:r>
              <w:rPr>
                <w:rFonts w:eastAsia="MS Mincho" w:cs="Arial"/>
                <w:sz w:val="16"/>
                <w:szCs w:val="16"/>
              </w:rPr>
              <w:t>3</w:t>
            </w:r>
          </w:p>
        </w:tc>
        <w:tc>
          <w:tcPr>
            <w:tcW w:w="850" w:type="dxa"/>
            <w:shd w:val="clear" w:color="auto" w:fill="auto"/>
            <w:vAlign w:val="center"/>
          </w:tcPr>
          <w:p w:rsidR="002A670C" w:rsidRPr="00EE40D3" w:rsidRDefault="00AA3DF6" w:rsidP="00A600DB">
            <w:pPr>
              <w:pStyle w:val="TAC"/>
              <w:jc w:val="both"/>
              <w:rPr>
                <w:sz w:val="16"/>
              </w:rPr>
            </w:pPr>
            <w:r>
              <w:rPr>
                <w:sz w:val="16"/>
              </w:rPr>
              <w:t>n77</w:t>
            </w:r>
          </w:p>
        </w:tc>
        <w:tc>
          <w:tcPr>
            <w:tcW w:w="984" w:type="dxa"/>
            <w:shd w:val="clear" w:color="auto" w:fill="auto"/>
            <w:vAlign w:val="center"/>
          </w:tcPr>
          <w:p w:rsidR="002A670C" w:rsidRDefault="00AA3DF6" w:rsidP="00A600DB">
            <w:pPr>
              <w:pStyle w:val="TAC"/>
              <w:jc w:val="both"/>
              <w:rPr>
                <w:sz w:val="16"/>
              </w:rPr>
            </w:pPr>
            <w:r w:rsidRPr="00AA3DF6">
              <w:rPr>
                <w:sz w:val="16"/>
              </w:rPr>
              <w:t>DC_3_n77</w:t>
            </w:r>
          </w:p>
          <w:p w:rsidR="00EB3B17" w:rsidRPr="00EB3B17" w:rsidRDefault="00EB3B17" w:rsidP="00A600DB">
            <w:pPr>
              <w:pStyle w:val="TAC"/>
              <w:jc w:val="both"/>
              <w:rPr>
                <w:sz w:val="16"/>
              </w:rPr>
            </w:pPr>
            <w:r>
              <w:rPr>
                <w:sz w:val="16"/>
              </w:rPr>
              <w:t>DC_3_n78</w:t>
            </w:r>
          </w:p>
        </w:tc>
        <w:tc>
          <w:tcPr>
            <w:tcW w:w="1568" w:type="dxa"/>
            <w:gridSpan w:val="2"/>
            <w:shd w:val="clear" w:color="auto" w:fill="auto"/>
            <w:vAlign w:val="center"/>
          </w:tcPr>
          <w:p w:rsidR="002A670C" w:rsidRDefault="00AA3DF6" w:rsidP="00A600DB">
            <w:pPr>
              <w:pStyle w:val="TAC"/>
              <w:jc w:val="both"/>
              <w:rPr>
                <w:b/>
                <w:sz w:val="16"/>
                <w:highlight w:val="yellow"/>
                <w:lang w:eastAsia="zh-CN"/>
              </w:rPr>
            </w:pPr>
            <w:r w:rsidRPr="00AA3DF6">
              <w:rPr>
                <w:b/>
                <w:sz w:val="16"/>
                <w:highlight w:val="yellow"/>
                <w:lang w:eastAsia="zh-CN"/>
              </w:rPr>
              <w:t>IMD 2</w:t>
            </w:r>
          </w:p>
          <w:p w:rsidR="006A527D" w:rsidRPr="00232673" w:rsidRDefault="00EB3B17" w:rsidP="00A600DB">
            <w:pPr>
              <w:pStyle w:val="TAC"/>
              <w:jc w:val="both"/>
              <w:rPr>
                <w:sz w:val="16"/>
                <w:lang w:eastAsia="zh-CN"/>
              </w:rPr>
            </w:pPr>
            <w:r w:rsidRPr="00232673">
              <w:rPr>
                <w:sz w:val="16"/>
                <w:lang w:eastAsia="zh-CN"/>
              </w:rPr>
              <w:t xml:space="preserve">Falls </w:t>
            </w:r>
            <w:r w:rsidR="006A527D" w:rsidRPr="00232673">
              <w:rPr>
                <w:sz w:val="16"/>
                <w:lang w:eastAsia="zh-CN"/>
              </w:rPr>
              <w:t xml:space="preserve">at B3 </w:t>
            </w:r>
            <w:r w:rsidR="00BF5D8D" w:rsidRPr="00232673">
              <w:rPr>
                <w:sz w:val="16"/>
                <w:lang w:eastAsia="zh-CN"/>
              </w:rPr>
              <w:t>DL</w:t>
            </w:r>
            <w:r w:rsidR="006A527D" w:rsidRPr="00232673">
              <w:rPr>
                <w:sz w:val="16"/>
                <w:lang w:eastAsia="zh-CN"/>
              </w:rPr>
              <w:t xml:space="preserve"> </w:t>
            </w:r>
          </w:p>
          <w:p w:rsidR="006A527D" w:rsidRPr="006A527D" w:rsidRDefault="00EB3B17" w:rsidP="00A600DB">
            <w:pPr>
              <w:pStyle w:val="TAC"/>
              <w:jc w:val="both"/>
              <w:rPr>
                <w:sz w:val="16"/>
                <w:highlight w:val="yellow"/>
                <w:lang w:eastAsia="zh-CN"/>
              </w:rPr>
            </w:pPr>
            <w:r w:rsidRPr="00232673">
              <w:rPr>
                <w:sz w:val="16"/>
                <w:lang w:eastAsia="zh-CN"/>
              </w:rPr>
              <w:t>(</w:t>
            </w:r>
            <w:r w:rsidR="006A527D" w:rsidRPr="00232673">
              <w:rPr>
                <w:sz w:val="16"/>
                <w:lang w:eastAsia="zh-CN"/>
              </w:rPr>
              <w:t>1835 MHz</w:t>
            </w:r>
            <w:r w:rsidRPr="00232673">
              <w:rPr>
                <w:sz w:val="16"/>
                <w:lang w:eastAsia="zh-CN"/>
              </w:rPr>
              <w:t>)</w:t>
            </w:r>
          </w:p>
        </w:tc>
        <w:tc>
          <w:tcPr>
            <w:tcW w:w="1701" w:type="dxa"/>
            <w:shd w:val="clear" w:color="auto" w:fill="auto"/>
            <w:vAlign w:val="center"/>
          </w:tcPr>
          <w:p w:rsidR="002A670C" w:rsidRDefault="00AA3DF6" w:rsidP="00A600DB">
            <w:pPr>
              <w:pStyle w:val="TAC"/>
              <w:jc w:val="both"/>
              <w:rPr>
                <w:b/>
                <w:sz w:val="16"/>
                <w:szCs w:val="16"/>
                <w:highlight w:val="yellow"/>
                <w:lang w:eastAsia="zh-CN"/>
              </w:rPr>
            </w:pPr>
            <w:r w:rsidRPr="00AA3DF6">
              <w:rPr>
                <w:b/>
                <w:sz w:val="16"/>
                <w:szCs w:val="16"/>
                <w:highlight w:val="yellow"/>
                <w:lang w:eastAsia="zh-CN"/>
              </w:rPr>
              <w:t>26 to 28.74</w:t>
            </w:r>
          </w:p>
          <w:p w:rsidR="006A527D" w:rsidRPr="00232673" w:rsidRDefault="00F84250" w:rsidP="00A600DB">
            <w:pPr>
              <w:pStyle w:val="TAC"/>
              <w:jc w:val="both"/>
              <w:rPr>
                <w:sz w:val="16"/>
                <w:szCs w:val="16"/>
                <w:lang w:eastAsia="zh-CN"/>
              </w:rPr>
            </w:pPr>
            <w:r w:rsidRPr="00232673">
              <w:rPr>
                <w:sz w:val="16"/>
                <w:szCs w:val="16"/>
                <w:lang w:eastAsia="zh-CN"/>
              </w:rPr>
              <w:t xml:space="preserve">UL </w:t>
            </w:r>
            <w:r w:rsidR="006A527D" w:rsidRPr="00232673">
              <w:rPr>
                <w:sz w:val="16"/>
                <w:szCs w:val="16"/>
                <w:lang w:eastAsia="zh-CN"/>
              </w:rPr>
              <w:t xml:space="preserve">B3 </w:t>
            </w:r>
            <w:r w:rsidRPr="00232673">
              <w:rPr>
                <w:sz w:val="16"/>
                <w:szCs w:val="16"/>
                <w:lang w:eastAsia="zh-CN"/>
              </w:rPr>
              <w:t>=</w:t>
            </w:r>
            <w:r w:rsidR="006A527D" w:rsidRPr="00232673">
              <w:rPr>
                <w:sz w:val="16"/>
                <w:szCs w:val="16"/>
                <w:lang w:eastAsia="zh-CN"/>
              </w:rPr>
              <w:t xml:space="preserve"> 1740MHz</w:t>
            </w:r>
          </w:p>
          <w:p w:rsidR="006A527D" w:rsidRPr="00AA3DF6" w:rsidRDefault="00F84250" w:rsidP="00A600DB">
            <w:pPr>
              <w:pStyle w:val="TAC"/>
              <w:jc w:val="both"/>
              <w:rPr>
                <w:b/>
                <w:sz w:val="16"/>
                <w:szCs w:val="16"/>
                <w:highlight w:val="yellow"/>
                <w:lang w:eastAsia="zh-CN"/>
              </w:rPr>
            </w:pPr>
            <w:r w:rsidRPr="00232673">
              <w:rPr>
                <w:sz w:val="16"/>
                <w:szCs w:val="16"/>
                <w:lang w:eastAsia="zh-CN"/>
              </w:rPr>
              <w:t>UL n</w:t>
            </w:r>
            <w:r w:rsidR="006A527D" w:rsidRPr="00232673">
              <w:rPr>
                <w:sz w:val="16"/>
                <w:szCs w:val="16"/>
                <w:lang w:eastAsia="zh-CN"/>
              </w:rPr>
              <w:t xml:space="preserve">77 </w:t>
            </w:r>
            <w:r w:rsidRPr="00232673">
              <w:rPr>
                <w:sz w:val="16"/>
                <w:szCs w:val="16"/>
                <w:lang w:eastAsia="zh-CN"/>
              </w:rPr>
              <w:t>=</w:t>
            </w:r>
            <w:r w:rsidR="006A527D" w:rsidRPr="00232673">
              <w:rPr>
                <w:sz w:val="16"/>
                <w:szCs w:val="16"/>
                <w:lang w:eastAsia="zh-CN"/>
              </w:rPr>
              <w:t xml:space="preserve"> 3575 MHz</w:t>
            </w:r>
          </w:p>
        </w:tc>
        <w:tc>
          <w:tcPr>
            <w:tcW w:w="983" w:type="dxa"/>
            <w:shd w:val="clear" w:color="auto" w:fill="auto"/>
            <w:vAlign w:val="center"/>
          </w:tcPr>
          <w:p w:rsidR="002A670C" w:rsidRPr="006E16A7" w:rsidRDefault="00AA3DF6" w:rsidP="00A600DB">
            <w:pPr>
              <w:pStyle w:val="TAC"/>
              <w:jc w:val="both"/>
              <w:rPr>
                <w:b/>
                <w:sz w:val="16"/>
                <w:szCs w:val="16"/>
                <w:highlight w:val="yellow"/>
                <w:lang w:val="en-US"/>
              </w:rPr>
            </w:pPr>
            <w:r>
              <w:rPr>
                <w:b/>
                <w:sz w:val="16"/>
                <w:szCs w:val="16"/>
                <w:highlight w:val="yellow"/>
                <w:lang w:val="en-US"/>
              </w:rPr>
              <w:t>No</w:t>
            </w:r>
          </w:p>
        </w:tc>
      </w:tr>
      <w:tr w:rsidR="006A527D" w:rsidRPr="0092469B" w:rsidTr="00232673">
        <w:trPr>
          <w:gridAfter w:val="1"/>
          <w:wAfter w:w="9" w:type="dxa"/>
          <w:trHeight w:val="255"/>
          <w:jc w:val="center"/>
        </w:trPr>
        <w:tc>
          <w:tcPr>
            <w:tcW w:w="1273" w:type="dxa"/>
            <w:shd w:val="clear" w:color="auto" w:fill="auto"/>
            <w:vAlign w:val="center"/>
          </w:tcPr>
          <w:p w:rsidR="00AA3DF6" w:rsidRPr="00EE40D3" w:rsidRDefault="00AA3DF6" w:rsidP="00A600DB">
            <w:pPr>
              <w:pStyle w:val="TAC"/>
              <w:jc w:val="both"/>
              <w:rPr>
                <w:sz w:val="16"/>
                <w:szCs w:val="16"/>
                <w:lang w:val="x-none" w:eastAsia="zh-CN"/>
              </w:rPr>
            </w:pPr>
            <w:r w:rsidRPr="00AA3DF6">
              <w:rPr>
                <w:sz w:val="16"/>
                <w:szCs w:val="16"/>
                <w:lang w:val="x-none" w:eastAsia="zh-CN"/>
              </w:rPr>
              <w:t>DC_20A_n8A</w:t>
            </w:r>
          </w:p>
        </w:tc>
        <w:tc>
          <w:tcPr>
            <w:tcW w:w="1091" w:type="dxa"/>
            <w:vAlign w:val="center"/>
          </w:tcPr>
          <w:p w:rsidR="00AA3DF6" w:rsidRDefault="00AA3DF6" w:rsidP="00A600DB">
            <w:pPr>
              <w:pStyle w:val="TAC"/>
              <w:jc w:val="both"/>
              <w:rPr>
                <w:sz w:val="16"/>
                <w:szCs w:val="16"/>
                <w:lang w:val="en-US"/>
              </w:rPr>
            </w:pPr>
            <w:r>
              <w:rPr>
                <w:sz w:val="16"/>
                <w:szCs w:val="16"/>
                <w:lang w:val="en-US"/>
              </w:rPr>
              <w:t>L-L</w:t>
            </w:r>
          </w:p>
        </w:tc>
        <w:tc>
          <w:tcPr>
            <w:tcW w:w="986" w:type="dxa"/>
            <w:vAlign w:val="center"/>
          </w:tcPr>
          <w:p w:rsidR="00AA3DF6" w:rsidRDefault="00AA3DF6" w:rsidP="00A600DB">
            <w:pPr>
              <w:pStyle w:val="TAC"/>
              <w:jc w:val="both"/>
              <w:rPr>
                <w:rFonts w:eastAsia="MS Mincho" w:cs="Arial"/>
                <w:sz w:val="16"/>
                <w:szCs w:val="16"/>
              </w:rPr>
            </w:pPr>
            <w:r>
              <w:rPr>
                <w:rFonts w:eastAsia="MS Mincho" w:cs="Arial"/>
                <w:sz w:val="16"/>
                <w:szCs w:val="16"/>
              </w:rPr>
              <w:t>Yes</w:t>
            </w:r>
          </w:p>
        </w:tc>
        <w:tc>
          <w:tcPr>
            <w:tcW w:w="823" w:type="dxa"/>
            <w:vAlign w:val="center"/>
          </w:tcPr>
          <w:p w:rsidR="00AA3DF6" w:rsidRDefault="00AA3DF6" w:rsidP="00A600DB">
            <w:pPr>
              <w:pStyle w:val="TAC"/>
              <w:jc w:val="both"/>
              <w:rPr>
                <w:rFonts w:eastAsia="MS Mincho" w:cs="Arial"/>
                <w:sz w:val="16"/>
                <w:szCs w:val="16"/>
              </w:rPr>
            </w:pPr>
            <w:r>
              <w:rPr>
                <w:rFonts w:eastAsia="MS Mincho" w:cs="Arial"/>
                <w:sz w:val="16"/>
                <w:szCs w:val="16"/>
              </w:rPr>
              <w:t>20</w:t>
            </w:r>
          </w:p>
        </w:tc>
        <w:tc>
          <w:tcPr>
            <w:tcW w:w="850" w:type="dxa"/>
            <w:shd w:val="clear" w:color="auto" w:fill="auto"/>
            <w:vAlign w:val="center"/>
          </w:tcPr>
          <w:p w:rsidR="00AA3DF6" w:rsidRPr="00EE40D3" w:rsidRDefault="00AA3DF6" w:rsidP="00A600DB">
            <w:pPr>
              <w:pStyle w:val="TAC"/>
              <w:jc w:val="both"/>
              <w:rPr>
                <w:sz w:val="16"/>
              </w:rPr>
            </w:pPr>
            <w:r>
              <w:rPr>
                <w:sz w:val="16"/>
              </w:rPr>
              <w:t>n8</w:t>
            </w:r>
          </w:p>
        </w:tc>
        <w:tc>
          <w:tcPr>
            <w:tcW w:w="984" w:type="dxa"/>
            <w:shd w:val="clear" w:color="auto" w:fill="auto"/>
            <w:vAlign w:val="center"/>
          </w:tcPr>
          <w:p w:rsidR="00AA3DF6" w:rsidRPr="006E16A7" w:rsidRDefault="00AA3DF6" w:rsidP="00A600DB">
            <w:pPr>
              <w:pStyle w:val="TAC"/>
              <w:jc w:val="both"/>
              <w:rPr>
                <w:b/>
                <w:sz w:val="16"/>
                <w:highlight w:val="yellow"/>
              </w:rPr>
            </w:pPr>
            <w:r>
              <w:rPr>
                <w:b/>
                <w:sz w:val="16"/>
                <w:highlight w:val="yellow"/>
              </w:rPr>
              <w:t>No</w:t>
            </w:r>
          </w:p>
        </w:tc>
        <w:tc>
          <w:tcPr>
            <w:tcW w:w="1568" w:type="dxa"/>
            <w:gridSpan w:val="2"/>
            <w:shd w:val="clear" w:color="auto" w:fill="auto"/>
            <w:vAlign w:val="center"/>
          </w:tcPr>
          <w:p w:rsidR="00AA3DF6" w:rsidRPr="004F387E" w:rsidRDefault="00AA3DF6" w:rsidP="00A600DB">
            <w:pPr>
              <w:pStyle w:val="TAC"/>
              <w:jc w:val="both"/>
              <w:rPr>
                <w:b/>
                <w:sz w:val="16"/>
                <w:lang w:eastAsia="zh-CN"/>
              </w:rPr>
            </w:pPr>
            <w:r w:rsidRPr="004F387E">
              <w:rPr>
                <w:b/>
                <w:sz w:val="16"/>
                <w:lang w:eastAsia="zh-CN"/>
              </w:rPr>
              <w:t>IMD 3</w:t>
            </w:r>
          </w:p>
        </w:tc>
        <w:tc>
          <w:tcPr>
            <w:tcW w:w="1701" w:type="dxa"/>
            <w:shd w:val="clear" w:color="auto" w:fill="auto"/>
            <w:vAlign w:val="center"/>
          </w:tcPr>
          <w:p w:rsidR="00AA3DF6" w:rsidRPr="004F387E" w:rsidRDefault="00AA3DF6" w:rsidP="00A600DB">
            <w:pPr>
              <w:pStyle w:val="TAC"/>
              <w:jc w:val="both"/>
              <w:rPr>
                <w:b/>
                <w:sz w:val="16"/>
                <w:szCs w:val="16"/>
                <w:lang w:eastAsia="zh-CN"/>
              </w:rPr>
            </w:pPr>
            <w:r w:rsidRPr="004F387E">
              <w:rPr>
                <w:b/>
                <w:sz w:val="16"/>
                <w:szCs w:val="16"/>
                <w:lang w:eastAsia="zh-CN"/>
              </w:rPr>
              <w:t>21</w:t>
            </w:r>
          </w:p>
        </w:tc>
        <w:tc>
          <w:tcPr>
            <w:tcW w:w="983" w:type="dxa"/>
            <w:shd w:val="clear" w:color="auto" w:fill="auto"/>
            <w:vAlign w:val="center"/>
          </w:tcPr>
          <w:p w:rsidR="00AA3DF6" w:rsidRPr="006E16A7" w:rsidRDefault="004F387E" w:rsidP="00A600DB">
            <w:pPr>
              <w:pStyle w:val="TAC"/>
              <w:jc w:val="both"/>
              <w:rPr>
                <w:b/>
                <w:sz w:val="16"/>
                <w:szCs w:val="16"/>
                <w:highlight w:val="yellow"/>
                <w:lang w:val="en-US"/>
              </w:rPr>
            </w:pPr>
            <w:r w:rsidRPr="004F387E">
              <w:rPr>
                <w:b/>
                <w:sz w:val="16"/>
                <w:szCs w:val="16"/>
                <w:lang w:val="en-US"/>
              </w:rPr>
              <w:t>Yes</w:t>
            </w:r>
          </w:p>
        </w:tc>
      </w:tr>
    </w:tbl>
    <w:p w:rsidR="00807D60" w:rsidRPr="00C26FF4" w:rsidRDefault="00807D60" w:rsidP="00A600DB">
      <w:pPr>
        <w:ind w:left="720"/>
        <w:jc w:val="both"/>
        <w:rPr>
          <w:b/>
          <w:lang w:val="en-US"/>
        </w:rPr>
      </w:pPr>
    </w:p>
    <w:p w:rsidR="00E54EB1" w:rsidRDefault="00E54EB1" w:rsidP="00A600DB">
      <w:pPr>
        <w:spacing w:after="0"/>
        <w:jc w:val="both"/>
        <w:rPr>
          <w:b/>
          <w:lang w:val="en-US"/>
        </w:rPr>
      </w:pPr>
      <w:r>
        <w:rPr>
          <w:b/>
          <w:lang w:val="en-US"/>
        </w:rPr>
        <w:t>Observation 1:</w:t>
      </w:r>
    </w:p>
    <w:p w:rsidR="00491B36" w:rsidRDefault="00491B36" w:rsidP="00A600DB">
      <w:pPr>
        <w:spacing w:after="0"/>
        <w:jc w:val="both"/>
        <w:rPr>
          <w:lang w:val="en-US"/>
        </w:rPr>
      </w:pPr>
      <w:r>
        <w:rPr>
          <w:lang w:val="en-US"/>
        </w:rPr>
        <w:t>According to RAN 4 agreements:</w:t>
      </w:r>
    </w:p>
    <w:p w:rsidR="00F34911" w:rsidRDefault="00F34911" w:rsidP="006472F3">
      <w:pPr>
        <w:numPr>
          <w:ilvl w:val="0"/>
          <w:numId w:val="10"/>
        </w:numPr>
        <w:spacing w:after="0"/>
        <w:ind w:left="284" w:hanging="142"/>
        <w:jc w:val="both"/>
        <w:rPr>
          <w:rFonts w:eastAsia="SimSun"/>
          <w:lang w:eastAsia="zh-CN"/>
        </w:rPr>
      </w:pPr>
      <w:r w:rsidRPr="00F34911">
        <w:rPr>
          <w:lang w:val="en-US"/>
        </w:rPr>
        <w:t xml:space="preserve">DC_1A_n77A, </w:t>
      </w:r>
      <w:r w:rsidRPr="00F34911">
        <w:rPr>
          <w:rFonts w:eastAsia="SimSun"/>
          <w:lang w:eastAsia="zh-CN"/>
        </w:rPr>
        <w:t>DC_3A_n77A, DC_3A_n78A</w:t>
      </w:r>
      <w:r w:rsidR="00F23F46">
        <w:rPr>
          <w:rFonts w:eastAsia="SimSun"/>
          <w:lang w:eastAsia="zh-CN"/>
        </w:rPr>
        <w:t xml:space="preserve">, </w:t>
      </w:r>
      <w:r w:rsidR="00F23F46" w:rsidRPr="00F23F46">
        <w:rPr>
          <w:rFonts w:eastAsia="SimSun"/>
          <w:lang w:eastAsia="zh-CN"/>
        </w:rPr>
        <w:t>DC_3C_n78A</w:t>
      </w:r>
      <w:r>
        <w:rPr>
          <w:rFonts w:eastAsia="SimSun"/>
          <w:lang w:eastAsia="zh-CN"/>
        </w:rPr>
        <w:t xml:space="preserve"> combinations </w:t>
      </w:r>
      <w:proofErr w:type="spellStart"/>
      <w:r>
        <w:rPr>
          <w:rFonts w:eastAsia="SimSun"/>
          <w:lang w:eastAsia="zh-CN"/>
        </w:rPr>
        <w:t>ful</w:t>
      </w:r>
      <w:r w:rsidR="006472F3">
        <w:rPr>
          <w:rFonts w:eastAsia="SimSun"/>
          <w:lang w:eastAsia="zh-CN"/>
        </w:rPr>
        <w:t>fil</w:t>
      </w:r>
      <w:r w:rsidR="00BB5BF4">
        <w:rPr>
          <w:rFonts w:eastAsia="SimSun"/>
          <w:lang w:eastAsia="zh-CN"/>
        </w:rPr>
        <w:t>l</w:t>
      </w:r>
      <w:proofErr w:type="spellEnd"/>
      <w:r w:rsidR="006472F3">
        <w:rPr>
          <w:rFonts w:eastAsia="SimSun"/>
          <w:lang w:eastAsia="zh-CN"/>
        </w:rPr>
        <w:t xml:space="preserve"> single UL allowed criteria according to section </w:t>
      </w:r>
      <w:r w:rsidR="006472F3" w:rsidRPr="006472F3">
        <w:rPr>
          <w:rFonts w:eastAsia="SimSun"/>
          <w:lang w:eastAsia="zh-CN"/>
        </w:rPr>
        <w:t>5.2B.1</w:t>
      </w:r>
      <w:r w:rsidR="006472F3">
        <w:rPr>
          <w:rFonts w:eastAsia="SimSun"/>
          <w:lang w:eastAsia="zh-CN"/>
        </w:rPr>
        <w:t xml:space="preserve"> [1]. </w:t>
      </w:r>
      <w:r>
        <w:rPr>
          <w:rFonts w:eastAsia="SimSun"/>
          <w:lang w:eastAsia="zh-CN"/>
        </w:rPr>
        <w:t xml:space="preserve">Information </w:t>
      </w:r>
      <w:r w:rsidR="002E3CBD">
        <w:rPr>
          <w:rFonts w:eastAsia="SimSun"/>
          <w:lang w:eastAsia="zh-CN"/>
        </w:rPr>
        <w:t xml:space="preserve">captured </w:t>
      </w:r>
      <w:r>
        <w:rPr>
          <w:rFonts w:eastAsia="SimSun"/>
          <w:lang w:eastAsia="zh-CN"/>
        </w:rPr>
        <w:t xml:space="preserve">in </w:t>
      </w:r>
      <w:r w:rsidR="00BB5BF4">
        <w:rPr>
          <w:rFonts w:eastAsia="SimSun"/>
          <w:lang w:eastAsia="zh-CN"/>
        </w:rPr>
        <w:t>Table</w:t>
      </w:r>
      <w:r>
        <w:rPr>
          <w:rFonts w:eastAsia="SimSun"/>
          <w:lang w:eastAsia="zh-CN"/>
        </w:rPr>
        <w:t xml:space="preserve"> </w:t>
      </w:r>
      <w:r w:rsidRPr="00F34911">
        <w:rPr>
          <w:rFonts w:eastAsia="SimSun"/>
          <w:lang w:eastAsia="zh-CN"/>
        </w:rPr>
        <w:t>7.3B.2.3.5.1-1</w:t>
      </w:r>
      <w:r>
        <w:rPr>
          <w:rFonts w:eastAsia="SimSun"/>
          <w:lang w:eastAsia="zh-CN"/>
        </w:rPr>
        <w:t xml:space="preserve"> is inconsistent with </w:t>
      </w:r>
      <w:r w:rsidR="00BB5BF4">
        <w:rPr>
          <w:rFonts w:eastAsia="SimSun"/>
          <w:lang w:eastAsia="zh-CN"/>
        </w:rPr>
        <w:t>Table</w:t>
      </w:r>
      <w:r>
        <w:rPr>
          <w:rFonts w:eastAsia="SimSun"/>
          <w:lang w:eastAsia="zh-CN"/>
        </w:rPr>
        <w:t xml:space="preserve"> </w:t>
      </w:r>
      <w:r w:rsidRPr="00F34911">
        <w:rPr>
          <w:rFonts w:eastAsia="SimSun"/>
          <w:lang w:eastAsia="zh-CN"/>
        </w:rPr>
        <w:t>5.2B.4.1-1</w:t>
      </w:r>
      <w:r w:rsidR="002E3CBD">
        <w:rPr>
          <w:rFonts w:eastAsia="SimSun"/>
          <w:lang w:eastAsia="zh-CN"/>
        </w:rPr>
        <w:t>: l</w:t>
      </w:r>
      <w:r>
        <w:rPr>
          <w:rFonts w:eastAsia="SimSun"/>
          <w:lang w:eastAsia="zh-CN"/>
        </w:rPr>
        <w:t>arge</w:t>
      </w:r>
      <w:r w:rsidR="002E3CBD">
        <w:rPr>
          <w:rFonts w:eastAsia="SimSun"/>
          <w:lang w:eastAsia="zh-CN"/>
        </w:rPr>
        <w:t xml:space="preserve"> LTE</w:t>
      </w:r>
      <w:r>
        <w:rPr>
          <w:rFonts w:eastAsia="SimSun"/>
          <w:lang w:eastAsia="zh-CN"/>
        </w:rPr>
        <w:t xml:space="preserve"> MSD due </w:t>
      </w:r>
      <w:r w:rsidR="002E3CBD">
        <w:rPr>
          <w:rFonts w:eastAsia="SimSun"/>
          <w:lang w:eastAsia="zh-CN"/>
        </w:rPr>
        <w:t xml:space="preserve">to </w:t>
      </w:r>
      <w:r>
        <w:rPr>
          <w:rFonts w:eastAsia="SimSun"/>
          <w:lang w:eastAsia="zh-CN"/>
        </w:rPr>
        <w:t>IMD 2</w:t>
      </w:r>
      <w:r w:rsidR="002E3CBD">
        <w:rPr>
          <w:rFonts w:eastAsia="SimSun"/>
          <w:lang w:eastAsia="zh-CN"/>
        </w:rPr>
        <w:t xml:space="preserve"> is correctly captured in </w:t>
      </w:r>
      <w:r w:rsidR="00BB5BF4">
        <w:rPr>
          <w:rFonts w:eastAsia="SimSun"/>
          <w:lang w:eastAsia="zh-CN"/>
        </w:rPr>
        <w:t>Table</w:t>
      </w:r>
      <w:r w:rsidR="002E3CBD">
        <w:rPr>
          <w:rFonts w:eastAsia="SimSun"/>
          <w:lang w:eastAsia="zh-CN"/>
        </w:rPr>
        <w:t xml:space="preserve"> </w:t>
      </w:r>
      <w:r w:rsidR="002E3CBD" w:rsidRPr="00F34911">
        <w:rPr>
          <w:rFonts w:eastAsia="SimSun"/>
          <w:lang w:eastAsia="zh-CN"/>
        </w:rPr>
        <w:t>5.2B.4.1-1</w:t>
      </w:r>
      <w:r w:rsidR="002E3CBD">
        <w:rPr>
          <w:rFonts w:eastAsia="SimSun"/>
          <w:lang w:eastAsia="zh-CN"/>
        </w:rPr>
        <w:t xml:space="preserve"> but not </w:t>
      </w:r>
      <w:r>
        <w:rPr>
          <w:rFonts w:eastAsia="SimSun"/>
          <w:lang w:eastAsia="zh-CN"/>
        </w:rPr>
        <w:t xml:space="preserve">in </w:t>
      </w:r>
      <w:r w:rsidR="00BB5BF4">
        <w:rPr>
          <w:rFonts w:eastAsia="SimSun"/>
          <w:lang w:eastAsia="zh-CN"/>
        </w:rPr>
        <w:t>Table</w:t>
      </w:r>
      <w:r w:rsidR="002E3CBD">
        <w:rPr>
          <w:rFonts w:eastAsia="SimSun"/>
          <w:lang w:eastAsia="zh-CN"/>
        </w:rPr>
        <w:t xml:space="preserve"> </w:t>
      </w:r>
      <w:r>
        <w:rPr>
          <w:rFonts w:eastAsia="SimSun"/>
          <w:lang w:eastAsia="zh-CN"/>
        </w:rPr>
        <w:t>7</w:t>
      </w:r>
      <w:r w:rsidRPr="00F34911">
        <w:rPr>
          <w:rFonts w:eastAsia="SimSun"/>
          <w:lang w:eastAsia="zh-CN"/>
        </w:rPr>
        <w:t>.3B.2.3.5.1-1</w:t>
      </w:r>
      <w:r w:rsidR="002E3CBD">
        <w:rPr>
          <w:rFonts w:eastAsia="SimSun"/>
          <w:lang w:eastAsia="zh-CN"/>
        </w:rPr>
        <w:t>.</w:t>
      </w:r>
    </w:p>
    <w:p w:rsidR="00F34911" w:rsidRPr="00F34911" w:rsidRDefault="00F34911" w:rsidP="00A600DB">
      <w:pPr>
        <w:spacing w:after="0"/>
        <w:jc w:val="both"/>
        <w:rPr>
          <w:rFonts w:eastAsia="SimSun"/>
          <w:lang w:eastAsia="zh-CN"/>
        </w:rPr>
      </w:pPr>
      <w:r>
        <w:rPr>
          <w:rFonts w:eastAsia="SimSun"/>
          <w:lang w:eastAsia="zh-CN"/>
        </w:rPr>
        <w:t xml:space="preserve"> </w:t>
      </w:r>
    </w:p>
    <w:p w:rsidR="004F387E" w:rsidRPr="006B2014" w:rsidRDefault="006A7BC4" w:rsidP="00A600DB">
      <w:pPr>
        <w:numPr>
          <w:ilvl w:val="0"/>
          <w:numId w:val="10"/>
        </w:numPr>
        <w:spacing w:after="0"/>
        <w:ind w:left="284" w:hanging="142"/>
        <w:jc w:val="both"/>
        <w:rPr>
          <w:lang w:val="en-US"/>
        </w:rPr>
      </w:pPr>
      <w:r>
        <w:rPr>
          <w:lang w:val="en-US"/>
        </w:rPr>
        <w:t>DC_2A_n66A, DC_5A_n66A,</w:t>
      </w:r>
      <w:r w:rsidR="00F34911" w:rsidRPr="006B2014">
        <w:rPr>
          <w:lang w:val="en-US"/>
        </w:rPr>
        <w:t xml:space="preserve"> DC_2A_n78A </w:t>
      </w:r>
      <w:r w:rsidR="006B2014">
        <w:rPr>
          <w:rFonts w:eastAsia="SimSun"/>
          <w:lang w:eastAsia="zh-CN"/>
        </w:rPr>
        <w:t xml:space="preserve">combinations </w:t>
      </w:r>
      <w:proofErr w:type="spellStart"/>
      <w:r w:rsidR="006B2014">
        <w:rPr>
          <w:rFonts w:eastAsia="SimSun"/>
          <w:lang w:eastAsia="zh-CN"/>
        </w:rPr>
        <w:t>fulfil</w:t>
      </w:r>
      <w:r w:rsidR="00BB5BF4">
        <w:rPr>
          <w:rFonts w:eastAsia="SimSun"/>
          <w:lang w:eastAsia="zh-CN"/>
        </w:rPr>
        <w:t>l</w:t>
      </w:r>
      <w:proofErr w:type="spellEnd"/>
      <w:r w:rsidR="006B2014">
        <w:rPr>
          <w:rFonts w:eastAsia="SimSun"/>
          <w:lang w:eastAsia="zh-CN"/>
        </w:rPr>
        <w:t xml:space="preserve"> single UL allowed criteria</w:t>
      </w:r>
      <w:r w:rsidR="006472F3">
        <w:rPr>
          <w:rFonts w:eastAsia="SimSun"/>
          <w:lang w:eastAsia="zh-CN"/>
        </w:rPr>
        <w:t xml:space="preserve"> according to section </w:t>
      </w:r>
      <w:r w:rsidR="006472F3" w:rsidRPr="006472F3">
        <w:rPr>
          <w:rFonts w:eastAsia="SimSun"/>
          <w:lang w:eastAsia="zh-CN"/>
        </w:rPr>
        <w:t>5.2B.1</w:t>
      </w:r>
      <w:r w:rsidR="006472F3">
        <w:rPr>
          <w:rFonts w:eastAsia="SimSun"/>
          <w:lang w:eastAsia="zh-CN"/>
        </w:rPr>
        <w:t xml:space="preserve"> [1]</w:t>
      </w:r>
      <w:r w:rsidR="006B2014">
        <w:rPr>
          <w:rFonts w:eastAsia="SimSun"/>
          <w:lang w:eastAsia="zh-CN"/>
        </w:rPr>
        <w:t xml:space="preserve">. Neither </w:t>
      </w:r>
      <w:r w:rsidR="00BB5BF4">
        <w:rPr>
          <w:rFonts w:eastAsia="SimSun"/>
          <w:lang w:eastAsia="zh-CN"/>
        </w:rPr>
        <w:t>Table</w:t>
      </w:r>
      <w:r w:rsidR="006B2014">
        <w:rPr>
          <w:rFonts w:eastAsia="SimSun"/>
          <w:lang w:eastAsia="zh-CN"/>
        </w:rPr>
        <w:t xml:space="preserve"> </w:t>
      </w:r>
      <w:r w:rsidR="006B2014" w:rsidRPr="00F34911">
        <w:rPr>
          <w:rFonts w:eastAsia="SimSun"/>
          <w:lang w:eastAsia="zh-CN"/>
        </w:rPr>
        <w:t>5.2B.4.1-1</w:t>
      </w:r>
      <w:r w:rsidR="006B2014">
        <w:rPr>
          <w:rFonts w:eastAsia="SimSun"/>
          <w:lang w:eastAsia="zh-CN"/>
        </w:rPr>
        <w:t xml:space="preserve"> nor </w:t>
      </w:r>
      <w:r w:rsidR="00BB5BF4">
        <w:rPr>
          <w:rFonts w:eastAsia="SimSun"/>
          <w:lang w:eastAsia="zh-CN"/>
        </w:rPr>
        <w:t>Table</w:t>
      </w:r>
      <w:r w:rsidR="006B2014" w:rsidRPr="00F34911">
        <w:rPr>
          <w:rFonts w:eastAsia="SimSun"/>
          <w:lang w:eastAsia="zh-CN"/>
        </w:rPr>
        <w:t xml:space="preserve"> 7.3B.2.3.5.1-1</w:t>
      </w:r>
      <w:r>
        <w:rPr>
          <w:rFonts w:eastAsia="SimSun"/>
          <w:lang w:eastAsia="zh-CN"/>
        </w:rPr>
        <w:t xml:space="preserve"> declare these EN-DC combinations as “single </w:t>
      </w:r>
      <w:r w:rsidR="006B2014">
        <w:rPr>
          <w:rFonts w:eastAsia="SimSun"/>
          <w:lang w:eastAsia="zh-CN"/>
        </w:rPr>
        <w:t>UL allowed</w:t>
      </w:r>
      <w:r>
        <w:rPr>
          <w:rFonts w:eastAsia="SimSun"/>
          <w:lang w:eastAsia="zh-CN"/>
        </w:rPr>
        <w:t xml:space="preserve">” </w:t>
      </w:r>
      <w:r w:rsidR="006B2014">
        <w:rPr>
          <w:rFonts w:eastAsia="SimSun"/>
          <w:lang w:eastAsia="zh-CN"/>
        </w:rPr>
        <w:t xml:space="preserve">[1]. Large MSD and reported IMD product order in </w:t>
      </w:r>
      <w:r w:rsidR="00BB5BF4">
        <w:rPr>
          <w:rFonts w:eastAsia="SimSun"/>
          <w:lang w:eastAsia="zh-CN"/>
        </w:rPr>
        <w:t>Table</w:t>
      </w:r>
      <w:r w:rsidR="006B2014">
        <w:rPr>
          <w:rFonts w:eastAsia="SimSun"/>
          <w:lang w:eastAsia="zh-CN"/>
        </w:rPr>
        <w:t xml:space="preserve"> </w:t>
      </w:r>
      <w:r w:rsidR="006B2014" w:rsidRPr="00491B36">
        <w:rPr>
          <w:rFonts w:eastAsia="SimSun"/>
          <w:lang w:eastAsia="zh-CN"/>
        </w:rPr>
        <w:t>7.3B.2.3.5.1-1</w:t>
      </w:r>
      <w:r w:rsidR="002E2417">
        <w:rPr>
          <w:rFonts w:eastAsia="SimSun"/>
          <w:lang w:eastAsia="zh-CN"/>
        </w:rPr>
        <w:t xml:space="preserve"> are</w:t>
      </w:r>
      <w:r w:rsidR="006B2014">
        <w:rPr>
          <w:rFonts w:eastAsia="SimSun"/>
          <w:lang w:eastAsia="zh-CN"/>
        </w:rPr>
        <w:t xml:space="preserve"> inconsistent with single UL not being allowed for these combinations.</w:t>
      </w:r>
    </w:p>
    <w:p w:rsidR="006B2014" w:rsidRPr="006B2014" w:rsidRDefault="006B2014" w:rsidP="00A600DB">
      <w:pPr>
        <w:spacing w:after="0"/>
        <w:jc w:val="both"/>
        <w:rPr>
          <w:lang w:val="en-US"/>
        </w:rPr>
      </w:pPr>
    </w:p>
    <w:p w:rsidR="007D47E7" w:rsidRDefault="007D47E7" w:rsidP="00A600DB">
      <w:pPr>
        <w:numPr>
          <w:ilvl w:val="0"/>
          <w:numId w:val="10"/>
        </w:numPr>
        <w:spacing w:after="0"/>
        <w:ind w:left="284" w:hanging="142"/>
        <w:jc w:val="both"/>
        <w:rPr>
          <w:rFonts w:eastAsia="SimSun"/>
          <w:lang w:eastAsia="zh-CN"/>
        </w:rPr>
      </w:pPr>
      <w:r w:rsidRPr="00F34911">
        <w:rPr>
          <w:lang w:val="en-US"/>
        </w:rPr>
        <w:t>DC_20A_n8A</w:t>
      </w:r>
      <w:r>
        <w:rPr>
          <w:lang w:val="en-US"/>
        </w:rPr>
        <w:t xml:space="preserve"> </w:t>
      </w:r>
      <w:r w:rsidR="002E2417">
        <w:rPr>
          <w:rFonts w:eastAsia="SimSun"/>
          <w:lang w:eastAsia="zh-CN"/>
        </w:rPr>
        <w:t>combination</w:t>
      </w:r>
      <w:r>
        <w:rPr>
          <w:rFonts w:eastAsia="SimSun"/>
          <w:lang w:eastAsia="zh-CN"/>
        </w:rPr>
        <w:t xml:space="preserve"> </w:t>
      </w:r>
      <w:proofErr w:type="spellStart"/>
      <w:r>
        <w:rPr>
          <w:rFonts w:eastAsia="SimSun"/>
          <w:lang w:eastAsia="zh-CN"/>
        </w:rPr>
        <w:t>fulfil</w:t>
      </w:r>
      <w:r w:rsidR="00BB5BF4">
        <w:rPr>
          <w:rFonts w:eastAsia="SimSun"/>
          <w:lang w:eastAsia="zh-CN"/>
        </w:rPr>
        <w:t>l</w:t>
      </w:r>
      <w:r w:rsidR="002E2417">
        <w:rPr>
          <w:rFonts w:eastAsia="SimSun"/>
          <w:lang w:eastAsia="zh-CN"/>
        </w:rPr>
        <w:t>s</w:t>
      </w:r>
      <w:proofErr w:type="spellEnd"/>
      <w:r w:rsidR="002E2417">
        <w:rPr>
          <w:rFonts w:eastAsia="SimSun"/>
          <w:lang w:eastAsia="zh-CN"/>
        </w:rPr>
        <w:t xml:space="preserve"> single UL allowed criteria according to section </w:t>
      </w:r>
      <w:r w:rsidR="002E2417" w:rsidRPr="006472F3">
        <w:rPr>
          <w:rFonts w:eastAsia="SimSun"/>
          <w:lang w:eastAsia="zh-CN"/>
        </w:rPr>
        <w:t>5.2B.1</w:t>
      </w:r>
      <w:r w:rsidR="002E2417">
        <w:rPr>
          <w:rFonts w:eastAsia="SimSun"/>
          <w:lang w:eastAsia="zh-CN"/>
        </w:rPr>
        <w:t xml:space="preserve"> [1].</w:t>
      </w:r>
      <w:r>
        <w:rPr>
          <w:rFonts w:eastAsia="SimSun"/>
          <w:lang w:eastAsia="zh-CN"/>
        </w:rPr>
        <w:t xml:space="preserve"> </w:t>
      </w:r>
      <w:r w:rsidR="00BB5BF4">
        <w:rPr>
          <w:rFonts w:eastAsia="SimSun"/>
          <w:lang w:eastAsia="zh-CN"/>
        </w:rPr>
        <w:t>Table</w:t>
      </w:r>
      <w:r>
        <w:rPr>
          <w:rFonts w:eastAsia="SimSun"/>
          <w:lang w:eastAsia="zh-CN"/>
        </w:rPr>
        <w:t xml:space="preserve"> </w:t>
      </w:r>
      <w:r w:rsidRPr="00F34911">
        <w:rPr>
          <w:rFonts w:eastAsia="SimSun"/>
          <w:lang w:eastAsia="zh-CN"/>
        </w:rPr>
        <w:t>5.2B.4.1-1</w:t>
      </w:r>
      <w:r>
        <w:rPr>
          <w:rFonts w:eastAsia="SimSun"/>
          <w:lang w:eastAsia="zh-CN"/>
        </w:rPr>
        <w:t xml:space="preserve"> is inconsistent with </w:t>
      </w:r>
      <w:r w:rsidR="00BB5BF4">
        <w:rPr>
          <w:rFonts w:eastAsia="SimSun"/>
          <w:lang w:eastAsia="zh-CN"/>
        </w:rPr>
        <w:t>Table</w:t>
      </w:r>
      <w:r w:rsidRPr="00F34911">
        <w:rPr>
          <w:rFonts w:eastAsia="SimSun"/>
          <w:lang w:eastAsia="zh-CN"/>
        </w:rPr>
        <w:t xml:space="preserve"> 7.3B.2.3.5.1-1</w:t>
      </w:r>
      <w:r>
        <w:rPr>
          <w:rFonts w:eastAsia="SimSun"/>
          <w:lang w:eastAsia="zh-CN"/>
        </w:rPr>
        <w:t xml:space="preserve"> since single UL is not indicated as allowed in [1].</w:t>
      </w:r>
    </w:p>
    <w:p w:rsidR="00E54EB1" w:rsidRPr="009B6414" w:rsidRDefault="00E54EB1" w:rsidP="00A600DB">
      <w:pPr>
        <w:spacing w:after="0"/>
        <w:ind w:left="720"/>
        <w:jc w:val="both"/>
        <w:rPr>
          <w:b/>
          <w:lang w:val="en-US"/>
        </w:rPr>
      </w:pPr>
      <w:r w:rsidRPr="009B6414">
        <w:rPr>
          <w:b/>
          <w:lang w:val="en-US"/>
        </w:rPr>
        <w:t xml:space="preserve"> </w:t>
      </w:r>
    </w:p>
    <w:p w:rsidR="009B6414" w:rsidRPr="009B6414" w:rsidRDefault="009B6414" w:rsidP="00A600DB">
      <w:pPr>
        <w:spacing w:after="0"/>
        <w:ind w:left="720"/>
        <w:jc w:val="both"/>
        <w:rPr>
          <w:b/>
          <w:lang w:val="en-US"/>
        </w:rPr>
      </w:pPr>
    </w:p>
    <w:p w:rsidR="00AF5730" w:rsidRDefault="002E77F4" w:rsidP="00A600DB">
      <w:pPr>
        <w:jc w:val="both"/>
        <w:rPr>
          <w:lang w:val="en-US"/>
        </w:rPr>
      </w:pPr>
      <w:r>
        <w:rPr>
          <w:lang w:val="en-US"/>
        </w:rPr>
        <w:t xml:space="preserve">To account for the above </w:t>
      </w:r>
      <w:r w:rsidR="001D22F5">
        <w:rPr>
          <w:lang w:val="en-US"/>
        </w:rPr>
        <w:t>observation</w:t>
      </w:r>
      <w:r w:rsidR="004D2B02">
        <w:rPr>
          <w:lang w:val="en-US"/>
        </w:rPr>
        <w:t>s</w:t>
      </w:r>
      <w:r w:rsidR="009B6414">
        <w:rPr>
          <w:lang w:val="en-US"/>
        </w:rPr>
        <w:t>, we make the following proposals.</w:t>
      </w:r>
    </w:p>
    <w:p w:rsidR="006A7BC4" w:rsidRDefault="002E77F4" w:rsidP="00A600DB">
      <w:pPr>
        <w:spacing w:after="0"/>
        <w:jc w:val="both"/>
        <w:rPr>
          <w:b/>
          <w:lang w:val="en-US"/>
        </w:rPr>
      </w:pPr>
      <w:r w:rsidRPr="004D2B02">
        <w:rPr>
          <w:b/>
          <w:lang w:val="en-US"/>
        </w:rPr>
        <w:t xml:space="preserve">Proposal 1: </w:t>
      </w:r>
      <w:r w:rsidR="006A7BC4" w:rsidRPr="004D2B02">
        <w:rPr>
          <w:b/>
          <w:lang w:val="en-US"/>
        </w:rPr>
        <w:t xml:space="preserve">Approve corrections in yellow to </w:t>
      </w:r>
      <w:r w:rsidR="00BB5BF4">
        <w:rPr>
          <w:b/>
          <w:lang w:val="en-US"/>
        </w:rPr>
        <w:t>Table</w:t>
      </w:r>
      <w:r w:rsidR="006A7BC4" w:rsidRPr="004D2B02">
        <w:rPr>
          <w:b/>
          <w:lang w:val="en-US"/>
        </w:rPr>
        <w:t xml:space="preserve"> 5.2B.4.1-1 as listed in </w:t>
      </w:r>
      <w:r w:rsidR="006A7BC4" w:rsidRPr="004D2B02">
        <w:rPr>
          <w:b/>
          <w:lang w:val="en-US"/>
        </w:rPr>
        <w:fldChar w:fldCharType="begin"/>
      </w:r>
      <w:r w:rsidR="006A7BC4" w:rsidRPr="004D2B02">
        <w:rPr>
          <w:b/>
          <w:lang w:val="en-US"/>
        </w:rPr>
        <w:instrText xml:space="preserve"> REF _Ref519776500 \h </w:instrText>
      </w:r>
      <w:r w:rsidR="006A7BC4" w:rsidRPr="004D2B02">
        <w:rPr>
          <w:b/>
          <w:lang w:val="en-US"/>
        </w:rPr>
      </w:r>
      <w:r w:rsidR="006A7BC4" w:rsidRPr="004D2B02">
        <w:rPr>
          <w:b/>
          <w:lang w:val="en-US"/>
        </w:rPr>
        <w:instrText xml:space="preserve"> \* MERGEFORMAT </w:instrText>
      </w:r>
      <w:r w:rsidR="006A7BC4" w:rsidRPr="004D2B02">
        <w:rPr>
          <w:b/>
          <w:lang w:val="en-US"/>
        </w:rPr>
        <w:fldChar w:fldCharType="separate"/>
      </w:r>
      <w:r w:rsidR="00BB5BF4">
        <w:rPr>
          <w:b/>
        </w:rPr>
        <w:t>Table</w:t>
      </w:r>
      <w:r w:rsidR="006A7BC4" w:rsidRPr="004D2B02">
        <w:rPr>
          <w:b/>
        </w:rPr>
        <w:t xml:space="preserve"> </w:t>
      </w:r>
      <w:r w:rsidR="006A7BC4" w:rsidRPr="004D2B02">
        <w:rPr>
          <w:b/>
          <w:noProof/>
        </w:rPr>
        <w:t>2</w:t>
      </w:r>
      <w:r w:rsidR="006A7BC4" w:rsidRPr="004D2B02">
        <w:rPr>
          <w:b/>
          <w:lang w:val="en-US"/>
        </w:rPr>
        <w:fldChar w:fldCharType="end"/>
      </w:r>
      <w:r w:rsidR="006A7BC4">
        <w:rPr>
          <w:b/>
          <w:lang w:val="en-US"/>
        </w:rPr>
        <w:t xml:space="preserve">, i.e. </w:t>
      </w:r>
      <w:r w:rsidR="001D3869" w:rsidRPr="001D3869">
        <w:rPr>
          <w:b/>
          <w:lang w:val="en-US"/>
        </w:rPr>
        <w:t>replace “No” in column “Single UL allowed” for DC_2_n66, DC_2_n78, DC_5_n66, and DC_20_n8 with “DC_2_n66”, “DC_2_n78”, “DC_5_n66” and “DC_20_n8” respectively.</w:t>
      </w:r>
    </w:p>
    <w:p w:rsidR="006A7BC4" w:rsidRDefault="00BB5BF4" w:rsidP="006A7BC4">
      <w:pPr>
        <w:pStyle w:val="Caption"/>
        <w:rPr>
          <w:b w:val="0"/>
          <w:lang w:val="en-US"/>
        </w:rPr>
      </w:pPr>
      <w:r>
        <w:t>Table</w:t>
      </w:r>
      <w:r w:rsidR="006A7BC4">
        <w:t xml:space="preserve"> </w:t>
      </w:r>
      <w:r w:rsidR="006A7BC4">
        <w:fldChar w:fldCharType="begin"/>
      </w:r>
      <w:r w:rsidR="006A7BC4">
        <w:instrText xml:space="preserve"> SEQ Table \* ARABIC </w:instrText>
      </w:r>
      <w:r w:rsidR="006A7BC4">
        <w:fldChar w:fldCharType="separate"/>
      </w:r>
      <w:r w:rsidR="006A7BC4">
        <w:rPr>
          <w:noProof/>
        </w:rPr>
        <w:t>2</w:t>
      </w:r>
      <w:r w:rsidR="006A7BC4">
        <w:fldChar w:fldCharType="end"/>
      </w:r>
      <w:r w:rsidR="006A7BC4">
        <w:t xml:space="preserve"> </w:t>
      </w:r>
      <w:r w:rsidR="006A7BC4" w:rsidRPr="006A7BC4">
        <w:t xml:space="preserve">Proposed changes to </w:t>
      </w:r>
      <w:r w:rsidRPr="00BB5BF4">
        <w:t xml:space="preserve">Table 5.2B.4.1-1 </w:t>
      </w:r>
      <w:r>
        <w:t>“</w:t>
      </w:r>
      <w:r w:rsidR="006A7BC4" w:rsidRPr="006A7BC4">
        <w:t>Band combinations for EN-DC (two bands)</w:t>
      </w:r>
      <w:r>
        <w:t>”</w:t>
      </w:r>
    </w:p>
    <w:p w:rsidR="006A7BC4" w:rsidRDefault="006A7BC4" w:rsidP="00A600DB">
      <w:pPr>
        <w:spacing w:after="0"/>
        <w:jc w:val="both"/>
        <w:rPr>
          <w:b/>
          <w:lang w:val="en-US"/>
        </w:rPr>
      </w:pP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A527D" w:rsidRPr="007E3289" w:rsidTr="006A527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6A527D" w:rsidRPr="007E3289" w:rsidRDefault="006A7BC4" w:rsidP="00A600DB">
            <w:pPr>
              <w:pStyle w:val="TAH"/>
              <w:jc w:val="both"/>
              <w:rPr>
                <w:rFonts w:eastAsia="MS Mincho" w:cs="Arial"/>
              </w:rPr>
            </w:pPr>
            <w:r w:rsidRPr="007E328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6A527D" w:rsidRPr="007E3289" w:rsidRDefault="006A527D" w:rsidP="00A600DB">
            <w:pPr>
              <w:pStyle w:val="TAH"/>
              <w:jc w:val="bot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6A527D" w:rsidRPr="007E3289" w:rsidRDefault="006A527D" w:rsidP="00A600DB">
            <w:pPr>
              <w:pStyle w:val="TAH"/>
              <w:jc w:val="bot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H"/>
              <w:jc w:val="both"/>
            </w:pPr>
            <w:r w:rsidRPr="007E3289">
              <w:t>Single UL allowed</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DC_1_n28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DC_1_n40</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lang w:eastAsia="ja-JP"/>
              </w:rPr>
              <w:t>n</w:t>
            </w:r>
            <w:r w:rsidRPr="00AB3CE3">
              <w:rPr>
                <w:rFonts w:eastAsia="MS Mincho" w:hint="eastAsia"/>
                <w:lang w:eastAsia="ja-JP"/>
              </w:rPr>
              <w:t>4</w:t>
            </w:r>
            <w:r w:rsidRPr="00AB3CE3">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hint="eastAsia"/>
                <w:lang w:eastAsia="ja-JP"/>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DC_1_n51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hint="eastAsia"/>
                <w:lang w:eastAsia="ja-JP"/>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DC_1_n77</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DC_2_n5</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DC_2_n66</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6A7BC4" w:rsidRPr="006A7BC4" w:rsidRDefault="006A7BC4" w:rsidP="006A7BC4">
            <w:pPr>
              <w:pStyle w:val="TAC"/>
              <w:jc w:val="both"/>
              <w:rPr>
                <w:rFonts w:eastAsia="MS Mincho"/>
                <w:strike/>
                <w:highlight w:val="yellow"/>
                <w:lang w:val="fi-FI"/>
              </w:rPr>
            </w:pPr>
            <w:r w:rsidRPr="006A7BC4">
              <w:rPr>
                <w:rFonts w:eastAsia="MS Mincho"/>
                <w:strike/>
                <w:highlight w:val="yellow"/>
                <w:lang w:val="fi-FI"/>
              </w:rPr>
              <w:t>No</w:t>
            </w:r>
          </w:p>
          <w:p w:rsidR="006A527D" w:rsidRPr="006A527D" w:rsidRDefault="006A527D" w:rsidP="00A600DB">
            <w:pPr>
              <w:pStyle w:val="TAC"/>
              <w:jc w:val="both"/>
              <w:rPr>
                <w:rFonts w:eastAsia="MS Mincho"/>
              </w:rPr>
            </w:pPr>
            <w:r w:rsidRPr="006A527D">
              <w:rPr>
                <w:rFonts w:eastAsia="MS Mincho"/>
                <w:highlight w:val="yellow"/>
              </w:rPr>
              <w:t>DC_2_n66</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DC_2_n71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DC_2_n78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2</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A7BC4" w:rsidRPr="006A7BC4" w:rsidRDefault="006A7BC4" w:rsidP="006A7BC4">
            <w:pPr>
              <w:pStyle w:val="TAC"/>
              <w:jc w:val="both"/>
              <w:rPr>
                <w:rFonts w:eastAsia="MS Mincho"/>
                <w:strike/>
                <w:highlight w:val="yellow"/>
                <w:lang w:val="fi-FI"/>
              </w:rPr>
            </w:pPr>
            <w:r w:rsidRPr="006A7BC4">
              <w:rPr>
                <w:rFonts w:eastAsia="MS Mincho"/>
                <w:strike/>
                <w:highlight w:val="yellow"/>
                <w:lang w:val="fi-FI"/>
              </w:rPr>
              <w:t>No</w:t>
            </w:r>
          </w:p>
          <w:p w:rsidR="006A527D" w:rsidRPr="006A527D" w:rsidRDefault="006A527D" w:rsidP="00A600DB">
            <w:pPr>
              <w:pStyle w:val="TAC"/>
              <w:jc w:val="both"/>
              <w:rPr>
                <w:rFonts w:eastAsia="MS Mincho"/>
              </w:rPr>
            </w:pPr>
            <w:r w:rsidRPr="006A527D">
              <w:rPr>
                <w:rFonts w:eastAsia="MS Mincho"/>
                <w:highlight w:val="yellow"/>
              </w:rPr>
              <w:t>DC_2_n</w:t>
            </w:r>
            <w:r>
              <w:rPr>
                <w:rFonts w:eastAsia="MS Mincho"/>
                <w:highlight w:val="yellow"/>
              </w:rPr>
              <w:t>78</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DC_3_n7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DC_3_n28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DC_3_n40</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DC_3_n51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hint="eastAsia"/>
                <w:lang w:eastAsia="ja-JP"/>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DC_3_n77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DC_3_n77</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DC_3_n78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lang w:val="fi-FI"/>
              </w:rPr>
            </w:pPr>
            <w:r w:rsidRPr="007E3289">
              <w:rPr>
                <w:rFonts w:eastAsia="MS Mincho"/>
                <w:lang w:val="fi-FI"/>
              </w:rPr>
              <w:t>DC_3_n78</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lang w:val="fi-FI"/>
              </w:rPr>
            </w:pPr>
            <w:r w:rsidRPr="007E3289">
              <w:rPr>
                <w:lang w:val="fi-FI"/>
              </w:rPr>
              <w:t>DC_3_n79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lang w:val="fi-FI"/>
              </w:rPr>
            </w:pPr>
            <w:r w:rsidRPr="007E328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lang w:val="fi-FI"/>
              </w:rPr>
            </w:pPr>
            <w:r w:rsidRPr="007E3289">
              <w:rPr>
                <w:rFonts w:eastAsia="MS Mincho"/>
                <w:lang w:val="fi-FI"/>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lang w:val="fi-FI"/>
              </w:rPr>
            </w:pPr>
            <w:r w:rsidRPr="00AB3CE3">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lang w:val="fi-FI"/>
              </w:rPr>
            </w:pPr>
            <w:r w:rsidRPr="00AB3CE3">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lang w:val="fi-FI"/>
              </w:rPr>
            </w:pPr>
            <w:r w:rsidRPr="00AB3CE3">
              <w:rPr>
                <w:rFonts w:eastAsia="MS Mincho"/>
                <w:lang w:val="fi-FI"/>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lang w:val="fi-FI"/>
              </w:rPr>
            </w:pPr>
            <w:r w:rsidRPr="00AB3CE3">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lang w:val="fi-FI"/>
              </w:rPr>
            </w:pPr>
            <w:r w:rsidRPr="00AB3CE3">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lang w:val="fi-FI"/>
              </w:rPr>
            </w:pPr>
            <w:r w:rsidRPr="00AB3CE3">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6A7BC4" w:rsidRDefault="006A527D" w:rsidP="00A600DB">
            <w:pPr>
              <w:pStyle w:val="TAC"/>
              <w:jc w:val="both"/>
              <w:rPr>
                <w:rFonts w:eastAsia="MS Mincho"/>
                <w:strike/>
                <w:highlight w:val="yellow"/>
                <w:lang w:val="fi-FI"/>
              </w:rPr>
            </w:pPr>
            <w:r w:rsidRPr="006A7BC4">
              <w:rPr>
                <w:rFonts w:eastAsia="MS Mincho"/>
                <w:strike/>
                <w:highlight w:val="yellow"/>
                <w:lang w:val="fi-FI"/>
              </w:rPr>
              <w:t>No</w:t>
            </w:r>
          </w:p>
          <w:p w:rsidR="006A7BC4" w:rsidRPr="006A7BC4" w:rsidRDefault="006A7BC4" w:rsidP="00A600DB">
            <w:pPr>
              <w:pStyle w:val="TAC"/>
              <w:jc w:val="both"/>
              <w:rPr>
                <w:rFonts w:eastAsia="MS Mincho"/>
                <w:strike/>
                <w:lang w:val="fi-FI"/>
              </w:rPr>
            </w:pPr>
            <w:r w:rsidRPr="006A7BC4">
              <w:rPr>
                <w:rFonts w:eastAsia="MS Mincho"/>
                <w:highlight w:val="yellow"/>
              </w:rPr>
              <w:t>DC_5_n66</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lang w:val="fi-FI"/>
              </w:rPr>
            </w:pPr>
            <w:r w:rsidRPr="007E3289">
              <w:rPr>
                <w:lang w:val="fi-FI"/>
              </w:rPr>
              <w:t>DC_5_n78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lang w:val="fi-FI"/>
              </w:rPr>
            </w:pPr>
            <w:r w:rsidRPr="007E328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lang w:val="fi-FI"/>
              </w:rPr>
            </w:pPr>
            <w:r w:rsidRPr="007E3289">
              <w:rPr>
                <w:rFonts w:eastAsia="MS Mincho"/>
                <w:lang w:val="fi-FI"/>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lang w:val="fi-FI"/>
              </w:rPr>
            </w:pPr>
            <w:r w:rsidRPr="007E328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lang w:val="fi-FI"/>
              </w:rPr>
            </w:pPr>
            <w:r w:rsidRPr="007E328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lang w:val="fi-FI"/>
              </w:rPr>
            </w:pPr>
            <w:r w:rsidRPr="007E328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lang w:val="fi-FI"/>
              </w:rPr>
            </w:pPr>
            <w:r w:rsidRPr="007E3289">
              <w:rPr>
                <w:rFonts w:eastAsia="MS Mincho"/>
                <w:lang w:val="fi-FI"/>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lang w:val="fi-FI"/>
              </w:rPr>
            </w:pPr>
            <w:r w:rsidRPr="00AB3CE3">
              <w:t>DC_7_n51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hint="eastAsia"/>
                <w:lang w:eastAsia="ja-JP"/>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lang w:val="fi-FI"/>
              </w:rPr>
              <w:t>DC_7_n</w:t>
            </w:r>
            <w:r w:rsidRPr="007E3289">
              <w:t>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DC_8_n40</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DC_11_n77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DC_11_n78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DC_11_n79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DC_12_n5</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12</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DC_18_n77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DC_18_n78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DC_18_n79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DC_19_n77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DC_19_n78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DC_19_n79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DC_20_n8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20</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6A7BC4" w:rsidRPr="006A7BC4" w:rsidRDefault="006A7BC4" w:rsidP="006A7BC4">
            <w:pPr>
              <w:pStyle w:val="TAC"/>
              <w:jc w:val="both"/>
              <w:rPr>
                <w:rFonts w:eastAsia="MS Mincho"/>
                <w:strike/>
                <w:highlight w:val="yellow"/>
                <w:lang w:val="fi-FI"/>
              </w:rPr>
            </w:pPr>
            <w:r w:rsidRPr="006A7BC4">
              <w:rPr>
                <w:rFonts w:eastAsia="MS Mincho"/>
                <w:strike/>
                <w:highlight w:val="yellow"/>
                <w:lang w:val="fi-FI"/>
              </w:rPr>
              <w:t>No</w:t>
            </w:r>
          </w:p>
          <w:p w:rsidR="006A527D" w:rsidRPr="006A527D" w:rsidRDefault="006A527D" w:rsidP="00A600DB">
            <w:pPr>
              <w:pStyle w:val="TAC"/>
              <w:jc w:val="both"/>
              <w:rPr>
                <w:rFonts w:eastAsia="MS Mincho"/>
              </w:rPr>
            </w:pPr>
            <w:r w:rsidRPr="006A527D">
              <w:rPr>
                <w:rFonts w:eastAsia="MS Mincho"/>
                <w:highlight w:val="yellow"/>
              </w:rPr>
              <w:t>DC_20_n8</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DC_20_n28</w:t>
            </w:r>
            <w:r>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hint="eastAsia"/>
                <w:lang w:eastAsia="ja-JP"/>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hint="eastAsia"/>
                <w:lang w:eastAsia="ja-JP"/>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DC_20_n78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DC_21_n77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DC_21_n78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lastRenderedPageBreak/>
              <w:t>DC_21_n79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25</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DC_26_n41</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DC_26_n77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DC_26_n78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DC_26_n79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lang w:eastAsia="ja-JP"/>
              </w:rPr>
              <w:t>n</w:t>
            </w:r>
            <w:r w:rsidRPr="00AB3CE3">
              <w:rPr>
                <w:rFonts w:eastAsia="MS Mincho" w:hint="eastAsia"/>
                <w:lang w:eastAsia="ja-JP"/>
              </w:rPr>
              <w:t>5</w:t>
            </w:r>
            <w:r w:rsidRPr="00AB3CE3">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hint="eastAsia"/>
                <w:lang w:eastAsia="ja-JP"/>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DC_28_n77</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DC_28_n78</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DC_28_n79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DC_30_n5</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lang w:eastAsia="ja-JP"/>
              </w:rPr>
              <w:t>n</w:t>
            </w:r>
            <w:r w:rsidRPr="00AB3CE3">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hint="eastAsia"/>
                <w:lang w:eastAsia="ja-JP"/>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lang w:eastAsia="ja-JP"/>
              </w:rPr>
              <w:t>n</w:t>
            </w:r>
            <w:r w:rsidRPr="00AB3CE3">
              <w:rPr>
                <w:rFonts w:eastAsia="MS Mincho" w:hint="eastAsia"/>
                <w:lang w:eastAsia="ja-JP"/>
              </w:rPr>
              <w:t>6</w:t>
            </w:r>
            <w:r w:rsidRPr="00AB3CE3">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hint="eastAsia"/>
                <w:lang w:eastAsia="ja-JP"/>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38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DC_39_n78</w:t>
            </w:r>
            <w:r w:rsidRPr="00970A91">
              <w:rPr>
                <w:vertAlign w:val="superscript"/>
              </w:rPr>
              <w:t>1</w:t>
            </w:r>
            <w:r>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DC_39_n79</w:t>
            </w:r>
            <w:r>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hint="eastAsia"/>
                <w:lang w:eastAsia="ja-JP"/>
              </w:rPr>
              <w:t>n7</w:t>
            </w:r>
            <w:r w:rsidRPr="00AB3CE3">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hint="eastAsia"/>
                <w:lang w:eastAsia="ja-JP"/>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DC_41_n79</w:t>
            </w:r>
            <w:r>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42</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DC_42_n77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7E3289">
              <w:t>DC_42_n78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7E3289">
              <w:t>DC_42_n79</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7E3289">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7E3289">
              <w:rPr>
                <w:rFonts w:eastAsia="MS Mincho"/>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DC_66_n5</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hint="eastAsia"/>
                <w:lang w:eastAsia="ja-JP"/>
              </w:rPr>
              <w:t>No</w:t>
            </w:r>
          </w:p>
        </w:tc>
      </w:tr>
      <w:tr w:rsidR="006A527D" w:rsidRPr="007E3289" w:rsidTr="006A527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pPr>
            <w:r w:rsidRPr="00AB3CE3">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lang w:eastAsia="ja-JP"/>
              </w:rPr>
              <w:t>n</w:t>
            </w:r>
            <w:r w:rsidRPr="00AB3CE3">
              <w:rPr>
                <w:rFonts w:eastAsia="MS Mincho" w:hint="eastAsia"/>
                <w:lang w:eastAsia="ja-JP"/>
              </w:rPr>
              <w:t>7</w:t>
            </w:r>
            <w:r w:rsidRPr="00AB3CE3">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6A527D" w:rsidRPr="007E3289" w:rsidRDefault="006A527D" w:rsidP="00A600DB">
            <w:pPr>
              <w:pStyle w:val="TAC"/>
              <w:jc w:val="both"/>
              <w:rPr>
                <w:rFonts w:eastAsia="MS Mincho"/>
              </w:rPr>
            </w:pPr>
            <w:r w:rsidRPr="00AB3CE3">
              <w:rPr>
                <w:rFonts w:eastAsia="MS Mincho" w:hint="eastAsia"/>
                <w:lang w:eastAsia="ja-JP"/>
              </w:rPr>
              <w:t>No</w:t>
            </w:r>
          </w:p>
        </w:tc>
      </w:tr>
      <w:tr w:rsidR="006A527D" w:rsidRPr="007E3289" w:rsidTr="006A527D">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6A527D" w:rsidRDefault="006A527D" w:rsidP="00A600DB">
            <w:pPr>
              <w:pStyle w:val="TAN"/>
              <w:jc w:val="both"/>
            </w:pPr>
            <w:r w:rsidRPr="007E3289">
              <w:t>NOTE 1:</w:t>
            </w:r>
            <w:r w:rsidRPr="007E3289">
              <w:tab/>
            </w:r>
            <w:r w:rsidRPr="00970A91">
              <w:t>The</w:t>
            </w:r>
            <w:r>
              <w:t xml:space="preserve"> frequency range above 3600MHz for</w:t>
            </w:r>
            <w:r w:rsidRPr="00970A91">
              <w:t xml:space="preserve"> Band n78 is not used in this combination.</w:t>
            </w:r>
          </w:p>
          <w:p w:rsidR="006A527D" w:rsidRDefault="006A527D" w:rsidP="00A600DB">
            <w:pPr>
              <w:pStyle w:val="TAN"/>
              <w:jc w:val="both"/>
            </w:pPr>
            <w:r w:rsidRPr="007E3289">
              <w:t xml:space="preserve">NOTE </w:t>
            </w:r>
            <w:r>
              <w:t>2</w:t>
            </w:r>
            <w:r w:rsidRPr="007E3289">
              <w:t>:</w:t>
            </w:r>
            <w:r w:rsidRPr="007E3289">
              <w:tab/>
            </w:r>
            <w:r w:rsidRPr="00CE6116">
              <w:t xml:space="preserve">The frequency range below 2545MHz for Band 41 </w:t>
            </w:r>
            <w:r>
              <w:t>is not used in this combination</w:t>
            </w:r>
            <w:r w:rsidRPr="00970A91">
              <w:t>.</w:t>
            </w:r>
          </w:p>
          <w:p w:rsidR="006A527D" w:rsidRDefault="006A527D" w:rsidP="00A600DB">
            <w:pPr>
              <w:pStyle w:val="TAN"/>
              <w:jc w:val="both"/>
            </w:pPr>
            <w:r>
              <w:t>NOTE 3:</w:t>
            </w:r>
            <w:r w:rsidRPr="007E3289">
              <w:tab/>
            </w:r>
            <w:r w:rsidRPr="00D90630">
              <w:t xml:space="preserve">Applicable for UE supporting inter-band carrier aggregation with </w:t>
            </w:r>
            <w:r>
              <w:t xml:space="preserve">mandatory </w:t>
            </w:r>
            <w:r w:rsidRPr="00D90630">
              <w:t>simultaneous Rx/</w:t>
            </w:r>
            <w:proofErr w:type="spellStart"/>
            <w:r w:rsidRPr="00D90630">
              <w:t>Tx</w:t>
            </w:r>
            <w:proofErr w:type="spellEnd"/>
            <w:r>
              <w:t xml:space="preserve"> capability</w:t>
            </w:r>
            <w:r w:rsidRPr="00D90630">
              <w:t>.</w:t>
            </w:r>
          </w:p>
          <w:p w:rsidR="006A527D" w:rsidRPr="007E3289" w:rsidRDefault="006A527D" w:rsidP="00A600DB">
            <w:pPr>
              <w:pStyle w:val="TAN"/>
              <w:jc w:val="both"/>
              <w:rPr>
                <w:rFonts w:eastAsia="MS Mincho"/>
              </w:rPr>
            </w:pPr>
            <w:r>
              <w:rPr>
                <w:rFonts w:cs="Arial"/>
                <w:lang w:eastAsia="en-GB"/>
              </w:rPr>
              <w:t>NOTE 4:</w:t>
            </w:r>
            <w:r w:rsidRPr="007E3289">
              <w:tab/>
            </w:r>
            <w:r w:rsidRPr="00B74AFD">
              <w:rPr>
                <w:rFonts w:cs="Arial"/>
                <w:lang w:eastAsia="en-GB"/>
              </w:rPr>
              <w:t>The frequency range in b</w:t>
            </w:r>
            <w:r>
              <w:rPr>
                <w:rFonts w:cs="Arial"/>
                <w:lang w:eastAsia="en-GB"/>
              </w:rPr>
              <w:t>and 28 is restricted for this</w:t>
            </w:r>
            <w:r w:rsidRPr="00B74AFD">
              <w:rPr>
                <w:rFonts w:cs="Arial"/>
                <w:lang w:eastAsia="en-GB"/>
              </w:rPr>
              <w:t xml:space="preserve"> band combination to 703-733 MHz for the UL and 758-788 MHz for the DL.</w:t>
            </w:r>
          </w:p>
        </w:tc>
      </w:tr>
    </w:tbl>
    <w:p w:rsidR="006A527D" w:rsidRDefault="006A527D" w:rsidP="00A600DB">
      <w:pPr>
        <w:spacing w:after="0"/>
        <w:jc w:val="both"/>
        <w:rPr>
          <w:b/>
          <w:lang w:val="en-US"/>
        </w:rPr>
      </w:pPr>
    </w:p>
    <w:p w:rsidR="00E54EB1" w:rsidRDefault="00E54EB1" w:rsidP="00A600DB">
      <w:pPr>
        <w:spacing w:after="0"/>
        <w:jc w:val="both"/>
        <w:rPr>
          <w:b/>
          <w:lang w:val="en-US"/>
        </w:rPr>
      </w:pPr>
    </w:p>
    <w:p w:rsidR="004D2B02" w:rsidRDefault="00E54EB1" w:rsidP="00A600DB">
      <w:pPr>
        <w:spacing w:after="0"/>
        <w:jc w:val="both"/>
        <w:rPr>
          <w:b/>
          <w:lang w:val="en-US"/>
        </w:rPr>
      </w:pPr>
      <w:r w:rsidRPr="004D2B02">
        <w:rPr>
          <w:b/>
          <w:lang w:val="en-US"/>
        </w:rPr>
        <w:t xml:space="preserve">Proposal 2: </w:t>
      </w:r>
      <w:r w:rsidR="006A7BC4" w:rsidRPr="004D2B02">
        <w:rPr>
          <w:b/>
          <w:lang w:val="en-US"/>
        </w:rPr>
        <w:t xml:space="preserve">Approve corrections to </w:t>
      </w:r>
      <w:r w:rsidR="00BB5BF4">
        <w:rPr>
          <w:b/>
          <w:lang w:val="en-US"/>
        </w:rPr>
        <w:t>Table</w:t>
      </w:r>
      <w:r w:rsidR="006A7BC4" w:rsidRPr="004D2B02">
        <w:rPr>
          <w:b/>
          <w:lang w:val="en-US"/>
        </w:rPr>
        <w:t xml:space="preserve"> 7.3B.2.3.5.1-1 as listed in </w:t>
      </w:r>
      <w:r w:rsidR="006A7BC4" w:rsidRPr="004D2B02">
        <w:rPr>
          <w:b/>
          <w:lang w:val="en-US"/>
        </w:rPr>
        <w:fldChar w:fldCharType="begin"/>
      </w:r>
      <w:r w:rsidR="006A7BC4" w:rsidRPr="004D2B02">
        <w:rPr>
          <w:b/>
          <w:lang w:val="en-US"/>
        </w:rPr>
        <w:instrText xml:space="preserve"> REF _Ref519776526 \h </w:instrText>
      </w:r>
      <w:r w:rsidR="006A7BC4" w:rsidRPr="004D2B02">
        <w:rPr>
          <w:b/>
          <w:lang w:val="en-US"/>
        </w:rPr>
      </w:r>
      <w:r w:rsidR="006A7BC4" w:rsidRPr="004D2B02">
        <w:rPr>
          <w:b/>
          <w:lang w:val="en-US"/>
        </w:rPr>
        <w:instrText xml:space="preserve"> \* MERGEFORMAT </w:instrText>
      </w:r>
      <w:r w:rsidR="006A7BC4" w:rsidRPr="004D2B02">
        <w:rPr>
          <w:b/>
          <w:lang w:val="en-US"/>
        </w:rPr>
        <w:fldChar w:fldCharType="separate"/>
      </w:r>
      <w:r w:rsidR="00BB5BF4">
        <w:rPr>
          <w:b/>
        </w:rPr>
        <w:t>Table</w:t>
      </w:r>
      <w:r w:rsidR="006A7BC4" w:rsidRPr="004D2B02">
        <w:rPr>
          <w:b/>
        </w:rPr>
        <w:t xml:space="preserve"> </w:t>
      </w:r>
      <w:r w:rsidR="006A7BC4" w:rsidRPr="004D2B02">
        <w:rPr>
          <w:b/>
          <w:noProof/>
        </w:rPr>
        <w:t>3</w:t>
      </w:r>
      <w:r w:rsidR="006A7BC4" w:rsidRPr="004D2B02">
        <w:rPr>
          <w:b/>
          <w:lang w:val="en-US"/>
        </w:rPr>
        <w:fldChar w:fldCharType="end"/>
      </w:r>
      <w:r w:rsidR="006A7BC4">
        <w:rPr>
          <w:b/>
          <w:lang w:val="en-US"/>
        </w:rPr>
        <w:t xml:space="preserve">, </w:t>
      </w:r>
      <w:r w:rsidR="002E2417">
        <w:rPr>
          <w:b/>
          <w:lang w:val="en-US"/>
        </w:rPr>
        <w:t>i.e.</w:t>
      </w:r>
      <w:r w:rsidR="001D3869" w:rsidRPr="001D3869">
        <w:t xml:space="preserve"> </w:t>
      </w:r>
      <w:r w:rsidR="001D3869" w:rsidRPr="001D3869">
        <w:rPr>
          <w:b/>
          <w:lang w:val="en-US"/>
        </w:rPr>
        <w:t xml:space="preserve">add “Yes” in column “Single UL allowed” for DC_1A_n77A (B1 UL = 1950 MHz, UL n77 = 4090 MHz), DC_2A_n66A (B2 UL = 1855 MHz, n66 UL = 1775 MHz), DC_2A_n78A (B2 UL = 1855 MHz, n78 UL = 3795 MHz),  DC_3A_n77A, DC_3A_n78A, DC_3C_n78A (B3 UL= 1740 </w:t>
      </w:r>
      <w:r w:rsidR="001D3869">
        <w:rPr>
          <w:b/>
          <w:lang w:val="en-US"/>
        </w:rPr>
        <w:t>MHz, n77/n78 UL = 3575 MHz) and</w:t>
      </w:r>
      <w:r w:rsidR="001D3869" w:rsidRPr="001D3869">
        <w:rPr>
          <w:b/>
          <w:lang w:val="en-US"/>
        </w:rPr>
        <w:t xml:space="preserve"> DC_5A_n66A (B5 UL = 838 MHz, n66 UL = 1721 MHz).</w:t>
      </w:r>
    </w:p>
    <w:p w:rsidR="00E853BA" w:rsidRDefault="00E853BA" w:rsidP="00A600DB">
      <w:pPr>
        <w:spacing w:after="0"/>
        <w:jc w:val="both"/>
        <w:rPr>
          <w:b/>
          <w:lang w:val="en-US"/>
        </w:rPr>
      </w:pPr>
    </w:p>
    <w:p w:rsidR="00E853BA" w:rsidRPr="002E2417" w:rsidRDefault="00E543A7" w:rsidP="002E2417">
      <w:pPr>
        <w:spacing w:after="0"/>
        <w:jc w:val="both"/>
        <w:rPr>
          <w:lang w:val="en-US"/>
        </w:rPr>
      </w:pPr>
      <w:r>
        <w:rPr>
          <w:lang w:val="en-US"/>
        </w:rPr>
        <w:t>Note</w:t>
      </w:r>
      <w:r w:rsidR="002E2417" w:rsidRPr="002E2417">
        <w:rPr>
          <w:lang w:val="en-US"/>
        </w:rPr>
        <w:t xml:space="preserve"> that for the sake of simplification and to make [1] consistent with recent conventions adopted in LTE Rel’15, it might be worth considering capturing single UL allowed operation </w:t>
      </w:r>
      <w:r w:rsidR="005D6AC9">
        <w:rPr>
          <w:lang w:val="en-US"/>
        </w:rPr>
        <w:t xml:space="preserve">only </w:t>
      </w:r>
      <w:r w:rsidR="002F06D1">
        <w:rPr>
          <w:lang w:val="en-US"/>
        </w:rPr>
        <w:t xml:space="preserve">in </w:t>
      </w:r>
      <w:r w:rsidR="00BB5BF4">
        <w:rPr>
          <w:lang w:val="en-US"/>
        </w:rPr>
        <w:t>Table</w:t>
      </w:r>
      <w:r w:rsidR="002E2417" w:rsidRPr="002E2417">
        <w:rPr>
          <w:lang w:val="en-US"/>
        </w:rPr>
        <w:t xml:space="preserve"> 5.2B.4.1-1. This proposal is discussed in [3].</w:t>
      </w:r>
    </w:p>
    <w:p w:rsidR="004D2B02" w:rsidRDefault="00BB5BF4" w:rsidP="00A600DB">
      <w:pPr>
        <w:pStyle w:val="Caption"/>
        <w:jc w:val="both"/>
        <w:rPr>
          <w:b w:val="0"/>
          <w:lang w:val="en-US"/>
        </w:rPr>
      </w:pPr>
      <w:bookmarkStart w:id="5" w:name="_Ref519776526"/>
      <w:r>
        <w:t>Table</w:t>
      </w:r>
      <w:r w:rsidR="004D2B02">
        <w:t xml:space="preserve"> </w:t>
      </w:r>
      <w:r w:rsidR="004D2B02">
        <w:fldChar w:fldCharType="begin"/>
      </w:r>
      <w:r w:rsidR="004D2B02">
        <w:instrText xml:space="preserve"> SEQ Table \* ARABIC </w:instrText>
      </w:r>
      <w:r w:rsidR="004D2B02">
        <w:fldChar w:fldCharType="separate"/>
      </w:r>
      <w:r w:rsidR="006A7BC4">
        <w:rPr>
          <w:noProof/>
        </w:rPr>
        <w:t>3</w:t>
      </w:r>
      <w:r w:rsidR="004D2B02">
        <w:fldChar w:fldCharType="end"/>
      </w:r>
      <w:bookmarkEnd w:id="5"/>
      <w:r w:rsidR="004D2B02">
        <w:t>:Proposed changes to</w:t>
      </w:r>
      <w:r>
        <w:t xml:space="preserve"> </w:t>
      </w:r>
      <w:r w:rsidRPr="00BB5BF4">
        <w:t xml:space="preserve">Table 7.3B.2.3.5.1-1 </w:t>
      </w:r>
      <w:r>
        <w:t>“</w:t>
      </w:r>
      <w:r w:rsidR="004D2B02" w:rsidRPr="004D2B02">
        <w:t>Reference sensitivity exceptions due to dual uplink operation for EN-DC in NR FR1 (two bands)</w:t>
      </w:r>
      <w:r>
        <w:t>”.</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915"/>
        <w:gridCol w:w="865"/>
        <w:gridCol w:w="755"/>
        <w:gridCol w:w="755"/>
        <w:gridCol w:w="867"/>
        <w:gridCol w:w="1200"/>
        <w:gridCol w:w="818"/>
        <w:gridCol w:w="745"/>
        <w:gridCol w:w="880"/>
      </w:tblGrid>
      <w:tr w:rsidR="006A527D" w:rsidRPr="007E3289" w:rsidTr="006A527D">
        <w:trPr>
          <w:trHeight w:val="648"/>
          <w:jc w:val="center"/>
        </w:trPr>
        <w:tc>
          <w:tcPr>
            <w:tcW w:w="5000" w:type="pct"/>
            <w:gridSpan w:val="10"/>
            <w:tcBorders>
              <w:bottom w:val="single" w:sz="4" w:space="0" w:color="auto"/>
            </w:tcBorders>
            <w:shd w:val="clear" w:color="auto" w:fill="auto"/>
            <w:vAlign w:val="center"/>
          </w:tcPr>
          <w:p w:rsidR="006A527D" w:rsidRPr="007E3289" w:rsidRDefault="006A527D" w:rsidP="00A600DB">
            <w:pPr>
              <w:pStyle w:val="TAH"/>
              <w:jc w:val="both"/>
            </w:pPr>
            <w:r w:rsidRPr="007E3289">
              <w:lastRenderedPageBreak/>
              <w:t>NR or E-UTRA Band / Channel bandwidth / N</w:t>
            </w:r>
            <w:r w:rsidRPr="007E3289">
              <w:rPr>
                <w:vertAlign w:val="subscript"/>
              </w:rPr>
              <w:t>RB</w:t>
            </w:r>
            <w:r w:rsidRPr="007E3289">
              <w:t xml:space="preserve"> / MSD</w:t>
            </w:r>
          </w:p>
        </w:tc>
      </w:tr>
      <w:tr w:rsidR="006A527D" w:rsidRPr="007E3289" w:rsidTr="006A527D">
        <w:trPr>
          <w:trHeight w:val="648"/>
          <w:jc w:val="center"/>
        </w:trPr>
        <w:tc>
          <w:tcPr>
            <w:tcW w:w="950" w:type="pct"/>
            <w:tcBorders>
              <w:bottom w:val="single" w:sz="4" w:space="0" w:color="auto"/>
            </w:tcBorders>
            <w:shd w:val="clear" w:color="auto" w:fill="auto"/>
            <w:vAlign w:val="center"/>
            <w:hideMark/>
          </w:tcPr>
          <w:p w:rsidR="006A527D" w:rsidRPr="007E3289" w:rsidRDefault="006A527D" w:rsidP="00A600DB">
            <w:pPr>
              <w:pStyle w:val="TAH"/>
              <w:jc w:val="both"/>
            </w:pPr>
            <w:r w:rsidRPr="007E3289">
              <w:rPr>
                <w:rFonts w:eastAsia="MS Mincho"/>
                <w:lang w:eastAsia="ja-JP"/>
              </w:rPr>
              <w:t>EN-</w:t>
            </w:r>
            <w:r w:rsidRPr="007E3289">
              <w:rPr>
                <w:rFonts w:eastAsia="MS Mincho" w:hint="eastAsia"/>
                <w:lang w:eastAsia="ja-JP"/>
              </w:rPr>
              <w:t>DC</w:t>
            </w:r>
          </w:p>
          <w:p w:rsidR="006A527D" w:rsidRPr="007E3289" w:rsidRDefault="006A527D" w:rsidP="00A600DB">
            <w:pPr>
              <w:pStyle w:val="TAH"/>
              <w:jc w:val="both"/>
            </w:pPr>
            <w:r w:rsidRPr="007E3289">
              <w:t>Configuration</w:t>
            </w:r>
          </w:p>
        </w:tc>
        <w:tc>
          <w:tcPr>
            <w:tcW w:w="475" w:type="pct"/>
            <w:tcBorders>
              <w:bottom w:val="single" w:sz="4" w:space="0" w:color="auto"/>
            </w:tcBorders>
            <w:shd w:val="clear" w:color="auto" w:fill="auto"/>
            <w:vAlign w:val="center"/>
            <w:hideMark/>
          </w:tcPr>
          <w:p w:rsidR="006A527D" w:rsidRPr="007E3289" w:rsidRDefault="006A527D" w:rsidP="00A600DB">
            <w:pPr>
              <w:pStyle w:val="TAH"/>
              <w:jc w:val="both"/>
            </w:pPr>
            <w:r w:rsidRPr="007E3289">
              <w:t xml:space="preserve">EUTRA or </w:t>
            </w:r>
            <w:r w:rsidRPr="007E3289">
              <w:rPr>
                <w:rFonts w:eastAsia="MS Mincho" w:hint="eastAsia"/>
                <w:lang w:eastAsia="ja-JP"/>
              </w:rPr>
              <w:t>NR</w:t>
            </w:r>
            <w:r w:rsidRPr="007E3289">
              <w:t xml:space="preserve"> band</w:t>
            </w:r>
          </w:p>
        </w:tc>
        <w:tc>
          <w:tcPr>
            <w:tcW w:w="449" w:type="pct"/>
            <w:tcBorders>
              <w:bottom w:val="single" w:sz="4" w:space="0" w:color="auto"/>
            </w:tcBorders>
            <w:shd w:val="clear" w:color="auto" w:fill="auto"/>
            <w:vAlign w:val="center"/>
            <w:hideMark/>
          </w:tcPr>
          <w:p w:rsidR="006A527D" w:rsidRPr="007E3289" w:rsidRDefault="006A527D" w:rsidP="00A600DB">
            <w:pPr>
              <w:pStyle w:val="TAH"/>
              <w:jc w:val="both"/>
            </w:pPr>
            <w:r w:rsidRPr="007E3289">
              <w:t>UL F</w:t>
            </w:r>
            <w:r w:rsidRPr="007E3289">
              <w:rPr>
                <w:vertAlign w:val="subscript"/>
              </w:rPr>
              <w:t>c</w:t>
            </w:r>
            <w:r w:rsidRPr="007E3289">
              <w:t xml:space="preserve"> </w:t>
            </w:r>
            <w:r w:rsidRPr="007E3289">
              <w:br/>
              <w:t>(MHz)</w:t>
            </w:r>
          </w:p>
        </w:tc>
        <w:tc>
          <w:tcPr>
            <w:tcW w:w="392" w:type="pct"/>
            <w:tcBorders>
              <w:bottom w:val="single" w:sz="4" w:space="0" w:color="auto"/>
            </w:tcBorders>
            <w:shd w:val="clear" w:color="auto" w:fill="auto"/>
            <w:vAlign w:val="center"/>
            <w:hideMark/>
          </w:tcPr>
          <w:p w:rsidR="006A527D" w:rsidRPr="007E3289" w:rsidRDefault="006A527D" w:rsidP="00A600DB">
            <w:pPr>
              <w:pStyle w:val="TAH"/>
              <w:jc w:val="both"/>
            </w:pPr>
            <w:r w:rsidRPr="007E3289">
              <w:t xml:space="preserve">UL/DL BW </w:t>
            </w:r>
            <w:r w:rsidRPr="007E3289">
              <w:br/>
              <w:t>(MHz)</w:t>
            </w:r>
          </w:p>
        </w:tc>
        <w:tc>
          <w:tcPr>
            <w:tcW w:w="392" w:type="pct"/>
            <w:tcBorders>
              <w:bottom w:val="single" w:sz="4" w:space="0" w:color="auto"/>
            </w:tcBorders>
            <w:shd w:val="clear" w:color="auto" w:fill="auto"/>
            <w:vAlign w:val="center"/>
            <w:hideMark/>
          </w:tcPr>
          <w:p w:rsidR="006A527D" w:rsidRPr="007E3289" w:rsidRDefault="006A527D" w:rsidP="00A600DB">
            <w:pPr>
              <w:pStyle w:val="TAH"/>
              <w:jc w:val="both"/>
            </w:pPr>
            <w:r w:rsidRPr="007E3289">
              <w:t xml:space="preserve">UL </w:t>
            </w:r>
            <w:r w:rsidRPr="007E3289">
              <w:br/>
              <w:t>L</w:t>
            </w:r>
            <w:r w:rsidRPr="007E3289">
              <w:rPr>
                <w:vertAlign w:val="subscript"/>
              </w:rPr>
              <w:t>CRB</w:t>
            </w:r>
          </w:p>
        </w:tc>
        <w:tc>
          <w:tcPr>
            <w:tcW w:w="450" w:type="pct"/>
            <w:tcBorders>
              <w:bottom w:val="single" w:sz="4" w:space="0" w:color="auto"/>
            </w:tcBorders>
            <w:shd w:val="clear" w:color="auto" w:fill="auto"/>
            <w:vAlign w:val="center"/>
            <w:hideMark/>
          </w:tcPr>
          <w:p w:rsidR="006A527D" w:rsidRPr="007E3289" w:rsidRDefault="006A527D" w:rsidP="00A600DB">
            <w:pPr>
              <w:pStyle w:val="TAH"/>
              <w:jc w:val="both"/>
            </w:pPr>
            <w:r w:rsidRPr="007E3289">
              <w:t>DL F</w:t>
            </w:r>
            <w:r w:rsidRPr="007E3289">
              <w:rPr>
                <w:vertAlign w:val="subscript"/>
              </w:rPr>
              <w:t>c</w:t>
            </w:r>
            <w:r w:rsidRPr="007E3289">
              <w:t xml:space="preserve"> (MHz)</w:t>
            </w:r>
          </w:p>
        </w:tc>
        <w:tc>
          <w:tcPr>
            <w:tcW w:w="623" w:type="pct"/>
            <w:tcBorders>
              <w:bottom w:val="single" w:sz="4" w:space="0" w:color="auto"/>
            </w:tcBorders>
            <w:shd w:val="clear" w:color="auto" w:fill="auto"/>
            <w:vAlign w:val="center"/>
            <w:hideMark/>
          </w:tcPr>
          <w:p w:rsidR="006A527D" w:rsidRPr="007E3289" w:rsidRDefault="006A527D" w:rsidP="00A600DB">
            <w:pPr>
              <w:pStyle w:val="TAH"/>
              <w:jc w:val="both"/>
            </w:pPr>
            <w:r w:rsidRPr="007E3289">
              <w:t xml:space="preserve">MSD </w:t>
            </w:r>
            <w:r w:rsidRPr="007E3289">
              <w:br/>
              <w:t>(dB)</w:t>
            </w:r>
          </w:p>
        </w:tc>
        <w:tc>
          <w:tcPr>
            <w:tcW w:w="425" w:type="pct"/>
            <w:tcBorders>
              <w:bottom w:val="single" w:sz="4" w:space="0" w:color="auto"/>
            </w:tcBorders>
            <w:shd w:val="clear" w:color="auto" w:fill="auto"/>
            <w:vAlign w:val="center"/>
            <w:hideMark/>
          </w:tcPr>
          <w:p w:rsidR="006A527D" w:rsidRPr="007E3289" w:rsidRDefault="006A527D" w:rsidP="00A600DB">
            <w:pPr>
              <w:pStyle w:val="TAH"/>
              <w:jc w:val="both"/>
            </w:pPr>
            <w:r w:rsidRPr="007E3289">
              <w:t>Duplex mode</w:t>
            </w:r>
          </w:p>
        </w:tc>
        <w:tc>
          <w:tcPr>
            <w:tcW w:w="387" w:type="pct"/>
            <w:tcBorders>
              <w:bottom w:val="single" w:sz="4" w:space="0" w:color="auto"/>
            </w:tcBorders>
            <w:vAlign w:val="center"/>
          </w:tcPr>
          <w:p w:rsidR="006A527D" w:rsidRPr="007E3289" w:rsidRDefault="006A527D" w:rsidP="00A600DB">
            <w:pPr>
              <w:pStyle w:val="TAH"/>
              <w:jc w:val="both"/>
            </w:pPr>
            <w:r w:rsidRPr="007E3289">
              <w:t>IMD order</w:t>
            </w:r>
          </w:p>
        </w:tc>
        <w:tc>
          <w:tcPr>
            <w:tcW w:w="458" w:type="pct"/>
            <w:tcBorders>
              <w:bottom w:val="single" w:sz="4" w:space="0" w:color="auto"/>
            </w:tcBorders>
          </w:tcPr>
          <w:p w:rsidR="006A527D" w:rsidRPr="007E3289" w:rsidRDefault="006A527D" w:rsidP="00A600DB">
            <w:pPr>
              <w:pStyle w:val="TAH"/>
              <w:jc w:val="both"/>
            </w:pPr>
            <w:r w:rsidRPr="007E3289">
              <w:t>Single UL allowed</w:t>
            </w:r>
          </w:p>
        </w:tc>
      </w:tr>
      <w:tr w:rsidR="006A527D" w:rsidRPr="007E3289" w:rsidTr="00F84250">
        <w:trPr>
          <w:trHeight w:val="232"/>
          <w:jc w:val="center"/>
        </w:trPr>
        <w:tc>
          <w:tcPr>
            <w:tcW w:w="950" w:type="pct"/>
            <w:vMerge w:val="restart"/>
            <w:shd w:val="clear" w:color="auto" w:fill="auto"/>
            <w:vAlign w:val="center"/>
          </w:tcPr>
          <w:p w:rsidR="006A527D" w:rsidRPr="007E3289" w:rsidRDefault="006A527D" w:rsidP="00A600DB">
            <w:pPr>
              <w:pStyle w:val="TAC"/>
              <w:jc w:val="both"/>
              <w:rPr>
                <w:rFonts w:eastAsia="MS Mincho"/>
              </w:rPr>
            </w:pPr>
            <w:r w:rsidRPr="007E3289">
              <w:rPr>
                <w:rFonts w:eastAsia="MS Mincho" w:hint="eastAsia"/>
              </w:rPr>
              <w:t>DC</w:t>
            </w:r>
            <w:r w:rsidRPr="007E3289">
              <w:rPr>
                <w:rFonts w:eastAsia="MS Mincho"/>
              </w:rPr>
              <w:t>_</w:t>
            </w:r>
            <w:r w:rsidRPr="007E3289">
              <w:rPr>
                <w:rFonts w:eastAsia="MS Mincho" w:hint="eastAsia"/>
              </w:rPr>
              <w:t>1</w:t>
            </w:r>
            <w:r w:rsidRPr="007E3289">
              <w:rPr>
                <w:rFonts w:eastAsia="MS Mincho"/>
              </w:rPr>
              <w:t>A_n</w:t>
            </w:r>
            <w:r w:rsidRPr="007E3289">
              <w:rPr>
                <w:rFonts w:eastAsia="MS Mincho" w:hint="eastAsia"/>
              </w:rPr>
              <w:t>77</w:t>
            </w:r>
            <w:r w:rsidRPr="007E3289">
              <w:rPr>
                <w:rFonts w:eastAsia="MS Mincho"/>
              </w:rPr>
              <w:t>A</w:t>
            </w:r>
          </w:p>
        </w:tc>
        <w:tc>
          <w:tcPr>
            <w:tcW w:w="475" w:type="pct"/>
            <w:vMerge w:val="restart"/>
            <w:shd w:val="clear" w:color="auto" w:fill="auto"/>
            <w:vAlign w:val="center"/>
          </w:tcPr>
          <w:p w:rsidR="006A527D" w:rsidRPr="007E3289" w:rsidRDefault="006A527D" w:rsidP="00A600DB">
            <w:pPr>
              <w:pStyle w:val="TAC"/>
              <w:jc w:val="both"/>
            </w:pPr>
            <w:r w:rsidRPr="007E3289">
              <w:rPr>
                <w:rFonts w:hint="eastAsia"/>
              </w:rPr>
              <w:t>1</w:t>
            </w:r>
          </w:p>
        </w:tc>
        <w:tc>
          <w:tcPr>
            <w:tcW w:w="449" w:type="pct"/>
            <w:vMerge w:val="restart"/>
            <w:shd w:val="clear" w:color="auto" w:fill="auto"/>
            <w:noWrap/>
            <w:vAlign w:val="center"/>
          </w:tcPr>
          <w:p w:rsidR="006A527D" w:rsidRPr="007E3289" w:rsidRDefault="006A527D" w:rsidP="00A600DB">
            <w:pPr>
              <w:pStyle w:val="TAC"/>
              <w:jc w:val="both"/>
            </w:pPr>
            <w:r w:rsidRPr="007E3289">
              <w:rPr>
                <w:rFonts w:hint="eastAsia"/>
              </w:rPr>
              <w:t>1950</w:t>
            </w:r>
          </w:p>
        </w:tc>
        <w:tc>
          <w:tcPr>
            <w:tcW w:w="392" w:type="pct"/>
            <w:vMerge w:val="restart"/>
            <w:shd w:val="clear" w:color="auto" w:fill="auto"/>
            <w:noWrap/>
            <w:vAlign w:val="center"/>
          </w:tcPr>
          <w:p w:rsidR="006A527D" w:rsidRPr="007E3289" w:rsidRDefault="006A527D" w:rsidP="00A600DB">
            <w:pPr>
              <w:pStyle w:val="TAC"/>
              <w:jc w:val="both"/>
            </w:pPr>
            <w:r w:rsidRPr="007E3289">
              <w:t>5</w:t>
            </w:r>
          </w:p>
        </w:tc>
        <w:tc>
          <w:tcPr>
            <w:tcW w:w="392" w:type="pct"/>
            <w:vMerge w:val="restart"/>
            <w:shd w:val="clear" w:color="auto" w:fill="auto"/>
            <w:noWrap/>
            <w:vAlign w:val="center"/>
          </w:tcPr>
          <w:p w:rsidR="006A527D" w:rsidRPr="007E3289" w:rsidRDefault="006A527D" w:rsidP="00A600DB">
            <w:pPr>
              <w:pStyle w:val="TAC"/>
              <w:jc w:val="both"/>
            </w:pPr>
            <w:r w:rsidRPr="007E3289">
              <w:t>25</w:t>
            </w:r>
          </w:p>
        </w:tc>
        <w:tc>
          <w:tcPr>
            <w:tcW w:w="450" w:type="pct"/>
            <w:vMerge w:val="restart"/>
            <w:shd w:val="clear" w:color="auto" w:fill="auto"/>
            <w:noWrap/>
            <w:vAlign w:val="center"/>
          </w:tcPr>
          <w:p w:rsidR="006A527D" w:rsidRPr="007E3289" w:rsidRDefault="006A527D" w:rsidP="00A600DB">
            <w:pPr>
              <w:pStyle w:val="TAC"/>
              <w:jc w:val="both"/>
            </w:pPr>
            <w:r w:rsidRPr="007E3289">
              <w:rPr>
                <w:rFonts w:hint="eastAsia"/>
              </w:rPr>
              <w:t>2140</w:t>
            </w:r>
          </w:p>
        </w:tc>
        <w:tc>
          <w:tcPr>
            <w:tcW w:w="623" w:type="pct"/>
            <w:shd w:val="clear" w:color="auto" w:fill="auto"/>
            <w:noWrap/>
            <w:vAlign w:val="center"/>
          </w:tcPr>
          <w:p w:rsidR="006A527D" w:rsidRPr="007E3289" w:rsidRDefault="006A527D" w:rsidP="00A600DB">
            <w:pPr>
              <w:pStyle w:val="TAC"/>
              <w:jc w:val="both"/>
              <w:rPr>
                <w:rFonts w:eastAsia="MS Mincho"/>
              </w:rPr>
            </w:pPr>
            <w:r w:rsidRPr="007E3289">
              <w:t>29.8</w:t>
            </w:r>
          </w:p>
        </w:tc>
        <w:tc>
          <w:tcPr>
            <w:tcW w:w="425" w:type="pct"/>
            <w:vMerge w:val="restart"/>
            <w:shd w:val="clear" w:color="auto" w:fill="auto"/>
            <w:vAlign w:val="center"/>
          </w:tcPr>
          <w:p w:rsidR="006A527D" w:rsidRPr="007E3289" w:rsidRDefault="006A527D" w:rsidP="00A600DB">
            <w:pPr>
              <w:pStyle w:val="TAC"/>
              <w:jc w:val="both"/>
            </w:pPr>
            <w:r w:rsidRPr="007E3289">
              <w:t>FDD</w:t>
            </w:r>
          </w:p>
        </w:tc>
        <w:tc>
          <w:tcPr>
            <w:tcW w:w="387" w:type="pct"/>
            <w:vMerge w:val="restart"/>
          </w:tcPr>
          <w:p w:rsidR="006A527D" w:rsidRPr="007E3289" w:rsidRDefault="006A527D" w:rsidP="00A600DB">
            <w:pPr>
              <w:pStyle w:val="TAC"/>
              <w:jc w:val="both"/>
            </w:pPr>
            <w:r w:rsidRPr="007E3289">
              <w:t>IMD2</w:t>
            </w:r>
            <w:r w:rsidRPr="007E3289">
              <w:rPr>
                <w:vertAlign w:val="superscript"/>
              </w:rPr>
              <w:t>3</w:t>
            </w:r>
          </w:p>
        </w:tc>
        <w:tc>
          <w:tcPr>
            <w:tcW w:w="458" w:type="pct"/>
          </w:tcPr>
          <w:p w:rsidR="006A527D" w:rsidRPr="007E3289" w:rsidRDefault="00F84250" w:rsidP="00A600DB">
            <w:pPr>
              <w:pStyle w:val="TAC"/>
              <w:jc w:val="both"/>
            </w:pPr>
            <w:r w:rsidRPr="00A979B2">
              <w:rPr>
                <w:highlight w:val="yellow"/>
              </w:rPr>
              <w:t>Yes</w:t>
            </w:r>
          </w:p>
        </w:tc>
      </w:tr>
      <w:tr w:rsidR="006A527D" w:rsidRPr="007E3289" w:rsidTr="006A527D">
        <w:trPr>
          <w:trHeight w:val="113"/>
          <w:jc w:val="center"/>
        </w:trPr>
        <w:tc>
          <w:tcPr>
            <w:tcW w:w="950" w:type="pct"/>
            <w:vMerge/>
            <w:shd w:val="clear" w:color="auto" w:fill="auto"/>
            <w:vAlign w:val="center"/>
          </w:tcPr>
          <w:p w:rsidR="006A527D" w:rsidRPr="007E3289" w:rsidRDefault="006A527D" w:rsidP="00A600DB">
            <w:pPr>
              <w:pStyle w:val="TAC"/>
              <w:jc w:val="both"/>
              <w:rPr>
                <w:rFonts w:eastAsia="MS Mincho"/>
              </w:rPr>
            </w:pPr>
          </w:p>
        </w:tc>
        <w:tc>
          <w:tcPr>
            <w:tcW w:w="475" w:type="pct"/>
            <w:vMerge/>
            <w:shd w:val="clear" w:color="auto" w:fill="auto"/>
            <w:vAlign w:val="center"/>
          </w:tcPr>
          <w:p w:rsidR="006A527D" w:rsidRPr="007E3289" w:rsidRDefault="006A527D" w:rsidP="00A600DB">
            <w:pPr>
              <w:pStyle w:val="TAC"/>
              <w:jc w:val="both"/>
            </w:pPr>
          </w:p>
        </w:tc>
        <w:tc>
          <w:tcPr>
            <w:tcW w:w="449" w:type="pct"/>
            <w:vMerge/>
            <w:shd w:val="clear" w:color="auto" w:fill="auto"/>
            <w:noWrap/>
            <w:vAlign w:val="center"/>
          </w:tcPr>
          <w:p w:rsidR="006A527D" w:rsidRPr="007E3289" w:rsidRDefault="006A527D" w:rsidP="00A600DB">
            <w:pPr>
              <w:pStyle w:val="TAC"/>
              <w:jc w:val="both"/>
            </w:pPr>
          </w:p>
        </w:tc>
        <w:tc>
          <w:tcPr>
            <w:tcW w:w="392" w:type="pct"/>
            <w:vMerge/>
            <w:shd w:val="clear" w:color="auto" w:fill="auto"/>
            <w:noWrap/>
            <w:vAlign w:val="center"/>
          </w:tcPr>
          <w:p w:rsidR="006A527D" w:rsidRPr="007E3289" w:rsidRDefault="006A527D" w:rsidP="00A600DB">
            <w:pPr>
              <w:pStyle w:val="TAC"/>
              <w:jc w:val="both"/>
            </w:pPr>
          </w:p>
        </w:tc>
        <w:tc>
          <w:tcPr>
            <w:tcW w:w="392" w:type="pct"/>
            <w:vMerge/>
            <w:shd w:val="clear" w:color="auto" w:fill="auto"/>
            <w:noWrap/>
            <w:vAlign w:val="center"/>
          </w:tcPr>
          <w:p w:rsidR="006A527D" w:rsidRPr="007E3289" w:rsidRDefault="006A527D" w:rsidP="00A600DB">
            <w:pPr>
              <w:pStyle w:val="TAC"/>
              <w:jc w:val="both"/>
            </w:pPr>
          </w:p>
        </w:tc>
        <w:tc>
          <w:tcPr>
            <w:tcW w:w="450" w:type="pct"/>
            <w:vMerge/>
            <w:shd w:val="clear" w:color="auto" w:fill="auto"/>
            <w:noWrap/>
            <w:vAlign w:val="center"/>
          </w:tcPr>
          <w:p w:rsidR="006A527D" w:rsidRPr="007E3289" w:rsidRDefault="006A527D" w:rsidP="00A600DB">
            <w:pPr>
              <w:pStyle w:val="TAC"/>
              <w:jc w:val="both"/>
            </w:pPr>
          </w:p>
        </w:tc>
        <w:tc>
          <w:tcPr>
            <w:tcW w:w="623" w:type="pct"/>
            <w:shd w:val="clear" w:color="auto" w:fill="auto"/>
            <w:noWrap/>
            <w:vAlign w:val="center"/>
          </w:tcPr>
          <w:p w:rsidR="006A527D" w:rsidRPr="007E3289" w:rsidRDefault="006A527D" w:rsidP="00A600DB">
            <w:pPr>
              <w:pStyle w:val="TAC"/>
              <w:jc w:val="both"/>
            </w:pPr>
            <w:r w:rsidRPr="007E3289">
              <w:t>32.5</w:t>
            </w:r>
            <w:r w:rsidRPr="007E3289">
              <w:rPr>
                <w:vertAlign w:val="superscript"/>
              </w:rPr>
              <w:t>4</w:t>
            </w:r>
          </w:p>
        </w:tc>
        <w:tc>
          <w:tcPr>
            <w:tcW w:w="425" w:type="pct"/>
            <w:vMerge/>
            <w:shd w:val="clear" w:color="auto" w:fill="auto"/>
            <w:vAlign w:val="center"/>
          </w:tcPr>
          <w:p w:rsidR="006A527D" w:rsidRPr="007E3289" w:rsidRDefault="006A527D" w:rsidP="00A600DB">
            <w:pPr>
              <w:pStyle w:val="TAC"/>
              <w:jc w:val="both"/>
            </w:pPr>
          </w:p>
        </w:tc>
        <w:tc>
          <w:tcPr>
            <w:tcW w:w="387" w:type="pct"/>
            <w:vMerge/>
            <w:vAlign w:val="center"/>
          </w:tcPr>
          <w:p w:rsidR="006A527D" w:rsidRPr="007E3289" w:rsidRDefault="006A527D" w:rsidP="00A600DB">
            <w:pPr>
              <w:pStyle w:val="TAC"/>
              <w:jc w:val="both"/>
            </w:pPr>
          </w:p>
        </w:tc>
        <w:tc>
          <w:tcPr>
            <w:tcW w:w="458" w:type="pct"/>
          </w:tcPr>
          <w:p w:rsidR="006A527D" w:rsidRPr="007E3289"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7E3289" w:rsidRDefault="006A527D" w:rsidP="00A600DB">
            <w:pPr>
              <w:pStyle w:val="TAC"/>
              <w:jc w:val="both"/>
              <w:rPr>
                <w:rFonts w:eastAsia="MS Mincho"/>
              </w:rPr>
            </w:pPr>
          </w:p>
        </w:tc>
        <w:tc>
          <w:tcPr>
            <w:tcW w:w="475" w:type="pct"/>
            <w:shd w:val="clear" w:color="auto" w:fill="auto"/>
            <w:vAlign w:val="center"/>
          </w:tcPr>
          <w:p w:rsidR="006A527D" w:rsidRPr="007E3289" w:rsidRDefault="006A527D" w:rsidP="00A600DB">
            <w:pPr>
              <w:pStyle w:val="TAC"/>
              <w:jc w:val="both"/>
            </w:pPr>
            <w:r w:rsidRPr="007E3289">
              <w:rPr>
                <w:rFonts w:hint="eastAsia"/>
              </w:rPr>
              <w:t>n77</w:t>
            </w:r>
          </w:p>
        </w:tc>
        <w:tc>
          <w:tcPr>
            <w:tcW w:w="449" w:type="pct"/>
            <w:shd w:val="clear" w:color="auto" w:fill="auto"/>
            <w:noWrap/>
            <w:vAlign w:val="center"/>
          </w:tcPr>
          <w:p w:rsidR="006A527D" w:rsidRPr="007E3289" w:rsidRDefault="006A527D" w:rsidP="00A600DB">
            <w:pPr>
              <w:pStyle w:val="TAC"/>
              <w:jc w:val="both"/>
            </w:pPr>
            <w:r w:rsidRPr="007E3289">
              <w:rPr>
                <w:rFonts w:hint="eastAsia"/>
              </w:rPr>
              <w:t>4090</w:t>
            </w:r>
          </w:p>
        </w:tc>
        <w:tc>
          <w:tcPr>
            <w:tcW w:w="392" w:type="pct"/>
            <w:shd w:val="clear" w:color="auto" w:fill="auto"/>
            <w:noWrap/>
            <w:vAlign w:val="center"/>
          </w:tcPr>
          <w:p w:rsidR="006A527D" w:rsidRPr="007E3289" w:rsidRDefault="006A527D" w:rsidP="00A600DB">
            <w:pPr>
              <w:pStyle w:val="TAC"/>
              <w:jc w:val="both"/>
            </w:pPr>
            <w:r w:rsidRPr="007E3289">
              <w:rPr>
                <w:rFonts w:hint="eastAsia"/>
              </w:rPr>
              <w:t>10</w:t>
            </w:r>
          </w:p>
        </w:tc>
        <w:tc>
          <w:tcPr>
            <w:tcW w:w="392" w:type="pct"/>
            <w:shd w:val="clear" w:color="auto" w:fill="auto"/>
            <w:noWrap/>
            <w:vAlign w:val="center"/>
          </w:tcPr>
          <w:p w:rsidR="006A527D" w:rsidRPr="007E3289" w:rsidRDefault="006A527D" w:rsidP="00A600DB">
            <w:pPr>
              <w:pStyle w:val="TAC"/>
              <w:jc w:val="both"/>
            </w:pPr>
            <w:r w:rsidRPr="007E3289">
              <w:t>25</w:t>
            </w:r>
          </w:p>
        </w:tc>
        <w:tc>
          <w:tcPr>
            <w:tcW w:w="450" w:type="pct"/>
            <w:shd w:val="clear" w:color="auto" w:fill="auto"/>
            <w:noWrap/>
            <w:vAlign w:val="center"/>
          </w:tcPr>
          <w:p w:rsidR="006A527D" w:rsidRPr="007E3289" w:rsidRDefault="006A527D" w:rsidP="00A600DB">
            <w:pPr>
              <w:pStyle w:val="TAC"/>
              <w:jc w:val="both"/>
            </w:pPr>
            <w:r w:rsidRPr="007E3289">
              <w:rPr>
                <w:rFonts w:hint="eastAsia"/>
              </w:rPr>
              <w:t>4090</w:t>
            </w:r>
          </w:p>
        </w:tc>
        <w:tc>
          <w:tcPr>
            <w:tcW w:w="623" w:type="pct"/>
            <w:shd w:val="clear" w:color="auto" w:fill="auto"/>
            <w:noWrap/>
            <w:vAlign w:val="center"/>
          </w:tcPr>
          <w:p w:rsidR="006A527D" w:rsidRPr="007E3289" w:rsidRDefault="006A527D" w:rsidP="00A600DB">
            <w:pPr>
              <w:pStyle w:val="TAC"/>
              <w:jc w:val="both"/>
              <w:rPr>
                <w:rFonts w:eastAsia="MS Mincho"/>
              </w:rPr>
            </w:pPr>
            <w:r w:rsidRPr="007E3289">
              <w:rPr>
                <w:rFonts w:hint="eastAsia"/>
              </w:rPr>
              <w:t>N/A</w:t>
            </w:r>
          </w:p>
        </w:tc>
        <w:tc>
          <w:tcPr>
            <w:tcW w:w="425" w:type="pct"/>
            <w:shd w:val="clear" w:color="auto" w:fill="auto"/>
            <w:vAlign w:val="center"/>
          </w:tcPr>
          <w:p w:rsidR="006A527D" w:rsidRPr="007E3289" w:rsidRDefault="006A527D" w:rsidP="00A600DB">
            <w:pPr>
              <w:pStyle w:val="TAC"/>
              <w:jc w:val="both"/>
            </w:pPr>
            <w:r w:rsidRPr="007E3289">
              <w:rPr>
                <w:rFonts w:hint="eastAsia"/>
              </w:rPr>
              <w:t>TDD</w:t>
            </w:r>
          </w:p>
        </w:tc>
        <w:tc>
          <w:tcPr>
            <w:tcW w:w="387" w:type="pct"/>
          </w:tcPr>
          <w:p w:rsidR="006A527D" w:rsidRPr="007E3289" w:rsidRDefault="006A527D" w:rsidP="00A600DB">
            <w:pPr>
              <w:pStyle w:val="TAC"/>
              <w:jc w:val="both"/>
            </w:pPr>
            <w:r w:rsidRPr="007E3289">
              <w:t>N/A</w:t>
            </w:r>
          </w:p>
        </w:tc>
        <w:tc>
          <w:tcPr>
            <w:tcW w:w="458" w:type="pct"/>
          </w:tcPr>
          <w:p w:rsidR="006A527D" w:rsidRPr="007E3289" w:rsidRDefault="006A527D" w:rsidP="00A600DB">
            <w:pPr>
              <w:pStyle w:val="TAC"/>
              <w:jc w:val="both"/>
            </w:pPr>
          </w:p>
        </w:tc>
      </w:tr>
      <w:tr w:rsidR="006A527D" w:rsidRPr="007E3289" w:rsidTr="006A527D">
        <w:trPr>
          <w:trHeight w:val="113"/>
          <w:jc w:val="center"/>
        </w:trPr>
        <w:tc>
          <w:tcPr>
            <w:tcW w:w="950" w:type="pct"/>
            <w:vMerge w:val="restart"/>
            <w:shd w:val="clear" w:color="auto" w:fill="auto"/>
            <w:vAlign w:val="center"/>
          </w:tcPr>
          <w:p w:rsidR="006A527D" w:rsidRPr="00C42558" w:rsidRDefault="006A527D" w:rsidP="00A600DB">
            <w:pPr>
              <w:pStyle w:val="TAC"/>
              <w:jc w:val="both"/>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77</w:t>
            </w:r>
            <w:r w:rsidRPr="00C42558">
              <w:rPr>
                <w:rFonts w:eastAsia="MS Mincho"/>
              </w:rPr>
              <w:t>A</w:t>
            </w:r>
          </w:p>
        </w:tc>
        <w:tc>
          <w:tcPr>
            <w:tcW w:w="475" w:type="pct"/>
            <w:vMerge w:val="restart"/>
            <w:shd w:val="clear" w:color="auto" w:fill="auto"/>
            <w:vAlign w:val="center"/>
          </w:tcPr>
          <w:p w:rsidR="006A527D" w:rsidRPr="00C42558" w:rsidRDefault="006A527D" w:rsidP="00A600DB">
            <w:pPr>
              <w:pStyle w:val="TAC"/>
              <w:jc w:val="both"/>
            </w:pPr>
            <w:r w:rsidRPr="00C42558">
              <w:rPr>
                <w:rFonts w:hint="eastAsia"/>
              </w:rPr>
              <w:t>1</w:t>
            </w:r>
          </w:p>
        </w:tc>
        <w:tc>
          <w:tcPr>
            <w:tcW w:w="449" w:type="pct"/>
            <w:vMerge w:val="restart"/>
            <w:shd w:val="clear" w:color="auto" w:fill="auto"/>
            <w:noWrap/>
            <w:vAlign w:val="center"/>
          </w:tcPr>
          <w:p w:rsidR="006A527D" w:rsidRPr="00C42558" w:rsidRDefault="006A527D" w:rsidP="00A600DB">
            <w:pPr>
              <w:pStyle w:val="TAC"/>
              <w:jc w:val="both"/>
            </w:pPr>
            <w:r w:rsidRPr="00C42558">
              <w:rPr>
                <w:rFonts w:hint="eastAsia"/>
              </w:rPr>
              <w:t>1950</w:t>
            </w:r>
          </w:p>
        </w:tc>
        <w:tc>
          <w:tcPr>
            <w:tcW w:w="392" w:type="pct"/>
            <w:vMerge w:val="restart"/>
            <w:shd w:val="clear" w:color="auto" w:fill="auto"/>
            <w:noWrap/>
            <w:vAlign w:val="center"/>
          </w:tcPr>
          <w:p w:rsidR="006A527D" w:rsidRPr="00C42558" w:rsidRDefault="006A527D" w:rsidP="00A600DB">
            <w:pPr>
              <w:pStyle w:val="TAC"/>
              <w:jc w:val="both"/>
            </w:pPr>
            <w:r w:rsidRPr="00C42558">
              <w:t>5</w:t>
            </w:r>
          </w:p>
        </w:tc>
        <w:tc>
          <w:tcPr>
            <w:tcW w:w="392" w:type="pct"/>
            <w:vMerge w:val="restart"/>
            <w:shd w:val="clear" w:color="auto" w:fill="auto"/>
            <w:noWrap/>
            <w:vAlign w:val="center"/>
          </w:tcPr>
          <w:p w:rsidR="006A527D" w:rsidRPr="00C42558" w:rsidRDefault="006A527D" w:rsidP="00A600DB">
            <w:pPr>
              <w:pStyle w:val="TAC"/>
              <w:jc w:val="both"/>
            </w:pPr>
            <w:r w:rsidRPr="00C42558">
              <w:t>25</w:t>
            </w:r>
          </w:p>
        </w:tc>
        <w:tc>
          <w:tcPr>
            <w:tcW w:w="450" w:type="pct"/>
            <w:vMerge w:val="restart"/>
            <w:shd w:val="clear" w:color="auto" w:fill="auto"/>
            <w:noWrap/>
            <w:vAlign w:val="center"/>
          </w:tcPr>
          <w:p w:rsidR="006A527D" w:rsidRPr="00C42558" w:rsidRDefault="006A527D" w:rsidP="00A600DB">
            <w:pPr>
              <w:pStyle w:val="TAC"/>
              <w:jc w:val="both"/>
            </w:pPr>
            <w:r w:rsidRPr="00C42558">
              <w:rPr>
                <w:rFonts w:hint="eastAsia"/>
              </w:rPr>
              <w:t>2140</w:t>
            </w:r>
          </w:p>
        </w:tc>
        <w:tc>
          <w:tcPr>
            <w:tcW w:w="623" w:type="pct"/>
            <w:shd w:val="clear" w:color="auto" w:fill="auto"/>
            <w:noWrap/>
          </w:tcPr>
          <w:p w:rsidR="006A527D" w:rsidRPr="00C42558" w:rsidRDefault="006A527D" w:rsidP="00A600DB">
            <w:pPr>
              <w:pStyle w:val="TAC"/>
              <w:jc w:val="both"/>
              <w:rPr>
                <w:rFonts w:eastAsia="MS Mincho"/>
              </w:rPr>
            </w:pPr>
            <w:r w:rsidRPr="00C42558">
              <w:t>8.0</w:t>
            </w:r>
          </w:p>
        </w:tc>
        <w:tc>
          <w:tcPr>
            <w:tcW w:w="425" w:type="pct"/>
            <w:vMerge w:val="restart"/>
            <w:shd w:val="clear" w:color="auto" w:fill="auto"/>
            <w:vAlign w:val="center"/>
          </w:tcPr>
          <w:p w:rsidR="006A527D" w:rsidRPr="00C42558" w:rsidRDefault="006A527D" w:rsidP="00A600DB">
            <w:pPr>
              <w:pStyle w:val="TAC"/>
              <w:jc w:val="both"/>
            </w:pPr>
            <w:r w:rsidRPr="00C42558">
              <w:t>FDD</w:t>
            </w:r>
          </w:p>
        </w:tc>
        <w:tc>
          <w:tcPr>
            <w:tcW w:w="387" w:type="pct"/>
            <w:vMerge w:val="restart"/>
          </w:tcPr>
          <w:p w:rsidR="006A527D" w:rsidRPr="00C42558" w:rsidRDefault="006A527D" w:rsidP="00A600DB">
            <w:pPr>
              <w:pStyle w:val="TAC"/>
              <w:jc w:val="both"/>
            </w:pPr>
            <w:r w:rsidRPr="00C42558">
              <w:t>IMD4</w:t>
            </w:r>
            <w:r w:rsidRPr="00C42558">
              <w:rPr>
                <w:vertAlign w:val="superscript"/>
              </w:rPr>
              <w:t>3</w:t>
            </w: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vMerge/>
            <w:shd w:val="clear" w:color="auto" w:fill="auto"/>
            <w:vAlign w:val="center"/>
          </w:tcPr>
          <w:p w:rsidR="006A527D" w:rsidRPr="00C42558" w:rsidRDefault="006A527D" w:rsidP="00A600DB">
            <w:pPr>
              <w:pStyle w:val="TAC"/>
              <w:jc w:val="both"/>
            </w:pPr>
          </w:p>
        </w:tc>
        <w:tc>
          <w:tcPr>
            <w:tcW w:w="449" w:type="pct"/>
            <w:vMerge/>
            <w:shd w:val="clear" w:color="auto" w:fill="auto"/>
            <w:noWrap/>
            <w:vAlign w:val="center"/>
          </w:tcPr>
          <w:p w:rsidR="006A527D" w:rsidRPr="00C42558" w:rsidRDefault="006A527D" w:rsidP="00A600DB">
            <w:pPr>
              <w:pStyle w:val="TAC"/>
              <w:jc w:val="both"/>
            </w:pPr>
          </w:p>
        </w:tc>
        <w:tc>
          <w:tcPr>
            <w:tcW w:w="392" w:type="pct"/>
            <w:vMerge/>
            <w:shd w:val="clear" w:color="auto" w:fill="auto"/>
            <w:noWrap/>
            <w:vAlign w:val="center"/>
          </w:tcPr>
          <w:p w:rsidR="006A527D" w:rsidRPr="00C42558" w:rsidRDefault="006A527D" w:rsidP="00A600DB">
            <w:pPr>
              <w:pStyle w:val="TAC"/>
              <w:jc w:val="both"/>
            </w:pPr>
          </w:p>
        </w:tc>
        <w:tc>
          <w:tcPr>
            <w:tcW w:w="392" w:type="pct"/>
            <w:vMerge/>
            <w:shd w:val="clear" w:color="auto" w:fill="auto"/>
            <w:noWrap/>
            <w:vAlign w:val="center"/>
          </w:tcPr>
          <w:p w:rsidR="006A527D" w:rsidRPr="00C42558" w:rsidRDefault="006A527D" w:rsidP="00A600DB">
            <w:pPr>
              <w:pStyle w:val="TAC"/>
              <w:jc w:val="both"/>
            </w:pPr>
          </w:p>
        </w:tc>
        <w:tc>
          <w:tcPr>
            <w:tcW w:w="450" w:type="pct"/>
            <w:vMerge/>
            <w:shd w:val="clear" w:color="auto" w:fill="auto"/>
            <w:noWrap/>
            <w:vAlign w:val="center"/>
          </w:tcPr>
          <w:p w:rsidR="006A527D" w:rsidRPr="00C42558" w:rsidRDefault="006A527D" w:rsidP="00A600DB">
            <w:pPr>
              <w:pStyle w:val="TAC"/>
              <w:jc w:val="both"/>
            </w:pPr>
          </w:p>
        </w:tc>
        <w:tc>
          <w:tcPr>
            <w:tcW w:w="623" w:type="pct"/>
            <w:shd w:val="clear" w:color="auto" w:fill="auto"/>
            <w:noWrap/>
          </w:tcPr>
          <w:p w:rsidR="006A527D" w:rsidRPr="00C42558" w:rsidRDefault="006A527D" w:rsidP="00A600DB">
            <w:pPr>
              <w:pStyle w:val="TAC"/>
              <w:jc w:val="both"/>
              <w:rPr>
                <w:rFonts w:eastAsia="MS Mincho"/>
              </w:rPr>
            </w:pPr>
            <w:r w:rsidRPr="00C42558">
              <w:t>10.7</w:t>
            </w:r>
            <w:r w:rsidRPr="00C42558">
              <w:rPr>
                <w:vertAlign w:val="superscript"/>
              </w:rPr>
              <w:t>4</w:t>
            </w:r>
          </w:p>
        </w:tc>
        <w:tc>
          <w:tcPr>
            <w:tcW w:w="425" w:type="pct"/>
            <w:vMerge/>
            <w:shd w:val="clear" w:color="auto" w:fill="auto"/>
            <w:vAlign w:val="center"/>
          </w:tcPr>
          <w:p w:rsidR="006A527D" w:rsidRPr="00C42558" w:rsidRDefault="006A527D" w:rsidP="00A600DB">
            <w:pPr>
              <w:pStyle w:val="TAC"/>
              <w:jc w:val="both"/>
            </w:pPr>
          </w:p>
        </w:tc>
        <w:tc>
          <w:tcPr>
            <w:tcW w:w="387" w:type="pct"/>
            <w:vMerge/>
          </w:tcPr>
          <w:p w:rsidR="006A527D" w:rsidRPr="00C42558" w:rsidRDefault="006A527D" w:rsidP="00A600DB">
            <w:pPr>
              <w:pStyle w:val="TAC"/>
              <w:jc w:val="both"/>
            </w:pP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shd w:val="clear" w:color="auto" w:fill="auto"/>
            <w:vAlign w:val="center"/>
          </w:tcPr>
          <w:p w:rsidR="006A527D" w:rsidRPr="00C42558" w:rsidRDefault="006A527D" w:rsidP="00A600DB">
            <w:pPr>
              <w:pStyle w:val="TAC"/>
              <w:jc w:val="both"/>
            </w:pPr>
            <w:r w:rsidRPr="00C42558">
              <w:rPr>
                <w:rFonts w:hint="eastAsia"/>
              </w:rPr>
              <w:t>n77</w:t>
            </w:r>
          </w:p>
        </w:tc>
        <w:tc>
          <w:tcPr>
            <w:tcW w:w="449" w:type="pct"/>
            <w:shd w:val="clear" w:color="auto" w:fill="auto"/>
            <w:noWrap/>
            <w:vAlign w:val="center"/>
          </w:tcPr>
          <w:p w:rsidR="006A527D" w:rsidRPr="00C42558" w:rsidRDefault="006A527D" w:rsidP="00A600DB">
            <w:pPr>
              <w:pStyle w:val="TAC"/>
              <w:jc w:val="both"/>
            </w:pPr>
            <w:r w:rsidRPr="00C42558">
              <w:rPr>
                <w:rFonts w:hint="eastAsia"/>
              </w:rPr>
              <w:t>3710</w:t>
            </w:r>
          </w:p>
        </w:tc>
        <w:tc>
          <w:tcPr>
            <w:tcW w:w="392" w:type="pct"/>
            <w:shd w:val="clear" w:color="auto" w:fill="auto"/>
            <w:noWrap/>
            <w:vAlign w:val="center"/>
          </w:tcPr>
          <w:p w:rsidR="006A527D" w:rsidRPr="00C42558" w:rsidRDefault="006A527D" w:rsidP="00A600DB">
            <w:pPr>
              <w:pStyle w:val="TAC"/>
              <w:jc w:val="both"/>
            </w:pPr>
            <w:r w:rsidRPr="00C42558">
              <w:rPr>
                <w:rFonts w:hint="eastAsia"/>
              </w:rPr>
              <w:t>10</w:t>
            </w:r>
          </w:p>
        </w:tc>
        <w:tc>
          <w:tcPr>
            <w:tcW w:w="392" w:type="pct"/>
            <w:shd w:val="clear" w:color="auto" w:fill="auto"/>
            <w:noWrap/>
            <w:vAlign w:val="center"/>
          </w:tcPr>
          <w:p w:rsidR="006A527D" w:rsidRPr="00C42558" w:rsidRDefault="006A527D" w:rsidP="00A600DB">
            <w:pPr>
              <w:pStyle w:val="TAC"/>
              <w:jc w:val="both"/>
            </w:pPr>
            <w:r w:rsidRPr="00C42558">
              <w:t>25</w:t>
            </w:r>
          </w:p>
        </w:tc>
        <w:tc>
          <w:tcPr>
            <w:tcW w:w="450" w:type="pct"/>
            <w:shd w:val="clear" w:color="auto" w:fill="auto"/>
            <w:noWrap/>
            <w:vAlign w:val="center"/>
          </w:tcPr>
          <w:p w:rsidR="006A527D" w:rsidRPr="00C42558" w:rsidRDefault="006A527D" w:rsidP="00A600DB">
            <w:pPr>
              <w:pStyle w:val="TAC"/>
              <w:jc w:val="both"/>
            </w:pPr>
            <w:r w:rsidRPr="00C42558">
              <w:rPr>
                <w:rFonts w:hint="eastAsia"/>
              </w:rPr>
              <w:t>3710</w:t>
            </w:r>
          </w:p>
        </w:tc>
        <w:tc>
          <w:tcPr>
            <w:tcW w:w="623" w:type="pct"/>
            <w:shd w:val="clear" w:color="auto" w:fill="auto"/>
            <w:noWrap/>
            <w:vAlign w:val="center"/>
          </w:tcPr>
          <w:p w:rsidR="006A527D" w:rsidRPr="00C42558" w:rsidRDefault="006A527D" w:rsidP="00A600DB">
            <w:pPr>
              <w:pStyle w:val="TAC"/>
              <w:jc w:val="both"/>
              <w:rPr>
                <w:rFonts w:eastAsia="MS Mincho"/>
              </w:rPr>
            </w:pPr>
            <w:r w:rsidRPr="00C42558">
              <w:rPr>
                <w:rFonts w:hint="eastAsia"/>
              </w:rPr>
              <w:t>N/A</w:t>
            </w:r>
          </w:p>
        </w:tc>
        <w:tc>
          <w:tcPr>
            <w:tcW w:w="425" w:type="pct"/>
            <w:shd w:val="clear" w:color="auto" w:fill="auto"/>
            <w:vAlign w:val="center"/>
          </w:tcPr>
          <w:p w:rsidR="006A527D" w:rsidRPr="00C42558" w:rsidRDefault="006A527D" w:rsidP="00A600DB">
            <w:pPr>
              <w:pStyle w:val="TAC"/>
              <w:jc w:val="both"/>
            </w:pPr>
            <w:r w:rsidRPr="00C42558">
              <w:rPr>
                <w:rFonts w:hint="eastAsia"/>
              </w:rPr>
              <w:t>TDD</w:t>
            </w:r>
          </w:p>
        </w:tc>
        <w:tc>
          <w:tcPr>
            <w:tcW w:w="387" w:type="pct"/>
          </w:tcPr>
          <w:p w:rsidR="006A527D" w:rsidRPr="00C42558" w:rsidRDefault="006A527D" w:rsidP="00A600DB">
            <w:pPr>
              <w:pStyle w:val="TAC"/>
              <w:jc w:val="both"/>
            </w:pPr>
            <w:r w:rsidRPr="00C42558">
              <w:t>N/A</w:t>
            </w: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val="restart"/>
            <w:shd w:val="clear" w:color="auto" w:fill="auto"/>
            <w:vAlign w:val="center"/>
          </w:tcPr>
          <w:p w:rsidR="006A527D" w:rsidRPr="00C42558" w:rsidRDefault="006A527D" w:rsidP="00A600DB">
            <w:pPr>
              <w:pStyle w:val="TAC"/>
              <w:jc w:val="both"/>
              <w:rPr>
                <w:rFonts w:eastAsia="MS Mincho"/>
              </w:rPr>
            </w:pPr>
            <w:r w:rsidRPr="00706AC2">
              <w:rPr>
                <w:rFonts w:eastAsia="MS Mincho" w:hint="eastAsia"/>
              </w:rPr>
              <w:t>DC</w:t>
            </w:r>
            <w:r w:rsidRPr="00706AC2">
              <w:rPr>
                <w:rFonts w:eastAsia="MS Mincho"/>
              </w:rPr>
              <w:t>_</w:t>
            </w:r>
            <w:r w:rsidRPr="00706AC2">
              <w:rPr>
                <w:rFonts w:eastAsia="MS Mincho" w:hint="eastAsia"/>
              </w:rPr>
              <w:t>1</w:t>
            </w:r>
            <w:r w:rsidRPr="00F37C59">
              <w:rPr>
                <w:rFonts w:eastAsia="MS Mincho"/>
              </w:rPr>
              <w:t>A_n</w:t>
            </w:r>
            <w:r w:rsidRPr="00C42558">
              <w:rPr>
                <w:rFonts w:eastAsia="MS Mincho" w:hint="eastAsia"/>
              </w:rPr>
              <w:t>78</w:t>
            </w:r>
            <w:r w:rsidRPr="00C42558">
              <w:rPr>
                <w:rFonts w:eastAsia="MS Mincho"/>
              </w:rPr>
              <w:t xml:space="preserve">A, </w:t>
            </w:r>
            <w:r w:rsidRPr="00C42558">
              <w:t>DC_</w:t>
            </w:r>
            <w:r w:rsidRPr="00C42558">
              <w:rPr>
                <w:rFonts w:hint="eastAsia"/>
                <w:lang w:eastAsia="zh-CN"/>
              </w:rPr>
              <w:t>1A_</w:t>
            </w:r>
            <w:r w:rsidRPr="00C42558">
              <w:t>SUL_n</w:t>
            </w:r>
            <w:r w:rsidRPr="00C42558">
              <w:rPr>
                <w:rFonts w:hint="eastAsia"/>
                <w:lang w:eastAsia="zh-CN"/>
              </w:rPr>
              <w:t>78A</w:t>
            </w:r>
            <w:r w:rsidRPr="00C42558">
              <w:t>-n</w:t>
            </w:r>
            <w:r w:rsidRPr="00C42558">
              <w:rPr>
                <w:rFonts w:hint="eastAsia"/>
                <w:lang w:eastAsia="zh-CN"/>
              </w:rPr>
              <w:t>84A</w:t>
            </w:r>
          </w:p>
        </w:tc>
        <w:tc>
          <w:tcPr>
            <w:tcW w:w="475" w:type="pct"/>
            <w:vMerge w:val="restart"/>
            <w:shd w:val="clear" w:color="auto" w:fill="auto"/>
            <w:vAlign w:val="center"/>
          </w:tcPr>
          <w:p w:rsidR="006A527D" w:rsidRPr="00C42558" w:rsidRDefault="006A527D" w:rsidP="00A600DB">
            <w:pPr>
              <w:pStyle w:val="TAC"/>
              <w:jc w:val="both"/>
            </w:pPr>
            <w:r w:rsidRPr="00C42558">
              <w:rPr>
                <w:rFonts w:hint="eastAsia"/>
              </w:rPr>
              <w:t>1</w:t>
            </w:r>
          </w:p>
        </w:tc>
        <w:tc>
          <w:tcPr>
            <w:tcW w:w="449" w:type="pct"/>
            <w:vMerge w:val="restart"/>
            <w:shd w:val="clear" w:color="auto" w:fill="auto"/>
            <w:noWrap/>
            <w:vAlign w:val="center"/>
          </w:tcPr>
          <w:p w:rsidR="006A527D" w:rsidRPr="00C42558" w:rsidRDefault="006A527D" w:rsidP="00A600DB">
            <w:pPr>
              <w:pStyle w:val="TAC"/>
              <w:jc w:val="both"/>
            </w:pPr>
            <w:r w:rsidRPr="00C42558">
              <w:rPr>
                <w:rFonts w:hint="eastAsia"/>
              </w:rPr>
              <w:t>1950</w:t>
            </w:r>
          </w:p>
        </w:tc>
        <w:tc>
          <w:tcPr>
            <w:tcW w:w="392" w:type="pct"/>
            <w:vMerge w:val="restart"/>
            <w:shd w:val="clear" w:color="auto" w:fill="auto"/>
            <w:noWrap/>
            <w:vAlign w:val="center"/>
          </w:tcPr>
          <w:p w:rsidR="006A527D" w:rsidRPr="00C42558" w:rsidRDefault="006A527D" w:rsidP="00A600DB">
            <w:pPr>
              <w:pStyle w:val="TAC"/>
              <w:jc w:val="both"/>
            </w:pPr>
            <w:r w:rsidRPr="00C42558">
              <w:t>5</w:t>
            </w:r>
          </w:p>
        </w:tc>
        <w:tc>
          <w:tcPr>
            <w:tcW w:w="392" w:type="pct"/>
            <w:vMerge w:val="restart"/>
            <w:shd w:val="clear" w:color="auto" w:fill="auto"/>
            <w:noWrap/>
            <w:vAlign w:val="center"/>
          </w:tcPr>
          <w:p w:rsidR="006A527D" w:rsidRPr="00C42558" w:rsidRDefault="006A527D" w:rsidP="00A600DB">
            <w:pPr>
              <w:pStyle w:val="TAC"/>
              <w:jc w:val="both"/>
            </w:pPr>
            <w:r w:rsidRPr="00C42558">
              <w:t>25</w:t>
            </w:r>
          </w:p>
        </w:tc>
        <w:tc>
          <w:tcPr>
            <w:tcW w:w="450" w:type="pct"/>
            <w:vMerge w:val="restart"/>
            <w:shd w:val="clear" w:color="auto" w:fill="auto"/>
            <w:noWrap/>
            <w:vAlign w:val="center"/>
          </w:tcPr>
          <w:p w:rsidR="006A527D" w:rsidRPr="00C42558" w:rsidRDefault="006A527D" w:rsidP="00A600DB">
            <w:pPr>
              <w:pStyle w:val="TAC"/>
              <w:jc w:val="both"/>
            </w:pPr>
            <w:r w:rsidRPr="00C42558">
              <w:rPr>
                <w:rFonts w:hint="eastAsia"/>
              </w:rPr>
              <w:t>2140</w:t>
            </w:r>
          </w:p>
        </w:tc>
        <w:tc>
          <w:tcPr>
            <w:tcW w:w="623" w:type="pct"/>
            <w:shd w:val="clear" w:color="auto" w:fill="auto"/>
            <w:noWrap/>
            <w:vAlign w:val="center"/>
          </w:tcPr>
          <w:p w:rsidR="006A527D" w:rsidRPr="00C42558" w:rsidRDefault="006A527D" w:rsidP="00A600DB">
            <w:pPr>
              <w:pStyle w:val="TAC"/>
              <w:jc w:val="both"/>
              <w:rPr>
                <w:rFonts w:eastAsia="MS Mincho"/>
              </w:rPr>
            </w:pPr>
            <w:r w:rsidRPr="00C42558">
              <w:t>8.0</w:t>
            </w:r>
          </w:p>
        </w:tc>
        <w:tc>
          <w:tcPr>
            <w:tcW w:w="425" w:type="pct"/>
            <w:vMerge w:val="restart"/>
            <w:shd w:val="clear" w:color="auto" w:fill="auto"/>
            <w:vAlign w:val="center"/>
          </w:tcPr>
          <w:p w:rsidR="006A527D" w:rsidRPr="00C42558" w:rsidRDefault="006A527D" w:rsidP="00A600DB">
            <w:pPr>
              <w:pStyle w:val="TAC"/>
              <w:jc w:val="both"/>
            </w:pPr>
            <w:r w:rsidRPr="00C42558">
              <w:t>FDD</w:t>
            </w:r>
          </w:p>
        </w:tc>
        <w:tc>
          <w:tcPr>
            <w:tcW w:w="387" w:type="pct"/>
            <w:vMerge w:val="restart"/>
            <w:vAlign w:val="center"/>
          </w:tcPr>
          <w:p w:rsidR="006A527D" w:rsidRPr="00C42558" w:rsidRDefault="006A527D" w:rsidP="00A600DB">
            <w:pPr>
              <w:pStyle w:val="TAC"/>
              <w:jc w:val="both"/>
            </w:pPr>
            <w:r w:rsidRPr="00C42558">
              <w:t>IMD4</w:t>
            </w:r>
            <w:r w:rsidRPr="00C42558">
              <w:rPr>
                <w:vertAlign w:val="superscript"/>
              </w:rPr>
              <w:t>3</w:t>
            </w: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vMerge/>
            <w:shd w:val="clear" w:color="auto" w:fill="auto"/>
            <w:vAlign w:val="center"/>
          </w:tcPr>
          <w:p w:rsidR="006A527D" w:rsidRPr="00C42558" w:rsidRDefault="006A527D" w:rsidP="00A600DB">
            <w:pPr>
              <w:pStyle w:val="TAC"/>
              <w:jc w:val="both"/>
            </w:pPr>
          </w:p>
        </w:tc>
        <w:tc>
          <w:tcPr>
            <w:tcW w:w="449" w:type="pct"/>
            <w:vMerge/>
            <w:shd w:val="clear" w:color="auto" w:fill="auto"/>
            <w:noWrap/>
            <w:vAlign w:val="center"/>
          </w:tcPr>
          <w:p w:rsidR="006A527D" w:rsidRPr="00C42558" w:rsidRDefault="006A527D" w:rsidP="00A600DB">
            <w:pPr>
              <w:pStyle w:val="TAC"/>
              <w:jc w:val="both"/>
            </w:pPr>
          </w:p>
        </w:tc>
        <w:tc>
          <w:tcPr>
            <w:tcW w:w="392" w:type="pct"/>
            <w:vMerge/>
            <w:shd w:val="clear" w:color="auto" w:fill="auto"/>
            <w:noWrap/>
            <w:vAlign w:val="center"/>
          </w:tcPr>
          <w:p w:rsidR="006A527D" w:rsidRPr="00C42558" w:rsidRDefault="006A527D" w:rsidP="00A600DB">
            <w:pPr>
              <w:pStyle w:val="TAC"/>
              <w:jc w:val="both"/>
            </w:pPr>
          </w:p>
        </w:tc>
        <w:tc>
          <w:tcPr>
            <w:tcW w:w="392" w:type="pct"/>
            <w:vMerge/>
            <w:shd w:val="clear" w:color="auto" w:fill="auto"/>
            <w:noWrap/>
            <w:vAlign w:val="center"/>
          </w:tcPr>
          <w:p w:rsidR="006A527D" w:rsidRPr="00C42558" w:rsidRDefault="006A527D" w:rsidP="00A600DB">
            <w:pPr>
              <w:pStyle w:val="TAC"/>
              <w:jc w:val="both"/>
            </w:pPr>
          </w:p>
        </w:tc>
        <w:tc>
          <w:tcPr>
            <w:tcW w:w="450" w:type="pct"/>
            <w:vMerge/>
            <w:shd w:val="clear" w:color="auto" w:fill="auto"/>
            <w:noWrap/>
            <w:vAlign w:val="center"/>
          </w:tcPr>
          <w:p w:rsidR="006A527D" w:rsidRPr="00C42558" w:rsidRDefault="006A527D" w:rsidP="00A600DB">
            <w:pPr>
              <w:pStyle w:val="TAC"/>
              <w:jc w:val="both"/>
            </w:pPr>
          </w:p>
        </w:tc>
        <w:tc>
          <w:tcPr>
            <w:tcW w:w="623" w:type="pct"/>
            <w:shd w:val="clear" w:color="auto" w:fill="auto"/>
            <w:noWrap/>
            <w:vAlign w:val="center"/>
          </w:tcPr>
          <w:p w:rsidR="006A527D" w:rsidRPr="00C42558" w:rsidRDefault="006A527D" w:rsidP="00A600DB">
            <w:pPr>
              <w:pStyle w:val="TAC"/>
              <w:jc w:val="both"/>
              <w:rPr>
                <w:rFonts w:eastAsia="MS Mincho"/>
              </w:rPr>
            </w:pPr>
            <w:r w:rsidRPr="00C42558">
              <w:t>10.7</w:t>
            </w:r>
            <w:r w:rsidRPr="00C42558">
              <w:rPr>
                <w:vertAlign w:val="superscript"/>
              </w:rPr>
              <w:t>4</w:t>
            </w:r>
          </w:p>
        </w:tc>
        <w:tc>
          <w:tcPr>
            <w:tcW w:w="425" w:type="pct"/>
            <w:vMerge/>
            <w:shd w:val="clear" w:color="auto" w:fill="auto"/>
            <w:vAlign w:val="center"/>
          </w:tcPr>
          <w:p w:rsidR="006A527D" w:rsidRPr="00C42558" w:rsidRDefault="006A527D" w:rsidP="00A600DB">
            <w:pPr>
              <w:pStyle w:val="TAC"/>
              <w:jc w:val="both"/>
            </w:pPr>
          </w:p>
        </w:tc>
        <w:tc>
          <w:tcPr>
            <w:tcW w:w="387" w:type="pct"/>
            <w:vMerge/>
            <w:vAlign w:val="center"/>
          </w:tcPr>
          <w:p w:rsidR="006A527D" w:rsidRPr="00C42558" w:rsidRDefault="006A527D" w:rsidP="00A600DB">
            <w:pPr>
              <w:pStyle w:val="TAC"/>
              <w:jc w:val="both"/>
            </w:pP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shd w:val="clear" w:color="auto" w:fill="auto"/>
            <w:vAlign w:val="center"/>
          </w:tcPr>
          <w:p w:rsidR="006A527D" w:rsidRPr="00C42558" w:rsidRDefault="006A527D" w:rsidP="00A600DB">
            <w:pPr>
              <w:pStyle w:val="TAC"/>
              <w:jc w:val="both"/>
            </w:pPr>
            <w:r w:rsidRPr="00C42558">
              <w:rPr>
                <w:rFonts w:hint="eastAsia"/>
              </w:rPr>
              <w:t>n78</w:t>
            </w:r>
          </w:p>
        </w:tc>
        <w:tc>
          <w:tcPr>
            <w:tcW w:w="449" w:type="pct"/>
            <w:shd w:val="clear" w:color="auto" w:fill="auto"/>
            <w:noWrap/>
            <w:vAlign w:val="center"/>
          </w:tcPr>
          <w:p w:rsidR="006A527D" w:rsidRPr="00C42558" w:rsidRDefault="006A527D" w:rsidP="00A600DB">
            <w:pPr>
              <w:pStyle w:val="TAC"/>
              <w:jc w:val="both"/>
            </w:pPr>
            <w:r w:rsidRPr="00C42558">
              <w:rPr>
                <w:rFonts w:hint="eastAsia"/>
              </w:rPr>
              <w:t>3710</w:t>
            </w:r>
          </w:p>
        </w:tc>
        <w:tc>
          <w:tcPr>
            <w:tcW w:w="392" w:type="pct"/>
            <w:shd w:val="clear" w:color="auto" w:fill="auto"/>
            <w:noWrap/>
            <w:vAlign w:val="center"/>
          </w:tcPr>
          <w:p w:rsidR="006A527D" w:rsidRPr="00C42558" w:rsidRDefault="006A527D" w:rsidP="00A600DB">
            <w:pPr>
              <w:pStyle w:val="TAC"/>
              <w:jc w:val="both"/>
            </w:pPr>
            <w:r w:rsidRPr="00C42558">
              <w:rPr>
                <w:rFonts w:hint="eastAsia"/>
              </w:rPr>
              <w:t>10</w:t>
            </w:r>
          </w:p>
        </w:tc>
        <w:tc>
          <w:tcPr>
            <w:tcW w:w="392" w:type="pct"/>
            <w:shd w:val="clear" w:color="auto" w:fill="auto"/>
            <w:noWrap/>
            <w:vAlign w:val="center"/>
          </w:tcPr>
          <w:p w:rsidR="006A527D" w:rsidRPr="00C42558" w:rsidRDefault="006A527D" w:rsidP="00A600DB">
            <w:pPr>
              <w:pStyle w:val="TAC"/>
              <w:jc w:val="both"/>
            </w:pPr>
            <w:r w:rsidRPr="00C42558">
              <w:t>25</w:t>
            </w:r>
          </w:p>
        </w:tc>
        <w:tc>
          <w:tcPr>
            <w:tcW w:w="450" w:type="pct"/>
            <w:shd w:val="clear" w:color="auto" w:fill="auto"/>
            <w:noWrap/>
            <w:vAlign w:val="center"/>
          </w:tcPr>
          <w:p w:rsidR="006A527D" w:rsidRPr="00C42558" w:rsidRDefault="006A527D" w:rsidP="00A600DB">
            <w:pPr>
              <w:pStyle w:val="TAC"/>
              <w:jc w:val="both"/>
            </w:pPr>
            <w:r w:rsidRPr="00C42558">
              <w:rPr>
                <w:rFonts w:hint="eastAsia"/>
              </w:rPr>
              <w:t>3710</w:t>
            </w:r>
          </w:p>
        </w:tc>
        <w:tc>
          <w:tcPr>
            <w:tcW w:w="623" w:type="pct"/>
            <w:shd w:val="clear" w:color="auto" w:fill="auto"/>
            <w:noWrap/>
            <w:vAlign w:val="center"/>
          </w:tcPr>
          <w:p w:rsidR="006A527D" w:rsidRPr="00C42558" w:rsidRDefault="006A527D" w:rsidP="00A600DB">
            <w:pPr>
              <w:pStyle w:val="TAC"/>
              <w:jc w:val="both"/>
              <w:rPr>
                <w:rFonts w:eastAsia="MS Mincho"/>
              </w:rPr>
            </w:pPr>
            <w:r w:rsidRPr="00C42558">
              <w:rPr>
                <w:rFonts w:hint="eastAsia"/>
              </w:rPr>
              <w:t>N/A</w:t>
            </w:r>
          </w:p>
        </w:tc>
        <w:tc>
          <w:tcPr>
            <w:tcW w:w="425" w:type="pct"/>
            <w:shd w:val="clear" w:color="auto" w:fill="auto"/>
            <w:vAlign w:val="center"/>
          </w:tcPr>
          <w:p w:rsidR="006A527D" w:rsidRPr="00C42558" w:rsidRDefault="006A527D" w:rsidP="00A600DB">
            <w:pPr>
              <w:pStyle w:val="TAC"/>
              <w:jc w:val="both"/>
            </w:pPr>
            <w:r w:rsidRPr="00C42558">
              <w:rPr>
                <w:rFonts w:hint="eastAsia"/>
              </w:rPr>
              <w:t>TDD</w:t>
            </w:r>
          </w:p>
        </w:tc>
        <w:tc>
          <w:tcPr>
            <w:tcW w:w="387" w:type="pct"/>
            <w:vAlign w:val="center"/>
          </w:tcPr>
          <w:p w:rsidR="006A527D" w:rsidRPr="00C42558" w:rsidRDefault="006A527D" w:rsidP="00A600DB">
            <w:pPr>
              <w:pStyle w:val="TAC"/>
              <w:jc w:val="both"/>
            </w:pP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val="restart"/>
            <w:shd w:val="clear" w:color="auto" w:fill="auto"/>
            <w:vAlign w:val="center"/>
          </w:tcPr>
          <w:p w:rsidR="006A527D" w:rsidRPr="00706AC2" w:rsidRDefault="006A527D" w:rsidP="00A600DB">
            <w:pPr>
              <w:pStyle w:val="TAC"/>
              <w:jc w:val="both"/>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475" w:type="pct"/>
            <w:shd w:val="clear" w:color="auto" w:fill="auto"/>
            <w:vAlign w:val="center"/>
          </w:tcPr>
          <w:p w:rsidR="006A527D" w:rsidRPr="00706AC2" w:rsidRDefault="006A527D" w:rsidP="00A600DB">
            <w:pPr>
              <w:pStyle w:val="TAC"/>
              <w:jc w:val="both"/>
            </w:pPr>
            <w:r w:rsidRPr="00C42558">
              <w:t>2</w:t>
            </w:r>
          </w:p>
        </w:tc>
        <w:tc>
          <w:tcPr>
            <w:tcW w:w="449" w:type="pct"/>
            <w:shd w:val="clear" w:color="auto" w:fill="auto"/>
            <w:noWrap/>
            <w:vAlign w:val="center"/>
          </w:tcPr>
          <w:p w:rsidR="006A527D" w:rsidRPr="00706AC2" w:rsidRDefault="006A527D" w:rsidP="00A600DB">
            <w:pPr>
              <w:pStyle w:val="TAC"/>
              <w:jc w:val="both"/>
            </w:pPr>
            <w:r w:rsidRPr="00C42558">
              <w:rPr>
                <w:lang w:eastAsia="ko-KR"/>
              </w:rPr>
              <w:t>1855</w:t>
            </w:r>
          </w:p>
        </w:tc>
        <w:tc>
          <w:tcPr>
            <w:tcW w:w="392" w:type="pct"/>
            <w:shd w:val="clear" w:color="auto" w:fill="auto"/>
            <w:noWrap/>
            <w:vAlign w:val="center"/>
          </w:tcPr>
          <w:p w:rsidR="006A527D" w:rsidRPr="00706AC2" w:rsidRDefault="006A527D" w:rsidP="00A600DB">
            <w:pPr>
              <w:pStyle w:val="TAC"/>
              <w:jc w:val="both"/>
            </w:pPr>
            <w:r w:rsidRPr="00C42558">
              <w:rPr>
                <w:lang w:eastAsia="ko-KR"/>
              </w:rPr>
              <w:t>5</w:t>
            </w:r>
          </w:p>
        </w:tc>
        <w:tc>
          <w:tcPr>
            <w:tcW w:w="392" w:type="pct"/>
            <w:shd w:val="clear" w:color="auto" w:fill="auto"/>
            <w:noWrap/>
            <w:vAlign w:val="center"/>
          </w:tcPr>
          <w:p w:rsidR="006A527D" w:rsidRPr="00706AC2" w:rsidRDefault="006A527D" w:rsidP="00A600DB">
            <w:pPr>
              <w:pStyle w:val="TAC"/>
              <w:jc w:val="both"/>
            </w:pPr>
            <w:r w:rsidRPr="00C42558">
              <w:rPr>
                <w:lang w:eastAsia="ko-KR"/>
              </w:rPr>
              <w:t>25</w:t>
            </w:r>
          </w:p>
        </w:tc>
        <w:tc>
          <w:tcPr>
            <w:tcW w:w="450" w:type="pct"/>
            <w:shd w:val="clear" w:color="auto" w:fill="auto"/>
            <w:noWrap/>
            <w:vAlign w:val="center"/>
          </w:tcPr>
          <w:p w:rsidR="006A527D" w:rsidRPr="00706AC2" w:rsidRDefault="006A527D" w:rsidP="00A600DB">
            <w:pPr>
              <w:pStyle w:val="TAC"/>
              <w:jc w:val="both"/>
            </w:pPr>
            <w:r w:rsidRPr="00C42558">
              <w:rPr>
                <w:lang w:eastAsia="ko-KR"/>
              </w:rPr>
              <w:t>1935</w:t>
            </w:r>
          </w:p>
        </w:tc>
        <w:tc>
          <w:tcPr>
            <w:tcW w:w="623" w:type="pct"/>
            <w:shd w:val="clear" w:color="auto" w:fill="auto"/>
            <w:noWrap/>
            <w:vAlign w:val="center"/>
          </w:tcPr>
          <w:p w:rsidR="006A527D" w:rsidRPr="00706AC2" w:rsidRDefault="006A527D" w:rsidP="00A600DB">
            <w:pPr>
              <w:pStyle w:val="TAC"/>
              <w:jc w:val="both"/>
              <w:rPr>
                <w:rFonts w:eastAsia="MS Mincho"/>
              </w:rPr>
            </w:pPr>
            <w:r w:rsidRPr="00C42558">
              <w:rPr>
                <w:lang w:eastAsia="ko-KR"/>
              </w:rPr>
              <w:t>20</w:t>
            </w:r>
          </w:p>
        </w:tc>
        <w:tc>
          <w:tcPr>
            <w:tcW w:w="425" w:type="pct"/>
            <w:shd w:val="clear" w:color="auto" w:fill="auto"/>
            <w:vAlign w:val="center"/>
          </w:tcPr>
          <w:p w:rsidR="006A527D" w:rsidRPr="00706AC2" w:rsidRDefault="006A527D" w:rsidP="00A600DB">
            <w:pPr>
              <w:pStyle w:val="TAC"/>
              <w:jc w:val="both"/>
            </w:pPr>
            <w:r w:rsidRPr="00C42558">
              <w:rPr>
                <w:rFonts w:hint="eastAsia"/>
              </w:rPr>
              <w:t>FDD</w:t>
            </w:r>
          </w:p>
        </w:tc>
        <w:tc>
          <w:tcPr>
            <w:tcW w:w="387" w:type="pct"/>
            <w:vAlign w:val="center"/>
          </w:tcPr>
          <w:p w:rsidR="006A527D" w:rsidRPr="00706AC2" w:rsidRDefault="006A527D" w:rsidP="00A600DB">
            <w:pPr>
              <w:pStyle w:val="TAC"/>
              <w:jc w:val="both"/>
            </w:pPr>
            <w:r w:rsidRPr="00C42558">
              <w:rPr>
                <w:rFonts w:hint="eastAsia"/>
              </w:rPr>
              <w:t>IMD</w:t>
            </w:r>
            <w:r w:rsidRPr="00C42558">
              <w:t>3</w:t>
            </w:r>
          </w:p>
        </w:tc>
        <w:tc>
          <w:tcPr>
            <w:tcW w:w="458" w:type="pct"/>
          </w:tcPr>
          <w:p w:rsidR="006A527D" w:rsidRPr="00706AC2" w:rsidRDefault="00692D03" w:rsidP="00A600DB">
            <w:pPr>
              <w:pStyle w:val="TAC"/>
              <w:jc w:val="both"/>
            </w:pPr>
            <w:r w:rsidRPr="00A979B2">
              <w:rPr>
                <w:highlight w:val="yellow"/>
              </w:rPr>
              <w:t>Yes</w:t>
            </w: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shd w:val="clear" w:color="auto" w:fill="auto"/>
            <w:vAlign w:val="center"/>
          </w:tcPr>
          <w:p w:rsidR="006A527D" w:rsidRPr="00706AC2" w:rsidRDefault="006A527D" w:rsidP="00A600DB">
            <w:pPr>
              <w:pStyle w:val="TAC"/>
              <w:jc w:val="both"/>
            </w:pPr>
            <w:r w:rsidRPr="00C42558">
              <w:t>n66</w:t>
            </w:r>
          </w:p>
        </w:tc>
        <w:tc>
          <w:tcPr>
            <w:tcW w:w="449" w:type="pct"/>
            <w:shd w:val="clear" w:color="auto" w:fill="auto"/>
            <w:noWrap/>
            <w:vAlign w:val="center"/>
          </w:tcPr>
          <w:p w:rsidR="006A527D" w:rsidRPr="00706AC2" w:rsidRDefault="006A527D" w:rsidP="00A600DB">
            <w:pPr>
              <w:pStyle w:val="TAC"/>
              <w:jc w:val="both"/>
            </w:pPr>
            <w:r w:rsidRPr="00C42558">
              <w:rPr>
                <w:lang w:eastAsia="ko-KR"/>
              </w:rPr>
              <w:t>1775</w:t>
            </w:r>
          </w:p>
        </w:tc>
        <w:tc>
          <w:tcPr>
            <w:tcW w:w="392" w:type="pct"/>
            <w:shd w:val="clear" w:color="auto" w:fill="auto"/>
            <w:noWrap/>
            <w:vAlign w:val="center"/>
          </w:tcPr>
          <w:p w:rsidR="006A527D" w:rsidRPr="00706AC2" w:rsidRDefault="006A527D" w:rsidP="00A600DB">
            <w:pPr>
              <w:pStyle w:val="TAC"/>
              <w:jc w:val="both"/>
            </w:pPr>
            <w:r w:rsidRPr="00C42558">
              <w:rPr>
                <w:lang w:eastAsia="ko-KR"/>
              </w:rPr>
              <w:t>5</w:t>
            </w:r>
          </w:p>
        </w:tc>
        <w:tc>
          <w:tcPr>
            <w:tcW w:w="392" w:type="pct"/>
            <w:shd w:val="clear" w:color="auto" w:fill="auto"/>
            <w:noWrap/>
            <w:vAlign w:val="center"/>
          </w:tcPr>
          <w:p w:rsidR="006A527D" w:rsidRPr="00706AC2" w:rsidRDefault="006A527D" w:rsidP="00A600DB">
            <w:pPr>
              <w:pStyle w:val="TAC"/>
              <w:jc w:val="both"/>
            </w:pPr>
            <w:r w:rsidRPr="00C42558">
              <w:rPr>
                <w:lang w:eastAsia="ko-KR"/>
              </w:rPr>
              <w:t>25</w:t>
            </w:r>
          </w:p>
        </w:tc>
        <w:tc>
          <w:tcPr>
            <w:tcW w:w="450" w:type="pct"/>
            <w:shd w:val="clear" w:color="auto" w:fill="auto"/>
            <w:noWrap/>
            <w:vAlign w:val="center"/>
          </w:tcPr>
          <w:p w:rsidR="006A527D" w:rsidRPr="00706AC2" w:rsidRDefault="006A527D" w:rsidP="00A600DB">
            <w:pPr>
              <w:pStyle w:val="TAC"/>
              <w:jc w:val="both"/>
            </w:pPr>
            <w:r w:rsidRPr="00C42558">
              <w:rPr>
                <w:lang w:eastAsia="ko-KR"/>
              </w:rPr>
              <w:t>2175</w:t>
            </w:r>
          </w:p>
        </w:tc>
        <w:tc>
          <w:tcPr>
            <w:tcW w:w="623" w:type="pct"/>
            <w:shd w:val="clear" w:color="auto" w:fill="auto"/>
            <w:noWrap/>
            <w:vAlign w:val="center"/>
          </w:tcPr>
          <w:p w:rsidR="006A527D" w:rsidRPr="00706AC2" w:rsidRDefault="006A527D" w:rsidP="00A600DB">
            <w:pPr>
              <w:pStyle w:val="TAC"/>
              <w:jc w:val="both"/>
              <w:rPr>
                <w:rFonts w:eastAsia="MS Mincho"/>
              </w:rPr>
            </w:pPr>
            <w:r w:rsidRPr="00C42558">
              <w:rPr>
                <w:lang w:eastAsia="ko-KR"/>
              </w:rPr>
              <w:t>N/A</w:t>
            </w:r>
          </w:p>
        </w:tc>
        <w:tc>
          <w:tcPr>
            <w:tcW w:w="425" w:type="pct"/>
            <w:shd w:val="clear" w:color="auto" w:fill="auto"/>
            <w:vAlign w:val="center"/>
          </w:tcPr>
          <w:p w:rsidR="006A527D" w:rsidRPr="00706AC2" w:rsidRDefault="006A527D" w:rsidP="00A600DB">
            <w:pPr>
              <w:pStyle w:val="TAC"/>
              <w:jc w:val="both"/>
            </w:pPr>
            <w:r w:rsidRPr="00C42558">
              <w:rPr>
                <w:rFonts w:cs="Arial"/>
                <w:color w:val="000000"/>
                <w:szCs w:val="18"/>
              </w:rPr>
              <w:t>TDD</w:t>
            </w:r>
          </w:p>
        </w:tc>
        <w:tc>
          <w:tcPr>
            <w:tcW w:w="387" w:type="pct"/>
            <w:vAlign w:val="center"/>
          </w:tcPr>
          <w:p w:rsidR="006A527D" w:rsidRPr="00706AC2" w:rsidRDefault="006A527D" w:rsidP="00A600DB">
            <w:pPr>
              <w:pStyle w:val="TAC"/>
              <w:jc w:val="both"/>
            </w:pPr>
            <w:r w:rsidRPr="00C42558">
              <w:rPr>
                <w:rFonts w:hint="eastAsia"/>
              </w:rPr>
              <w:t>N/A</w:t>
            </w:r>
          </w:p>
        </w:tc>
        <w:tc>
          <w:tcPr>
            <w:tcW w:w="458" w:type="pct"/>
          </w:tcPr>
          <w:p w:rsidR="006A527D" w:rsidRPr="00706AC2" w:rsidRDefault="006A527D" w:rsidP="00A600DB">
            <w:pPr>
              <w:pStyle w:val="TAC"/>
              <w:jc w:val="both"/>
            </w:pPr>
          </w:p>
        </w:tc>
      </w:tr>
      <w:tr w:rsidR="006A527D" w:rsidRPr="007E3289" w:rsidTr="006A527D">
        <w:trPr>
          <w:trHeight w:val="113"/>
          <w:jc w:val="center"/>
        </w:trPr>
        <w:tc>
          <w:tcPr>
            <w:tcW w:w="950" w:type="pct"/>
            <w:vMerge w:val="restart"/>
            <w:shd w:val="clear" w:color="auto" w:fill="auto"/>
            <w:vAlign w:val="center"/>
          </w:tcPr>
          <w:p w:rsidR="006A527D" w:rsidRPr="00706AC2" w:rsidRDefault="006A527D" w:rsidP="00A600DB">
            <w:pPr>
              <w:pStyle w:val="TAC"/>
              <w:jc w:val="both"/>
              <w:rPr>
                <w:rFonts w:eastAsia="MS Mincho"/>
              </w:rPr>
            </w:pPr>
            <w:r w:rsidRPr="00C42558">
              <w:t>DC_2</w:t>
            </w:r>
            <w:r w:rsidRPr="00C42558">
              <w:rPr>
                <w:rFonts w:hint="eastAsia"/>
              </w:rPr>
              <w:t>A</w:t>
            </w:r>
            <w:r w:rsidRPr="00C42558">
              <w:t>_</w:t>
            </w:r>
            <w:r w:rsidRPr="00C42558">
              <w:rPr>
                <w:rFonts w:hint="eastAsia"/>
              </w:rPr>
              <w:t>n</w:t>
            </w:r>
            <w:r w:rsidRPr="00C42558">
              <w:t>66A</w:t>
            </w:r>
          </w:p>
        </w:tc>
        <w:tc>
          <w:tcPr>
            <w:tcW w:w="475" w:type="pct"/>
            <w:shd w:val="clear" w:color="auto" w:fill="auto"/>
            <w:vAlign w:val="center"/>
          </w:tcPr>
          <w:p w:rsidR="006A527D" w:rsidRPr="00706AC2" w:rsidRDefault="006A527D" w:rsidP="00A600DB">
            <w:pPr>
              <w:pStyle w:val="TAC"/>
              <w:jc w:val="both"/>
            </w:pPr>
            <w:r w:rsidRPr="00C42558">
              <w:t>2</w:t>
            </w:r>
          </w:p>
        </w:tc>
        <w:tc>
          <w:tcPr>
            <w:tcW w:w="449" w:type="pct"/>
            <w:shd w:val="clear" w:color="auto" w:fill="auto"/>
            <w:noWrap/>
            <w:vAlign w:val="center"/>
          </w:tcPr>
          <w:p w:rsidR="006A527D" w:rsidRPr="00706AC2" w:rsidRDefault="006A527D" w:rsidP="00A600DB">
            <w:pPr>
              <w:pStyle w:val="TAC"/>
              <w:jc w:val="both"/>
            </w:pPr>
            <w:r w:rsidRPr="00C42558">
              <w:rPr>
                <w:lang w:eastAsia="ko-KR"/>
              </w:rPr>
              <w:t>1883.3</w:t>
            </w:r>
          </w:p>
        </w:tc>
        <w:tc>
          <w:tcPr>
            <w:tcW w:w="392" w:type="pct"/>
            <w:shd w:val="clear" w:color="auto" w:fill="auto"/>
            <w:noWrap/>
            <w:vAlign w:val="center"/>
          </w:tcPr>
          <w:p w:rsidR="006A527D" w:rsidRPr="00706AC2" w:rsidRDefault="006A527D" w:rsidP="00A600DB">
            <w:pPr>
              <w:pStyle w:val="TAC"/>
              <w:jc w:val="both"/>
            </w:pPr>
            <w:r w:rsidRPr="00C42558">
              <w:rPr>
                <w:lang w:eastAsia="ko-KR"/>
              </w:rPr>
              <w:t>5</w:t>
            </w:r>
          </w:p>
        </w:tc>
        <w:tc>
          <w:tcPr>
            <w:tcW w:w="392" w:type="pct"/>
            <w:shd w:val="clear" w:color="auto" w:fill="auto"/>
            <w:noWrap/>
            <w:vAlign w:val="center"/>
          </w:tcPr>
          <w:p w:rsidR="006A527D" w:rsidRPr="00706AC2" w:rsidRDefault="006A527D" w:rsidP="00A600DB">
            <w:pPr>
              <w:pStyle w:val="TAC"/>
              <w:jc w:val="both"/>
            </w:pPr>
            <w:r w:rsidRPr="00C42558">
              <w:rPr>
                <w:lang w:eastAsia="ko-KR"/>
              </w:rPr>
              <w:t>25</w:t>
            </w:r>
          </w:p>
        </w:tc>
        <w:tc>
          <w:tcPr>
            <w:tcW w:w="450" w:type="pct"/>
            <w:shd w:val="clear" w:color="auto" w:fill="auto"/>
            <w:noWrap/>
            <w:vAlign w:val="center"/>
          </w:tcPr>
          <w:p w:rsidR="006A527D" w:rsidRPr="00706AC2" w:rsidRDefault="006A527D" w:rsidP="00A600DB">
            <w:pPr>
              <w:pStyle w:val="TAC"/>
              <w:jc w:val="both"/>
            </w:pPr>
            <w:r w:rsidRPr="00C42558">
              <w:rPr>
                <w:lang w:eastAsia="ko-KR"/>
              </w:rPr>
              <w:t>1963.3</w:t>
            </w:r>
          </w:p>
        </w:tc>
        <w:tc>
          <w:tcPr>
            <w:tcW w:w="623" w:type="pct"/>
            <w:shd w:val="clear" w:color="auto" w:fill="auto"/>
            <w:noWrap/>
            <w:vAlign w:val="center"/>
          </w:tcPr>
          <w:p w:rsidR="006A527D" w:rsidRPr="00706AC2" w:rsidRDefault="006A527D" w:rsidP="00A600DB">
            <w:pPr>
              <w:pStyle w:val="TAC"/>
              <w:jc w:val="both"/>
              <w:rPr>
                <w:rFonts w:eastAsia="MS Mincho"/>
              </w:rPr>
            </w:pPr>
            <w:r w:rsidRPr="00C42558">
              <w:rPr>
                <w:lang w:eastAsia="ko-KR"/>
              </w:rPr>
              <w:t>N/A</w:t>
            </w:r>
          </w:p>
        </w:tc>
        <w:tc>
          <w:tcPr>
            <w:tcW w:w="425" w:type="pct"/>
            <w:shd w:val="clear" w:color="auto" w:fill="auto"/>
            <w:vAlign w:val="center"/>
          </w:tcPr>
          <w:p w:rsidR="006A527D" w:rsidRPr="00706AC2" w:rsidRDefault="006A527D" w:rsidP="00A600DB">
            <w:pPr>
              <w:pStyle w:val="TAC"/>
              <w:jc w:val="both"/>
            </w:pPr>
            <w:r w:rsidRPr="00C42558">
              <w:rPr>
                <w:rFonts w:hint="eastAsia"/>
              </w:rPr>
              <w:t>FDD</w:t>
            </w:r>
          </w:p>
        </w:tc>
        <w:tc>
          <w:tcPr>
            <w:tcW w:w="387" w:type="pct"/>
            <w:vAlign w:val="center"/>
          </w:tcPr>
          <w:p w:rsidR="006A527D" w:rsidRPr="00706AC2" w:rsidRDefault="006A527D" w:rsidP="00A600DB">
            <w:pPr>
              <w:pStyle w:val="TAC"/>
              <w:jc w:val="both"/>
            </w:pPr>
            <w:r w:rsidRPr="00C42558">
              <w:t>N/A</w:t>
            </w:r>
          </w:p>
        </w:tc>
        <w:tc>
          <w:tcPr>
            <w:tcW w:w="458" w:type="pct"/>
          </w:tcPr>
          <w:p w:rsidR="006A527D" w:rsidRPr="00706AC2"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shd w:val="clear" w:color="auto" w:fill="auto"/>
            <w:vAlign w:val="center"/>
          </w:tcPr>
          <w:p w:rsidR="006A527D" w:rsidRPr="00706AC2" w:rsidRDefault="006A527D" w:rsidP="00A600DB">
            <w:pPr>
              <w:pStyle w:val="TAC"/>
              <w:jc w:val="both"/>
            </w:pPr>
            <w:r w:rsidRPr="00C42558">
              <w:t>n66</w:t>
            </w:r>
          </w:p>
        </w:tc>
        <w:tc>
          <w:tcPr>
            <w:tcW w:w="449" w:type="pct"/>
            <w:shd w:val="clear" w:color="auto" w:fill="auto"/>
            <w:noWrap/>
            <w:vAlign w:val="center"/>
          </w:tcPr>
          <w:p w:rsidR="006A527D" w:rsidRPr="00706AC2" w:rsidRDefault="006A527D" w:rsidP="00A600DB">
            <w:pPr>
              <w:pStyle w:val="TAC"/>
              <w:jc w:val="both"/>
            </w:pPr>
            <w:r w:rsidRPr="00C42558">
              <w:rPr>
                <w:lang w:eastAsia="ko-KR"/>
              </w:rPr>
              <w:t>1750</w:t>
            </w:r>
          </w:p>
        </w:tc>
        <w:tc>
          <w:tcPr>
            <w:tcW w:w="392" w:type="pct"/>
            <w:shd w:val="clear" w:color="auto" w:fill="auto"/>
            <w:noWrap/>
            <w:vAlign w:val="center"/>
          </w:tcPr>
          <w:p w:rsidR="006A527D" w:rsidRPr="00706AC2" w:rsidRDefault="006A527D" w:rsidP="00A600DB">
            <w:pPr>
              <w:pStyle w:val="TAC"/>
              <w:jc w:val="both"/>
            </w:pPr>
            <w:r w:rsidRPr="00C42558">
              <w:rPr>
                <w:lang w:eastAsia="ko-KR"/>
              </w:rPr>
              <w:t>5</w:t>
            </w:r>
          </w:p>
        </w:tc>
        <w:tc>
          <w:tcPr>
            <w:tcW w:w="392" w:type="pct"/>
            <w:shd w:val="clear" w:color="auto" w:fill="auto"/>
            <w:noWrap/>
            <w:vAlign w:val="center"/>
          </w:tcPr>
          <w:p w:rsidR="006A527D" w:rsidRPr="00706AC2" w:rsidRDefault="006A527D" w:rsidP="00A600DB">
            <w:pPr>
              <w:pStyle w:val="TAC"/>
              <w:jc w:val="both"/>
            </w:pPr>
            <w:r w:rsidRPr="00C42558">
              <w:rPr>
                <w:lang w:eastAsia="ko-KR"/>
              </w:rPr>
              <w:t>25</w:t>
            </w:r>
          </w:p>
        </w:tc>
        <w:tc>
          <w:tcPr>
            <w:tcW w:w="450" w:type="pct"/>
            <w:shd w:val="clear" w:color="auto" w:fill="auto"/>
            <w:noWrap/>
            <w:vAlign w:val="center"/>
          </w:tcPr>
          <w:p w:rsidR="006A527D" w:rsidRPr="00706AC2" w:rsidRDefault="006A527D" w:rsidP="00A600DB">
            <w:pPr>
              <w:pStyle w:val="TAC"/>
              <w:jc w:val="both"/>
            </w:pPr>
            <w:r w:rsidRPr="00C42558">
              <w:rPr>
                <w:lang w:eastAsia="ko-KR"/>
              </w:rPr>
              <w:t>2150</w:t>
            </w:r>
          </w:p>
        </w:tc>
        <w:tc>
          <w:tcPr>
            <w:tcW w:w="623" w:type="pct"/>
            <w:shd w:val="clear" w:color="auto" w:fill="auto"/>
            <w:noWrap/>
            <w:vAlign w:val="center"/>
          </w:tcPr>
          <w:p w:rsidR="006A527D" w:rsidRPr="00706AC2" w:rsidRDefault="006A527D" w:rsidP="00A600DB">
            <w:pPr>
              <w:pStyle w:val="TAC"/>
              <w:jc w:val="both"/>
              <w:rPr>
                <w:rFonts w:eastAsia="MS Mincho"/>
              </w:rPr>
            </w:pPr>
            <w:r w:rsidRPr="00C42558">
              <w:rPr>
                <w:lang w:eastAsia="ko-KR"/>
              </w:rPr>
              <w:t>4</w:t>
            </w:r>
          </w:p>
        </w:tc>
        <w:tc>
          <w:tcPr>
            <w:tcW w:w="425" w:type="pct"/>
            <w:shd w:val="clear" w:color="auto" w:fill="auto"/>
            <w:vAlign w:val="center"/>
          </w:tcPr>
          <w:p w:rsidR="006A527D" w:rsidRPr="00706AC2" w:rsidRDefault="006A527D" w:rsidP="00A600DB">
            <w:pPr>
              <w:pStyle w:val="TAC"/>
              <w:jc w:val="both"/>
            </w:pPr>
            <w:r w:rsidRPr="00C42558">
              <w:rPr>
                <w:rFonts w:cs="Arial"/>
                <w:color w:val="000000"/>
                <w:szCs w:val="18"/>
              </w:rPr>
              <w:t>TDD</w:t>
            </w:r>
          </w:p>
        </w:tc>
        <w:tc>
          <w:tcPr>
            <w:tcW w:w="387" w:type="pct"/>
            <w:vAlign w:val="center"/>
          </w:tcPr>
          <w:p w:rsidR="006A527D" w:rsidRPr="00706AC2" w:rsidRDefault="006A527D" w:rsidP="00A600DB">
            <w:pPr>
              <w:pStyle w:val="TAC"/>
              <w:jc w:val="both"/>
            </w:pPr>
            <w:r w:rsidRPr="00C42558">
              <w:t>IMD5</w:t>
            </w:r>
          </w:p>
        </w:tc>
        <w:tc>
          <w:tcPr>
            <w:tcW w:w="458" w:type="pct"/>
          </w:tcPr>
          <w:p w:rsidR="006A527D" w:rsidRPr="00706AC2" w:rsidRDefault="006A527D" w:rsidP="00A600DB">
            <w:pPr>
              <w:pStyle w:val="TAC"/>
              <w:jc w:val="both"/>
            </w:pPr>
          </w:p>
        </w:tc>
      </w:tr>
      <w:tr w:rsidR="006A527D" w:rsidRPr="007E3289" w:rsidTr="006A527D">
        <w:trPr>
          <w:trHeight w:val="113"/>
          <w:jc w:val="center"/>
        </w:trPr>
        <w:tc>
          <w:tcPr>
            <w:tcW w:w="950" w:type="pct"/>
            <w:vMerge w:val="restart"/>
            <w:shd w:val="clear" w:color="auto" w:fill="auto"/>
            <w:vAlign w:val="center"/>
          </w:tcPr>
          <w:p w:rsidR="006A527D" w:rsidRPr="00706AC2" w:rsidRDefault="006A527D" w:rsidP="00A600DB">
            <w:pPr>
              <w:pStyle w:val="TAC"/>
              <w:jc w:val="both"/>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Pr>
                <w:rFonts w:cs="Arial"/>
                <w:lang w:eastAsia="ja-JP"/>
              </w:rPr>
              <w:t>_n</w:t>
            </w:r>
            <w:r w:rsidRPr="00C42558">
              <w:rPr>
                <w:rFonts w:eastAsia="MS Mincho" w:cs="Arial" w:hint="eastAsia"/>
                <w:lang w:eastAsia="ja-JP"/>
              </w:rPr>
              <w:t>78</w:t>
            </w:r>
            <w:r w:rsidRPr="00C42558">
              <w:rPr>
                <w:rFonts w:cs="Arial"/>
                <w:lang w:eastAsia="ja-JP"/>
              </w:rPr>
              <w:t>A</w:t>
            </w:r>
          </w:p>
        </w:tc>
        <w:tc>
          <w:tcPr>
            <w:tcW w:w="475" w:type="pct"/>
            <w:vMerge w:val="restart"/>
            <w:shd w:val="clear" w:color="auto" w:fill="auto"/>
            <w:vAlign w:val="center"/>
          </w:tcPr>
          <w:p w:rsidR="006A527D" w:rsidRPr="00706AC2" w:rsidRDefault="006A527D" w:rsidP="00A600DB">
            <w:pPr>
              <w:pStyle w:val="TAC"/>
              <w:jc w:val="both"/>
            </w:pPr>
            <w:r w:rsidRPr="00C42558">
              <w:rPr>
                <w:rFonts w:cs="Arial"/>
                <w:lang w:eastAsia="ja-JP"/>
              </w:rPr>
              <w:t>2</w:t>
            </w:r>
          </w:p>
        </w:tc>
        <w:tc>
          <w:tcPr>
            <w:tcW w:w="449" w:type="pct"/>
            <w:vMerge w:val="restart"/>
            <w:shd w:val="clear" w:color="auto" w:fill="auto"/>
            <w:noWrap/>
            <w:vAlign w:val="center"/>
          </w:tcPr>
          <w:p w:rsidR="006A527D" w:rsidRPr="00706AC2" w:rsidRDefault="006A527D" w:rsidP="00A600DB">
            <w:pPr>
              <w:pStyle w:val="TAC"/>
              <w:jc w:val="both"/>
            </w:pPr>
            <w:r w:rsidRPr="00C42558">
              <w:rPr>
                <w:rFonts w:cs="Arial" w:hint="eastAsia"/>
                <w:lang w:eastAsia="ja-JP"/>
              </w:rPr>
              <w:t>1</w:t>
            </w:r>
            <w:r w:rsidRPr="00C42558">
              <w:rPr>
                <w:rFonts w:cs="Arial"/>
                <w:lang w:eastAsia="ja-JP"/>
              </w:rPr>
              <w:t>855</w:t>
            </w:r>
          </w:p>
        </w:tc>
        <w:tc>
          <w:tcPr>
            <w:tcW w:w="392" w:type="pct"/>
            <w:vMerge w:val="restart"/>
            <w:shd w:val="clear" w:color="auto" w:fill="auto"/>
            <w:noWrap/>
            <w:vAlign w:val="center"/>
          </w:tcPr>
          <w:p w:rsidR="006A527D" w:rsidRPr="00706AC2" w:rsidRDefault="006A527D" w:rsidP="00A600DB">
            <w:pPr>
              <w:pStyle w:val="TAC"/>
              <w:jc w:val="both"/>
            </w:pPr>
            <w:r w:rsidRPr="00C42558">
              <w:rPr>
                <w:rFonts w:cs="Arial"/>
              </w:rPr>
              <w:t>5</w:t>
            </w:r>
          </w:p>
        </w:tc>
        <w:tc>
          <w:tcPr>
            <w:tcW w:w="392" w:type="pct"/>
            <w:vMerge w:val="restart"/>
            <w:shd w:val="clear" w:color="auto" w:fill="auto"/>
            <w:noWrap/>
            <w:vAlign w:val="center"/>
          </w:tcPr>
          <w:p w:rsidR="006A527D" w:rsidRPr="00706AC2" w:rsidRDefault="006A527D" w:rsidP="00A600DB">
            <w:pPr>
              <w:pStyle w:val="TAC"/>
              <w:jc w:val="both"/>
            </w:pPr>
            <w:r w:rsidRPr="00C42558">
              <w:rPr>
                <w:rFonts w:cs="Arial"/>
              </w:rPr>
              <w:t>25</w:t>
            </w:r>
          </w:p>
        </w:tc>
        <w:tc>
          <w:tcPr>
            <w:tcW w:w="450" w:type="pct"/>
            <w:vMerge w:val="restart"/>
            <w:shd w:val="clear" w:color="auto" w:fill="auto"/>
            <w:noWrap/>
            <w:vAlign w:val="center"/>
          </w:tcPr>
          <w:p w:rsidR="006A527D" w:rsidRPr="00706AC2" w:rsidRDefault="006A527D" w:rsidP="00A600DB">
            <w:pPr>
              <w:pStyle w:val="TAC"/>
              <w:jc w:val="both"/>
            </w:pPr>
            <w:r w:rsidRPr="00C42558">
              <w:rPr>
                <w:rFonts w:cs="Arial"/>
                <w:lang w:eastAsia="ja-JP"/>
              </w:rPr>
              <w:t>1940</w:t>
            </w:r>
          </w:p>
        </w:tc>
        <w:tc>
          <w:tcPr>
            <w:tcW w:w="623" w:type="pct"/>
            <w:shd w:val="clear" w:color="auto" w:fill="auto"/>
            <w:noWrap/>
            <w:vAlign w:val="center"/>
          </w:tcPr>
          <w:p w:rsidR="006A527D" w:rsidRPr="00706AC2" w:rsidRDefault="006A527D" w:rsidP="00A600DB">
            <w:pPr>
              <w:pStyle w:val="TAC"/>
              <w:jc w:val="both"/>
              <w:rPr>
                <w:rFonts w:eastAsia="MS Mincho"/>
              </w:rPr>
            </w:pPr>
            <w:r w:rsidRPr="00C42558">
              <w:rPr>
                <w:rFonts w:eastAsia="MS Mincho" w:cs="Arial"/>
                <w:lang w:eastAsia="ja-JP"/>
              </w:rPr>
              <w:t>26</w:t>
            </w:r>
          </w:p>
        </w:tc>
        <w:tc>
          <w:tcPr>
            <w:tcW w:w="425" w:type="pct"/>
            <w:vMerge w:val="restart"/>
            <w:shd w:val="clear" w:color="auto" w:fill="auto"/>
            <w:vAlign w:val="center"/>
          </w:tcPr>
          <w:p w:rsidR="006A527D" w:rsidRPr="00706AC2" w:rsidRDefault="006A527D" w:rsidP="00A600DB">
            <w:pPr>
              <w:pStyle w:val="TAC"/>
              <w:jc w:val="both"/>
            </w:pPr>
            <w:r w:rsidRPr="00C42558">
              <w:rPr>
                <w:rFonts w:cs="Arial"/>
              </w:rPr>
              <w:t>FDD</w:t>
            </w:r>
          </w:p>
        </w:tc>
        <w:tc>
          <w:tcPr>
            <w:tcW w:w="387" w:type="pct"/>
            <w:vMerge w:val="restart"/>
          </w:tcPr>
          <w:p w:rsidR="006A527D" w:rsidRPr="00706AC2" w:rsidRDefault="006A527D" w:rsidP="00A600DB">
            <w:pPr>
              <w:pStyle w:val="TAC"/>
              <w:jc w:val="both"/>
            </w:pPr>
            <w:r w:rsidRPr="00C42558">
              <w:rPr>
                <w:rFonts w:cs="Arial"/>
              </w:rPr>
              <w:t>IMD2</w:t>
            </w:r>
            <w:r w:rsidRPr="00C42558">
              <w:rPr>
                <w:rFonts w:cs="Arial"/>
                <w:vertAlign w:val="superscript"/>
              </w:rPr>
              <w:t>3</w:t>
            </w:r>
          </w:p>
        </w:tc>
        <w:tc>
          <w:tcPr>
            <w:tcW w:w="458" w:type="pct"/>
          </w:tcPr>
          <w:p w:rsidR="006A527D" w:rsidRPr="00706AC2" w:rsidRDefault="00692D03" w:rsidP="00A600DB">
            <w:pPr>
              <w:pStyle w:val="TAC"/>
              <w:jc w:val="both"/>
            </w:pPr>
            <w:r w:rsidRPr="00A979B2">
              <w:rPr>
                <w:highlight w:val="yellow"/>
              </w:rPr>
              <w:t>Yes</w:t>
            </w: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vMerge/>
            <w:shd w:val="clear" w:color="auto" w:fill="auto"/>
            <w:vAlign w:val="center"/>
          </w:tcPr>
          <w:p w:rsidR="006A527D" w:rsidRPr="00C42558" w:rsidRDefault="006A527D" w:rsidP="00A600DB">
            <w:pPr>
              <w:pStyle w:val="TAC"/>
              <w:jc w:val="both"/>
            </w:pPr>
          </w:p>
        </w:tc>
        <w:tc>
          <w:tcPr>
            <w:tcW w:w="449" w:type="pct"/>
            <w:vMerge/>
            <w:shd w:val="clear" w:color="auto" w:fill="auto"/>
            <w:noWrap/>
            <w:vAlign w:val="center"/>
          </w:tcPr>
          <w:p w:rsidR="006A527D" w:rsidRPr="00C42558" w:rsidRDefault="006A527D" w:rsidP="00A600DB">
            <w:pPr>
              <w:pStyle w:val="TAC"/>
              <w:jc w:val="both"/>
            </w:pPr>
          </w:p>
        </w:tc>
        <w:tc>
          <w:tcPr>
            <w:tcW w:w="392" w:type="pct"/>
            <w:vMerge/>
            <w:shd w:val="clear" w:color="auto" w:fill="auto"/>
            <w:noWrap/>
            <w:vAlign w:val="center"/>
          </w:tcPr>
          <w:p w:rsidR="006A527D" w:rsidRPr="00C42558" w:rsidRDefault="006A527D" w:rsidP="00A600DB">
            <w:pPr>
              <w:pStyle w:val="TAC"/>
              <w:jc w:val="both"/>
            </w:pPr>
          </w:p>
        </w:tc>
        <w:tc>
          <w:tcPr>
            <w:tcW w:w="392" w:type="pct"/>
            <w:vMerge/>
            <w:shd w:val="clear" w:color="auto" w:fill="auto"/>
            <w:noWrap/>
            <w:vAlign w:val="center"/>
          </w:tcPr>
          <w:p w:rsidR="006A527D" w:rsidRPr="00C42558" w:rsidRDefault="006A527D" w:rsidP="00A600DB">
            <w:pPr>
              <w:pStyle w:val="TAC"/>
              <w:jc w:val="both"/>
            </w:pPr>
          </w:p>
        </w:tc>
        <w:tc>
          <w:tcPr>
            <w:tcW w:w="450" w:type="pct"/>
            <w:vMerge/>
            <w:shd w:val="clear" w:color="auto" w:fill="auto"/>
            <w:noWrap/>
            <w:vAlign w:val="center"/>
          </w:tcPr>
          <w:p w:rsidR="006A527D" w:rsidRPr="00C42558" w:rsidRDefault="006A527D" w:rsidP="00A600DB">
            <w:pPr>
              <w:pStyle w:val="TAC"/>
              <w:jc w:val="both"/>
            </w:pPr>
          </w:p>
        </w:tc>
        <w:tc>
          <w:tcPr>
            <w:tcW w:w="623" w:type="pct"/>
            <w:shd w:val="clear" w:color="auto" w:fill="auto"/>
            <w:noWrap/>
            <w:vAlign w:val="center"/>
          </w:tcPr>
          <w:p w:rsidR="006A527D" w:rsidRPr="00706AC2" w:rsidRDefault="006A527D" w:rsidP="00A600DB">
            <w:pPr>
              <w:pStyle w:val="TAC"/>
              <w:jc w:val="both"/>
              <w:rPr>
                <w:rFonts w:eastAsia="MS Mincho"/>
              </w:rPr>
            </w:pPr>
            <w:r w:rsidRPr="00C42558">
              <w:rPr>
                <w:rFonts w:eastAsia="MS Mincho" w:cs="Arial"/>
                <w:lang w:eastAsia="ja-JP"/>
              </w:rPr>
              <w:t>28.7</w:t>
            </w:r>
            <w:r w:rsidRPr="00C42558">
              <w:rPr>
                <w:rFonts w:cs="Arial"/>
                <w:vertAlign w:val="superscript"/>
                <w:lang w:eastAsia="ko-KR"/>
              </w:rPr>
              <w:t>4</w:t>
            </w:r>
          </w:p>
        </w:tc>
        <w:tc>
          <w:tcPr>
            <w:tcW w:w="425" w:type="pct"/>
            <w:vMerge/>
            <w:shd w:val="clear" w:color="auto" w:fill="auto"/>
            <w:vAlign w:val="center"/>
          </w:tcPr>
          <w:p w:rsidR="006A527D" w:rsidRPr="00C42558" w:rsidRDefault="006A527D" w:rsidP="00A600DB">
            <w:pPr>
              <w:pStyle w:val="TAC"/>
              <w:jc w:val="both"/>
            </w:pPr>
          </w:p>
        </w:tc>
        <w:tc>
          <w:tcPr>
            <w:tcW w:w="387" w:type="pct"/>
            <w:vMerge/>
          </w:tcPr>
          <w:p w:rsidR="006A527D" w:rsidRPr="00C42558" w:rsidRDefault="006A527D" w:rsidP="00A600DB">
            <w:pPr>
              <w:pStyle w:val="TAC"/>
              <w:jc w:val="both"/>
            </w:pP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shd w:val="clear" w:color="auto" w:fill="auto"/>
            <w:vAlign w:val="center"/>
          </w:tcPr>
          <w:p w:rsidR="006A527D" w:rsidRPr="00706AC2" w:rsidRDefault="006A527D" w:rsidP="00A600DB">
            <w:pPr>
              <w:pStyle w:val="TAC"/>
              <w:jc w:val="both"/>
            </w:pPr>
            <w:r w:rsidRPr="00C42558">
              <w:rPr>
                <w:rFonts w:eastAsia="MS Mincho" w:cs="Arial" w:hint="eastAsia"/>
                <w:lang w:eastAsia="ja-JP"/>
              </w:rPr>
              <w:t>n78</w:t>
            </w:r>
          </w:p>
        </w:tc>
        <w:tc>
          <w:tcPr>
            <w:tcW w:w="449" w:type="pct"/>
            <w:shd w:val="clear" w:color="auto" w:fill="auto"/>
            <w:noWrap/>
            <w:vAlign w:val="center"/>
          </w:tcPr>
          <w:p w:rsidR="006A527D" w:rsidRPr="00706AC2" w:rsidRDefault="006A527D" w:rsidP="00A600DB">
            <w:pPr>
              <w:pStyle w:val="TAC"/>
              <w:jc w:val="both"/>
            </w:pPr>
            <w:r w:rsidRPr="00C42558">
              <w:rPr>
                <w:rFonts w:cs="Arial" w:hint="eastAsia"/>
                <w:lang w:eastAsia="ja-JP"/>
              </w:rPr>
              <w:t>3</w:t>
            </w:r>
            <w:r w:rsidRPr="00C42558">
              <w:rPr>
                <w:rFonts w:cs="Arial"/>
                <w:lang w:eastAsia="ja-JP"/>
              </w:rPr>
              <w:t>795</w:t>
            </w:r>
          </w:p>
        </w:tc>
        <w:tc>
          <w:tcPr>
            <w:tcW w:w="392" w:type="pct"/>
            <w:shd w:val="clear" w:color="auto" w:fill="auto"/>
            <w:noWrap/>
            <w:vAlign w:val="center"/>
          </w:tcPr>
          <w:p w:rsidR="006A527D" w:rsidRPr="00706AC2" w:rsidRDefault="006A527D" w:rsidP="00A600DB">
            <w:pPr>
              <w:pStyle w:val="TAC"/>
              <w:jc w:val="both"/>
            </w:pPr>
            <w:r w:rsidRPr="00C42558">
              <w:rPr>
                <w:rFonts w:eastAsia="MS Mincho" w:cs="Arial" w:hint="eastAsia"/>
                <w:lang w:eastAsia="ja-JP"/>
              </w:rPr>
              <w:t>10</w:t>
            </w:r>
          </w:p>
        </w:tc>
        <w:tc>
          <w:tcPr>
            <w:tcW w:w="392" w:type="pct"/>
            <w:shd w:val="clear" w:color="auto" w:fill="auto"/>
            <w:noWrap/>
            <w:vAlign w:val="center"/>
          </w:tcPr>
          <w:p w:rsidR="006A527D" w:rsidRPr="00706AC2" w:rsidRDefault="006A527D" w:rsidP="00A600DB">
            <w:pPr>
              <w:pStyle w:val="TAC"/>
              <w:jc w:val="both"/>
            </w:pPr>
            <w:r w:rsidRPr="00C42558">
              <w:rPr>
                <w:rFonts w:cs="Arial"/>
              </w:rPr>
              <w:t>25</w:t>
            </w:r>
          </w:p>
        </w:tc>
        <w:tc>
          <w:tcPr>
            <w:tcW w:w="450" w:type="pct"/>
            <w:shd w:val="clear" w:color="auto" w:fill="auto"/>
            <w:noWrap/>
            <w:vAlign w:val="center"/>
          </w:tcPr>
          <w:p w:rsidR="006A527D" w:rsidRPr="00706AC2" w:rsidRDefault="006A527D" w:rsidP="00A600DB">
            <w:pPr>
              <w:pStyle w:val="TAC"/>
              <w:jc w:val="both"/>
            </w:pPr>
            <w:r w:rsidRPr="00C42558">
              <w:rPr>
                <w:rFonts w:cs="Arial" w:hint="eastAsia"/>
                <w:lang w:eastAsia="ja-JP"/>
              </w:rPr>
              <w:t>3</w:t>
            </w:r>
            <w:r w:rsidRPr="00C42558">
              <w:rPr>
                <w:rFonts w:cs="Arial"/>
                <w:lang w:eastAsia="ja-JP"/>
              </w:rPr>
              <w:t>79</w:t>
            </w:r>
            <w:r w:rsidRPr="00C42558">
              <w:rPr>
                <w:rFonts w:cs="Arial" w:hint="eastAsia"/>
                <w:lang w:eastAsia="ja-JP"/>
              </w:rPr>
              <w:t>5</w:t>
            </w:r>
          </w:p>
        </w:tc>
        <w:tc>
          <w:tcPr>
            <w:tcW w:w="623" w:type="pct"/>
            <w:shd w:val="clear" w:color="auto" w:fill="auto"/>
            <w:noWrap/>
            <w:vAlign w:val="center"/>
          </w:tcPr>
          <w:p w:rsidR="006A527D" w:rsidRPr="00706AC2" w:rsidRDefault="006A527D" w:rsidP="00A600DB">
            <w:pPr>
              <w:pStyle w:val="TAC"/>
              <w:jc w:val="both"/>
              <w:rPr>
                <w:rFonts w:eastAsia="MS Mincho"/>
              </w:rPr>
            </w:pPr>
            <w:r w:rsidRPr="00C42558">
              <w:rPr>
                <w:rFonts w:cs="Arial" w:hint="eastAsia"/>
                <w:lang w:eastAsia="ja-JP"/>
              </w:rPr>
              <w:t>N/A</w:t>
            </w:r>
          </w:p>
        </w:tc>
        <w:tc>
          <w:tcPr>
            <w:tcW w:w="425" w:type="pct"/>
            <w:shd w:val="clear" w:color="auto" w:fill="auto"/>
            <w:vAlign w:val="center"/>
          </w:tcPr>
          <w:p w:rsidR="006A527D" w:rsidRPr="00706AC2" w:rsidRDefault="006A527D" w:rsidP="00A600DB">
            <w:pPr>
              <w:pStyle w:val="TAC"/>
              <w:jc w:val="both"/>
            </w:pPr>
            <w:r w:rsidRPr="00C42558">
              <w:rPr>
                <w:rFonts w:cs="Arial" w:hint="eastAsia"/>
                <w:lang w:eastAsia="ja-JP"/>
              </w:rPr>
              <w:t>TDD</w:t>
            </w:r>
          </w:p>
        </w:tc>
        <w:tc>
          <w:tcPr>
            <w:tcW w:w="387" w:type="pct"/>
          </w:tcPr>
          <w:p w:rsidR="006A527D" w:rsidRPr="00706AC2" w:rsidRDefault="006A527D" w:rsidP="00A600DB">
            <w:pPr>
              <w:pStyle w:val="TAC"/>
              <w:jc w:val="both"/>
            </w:pPr>
            <w:r w:rsidRPr="00C42558">
              <w:rPr>
                <w:rFonts w:cs="Arial"/>
                <w:lang w:eastAsia="ja-JP"/>
              </w:rPr>
              <w:t>N/A</w:t>
            </w:r>
          </w:p>
        </w:tc>
        <w:tc>
          <w:tcPr>
            <w:tcW w:w="458" w:type="pct"/>
          </w:tcPr>
          <w:p w:rsidR="006A527D" w:rsidRPr="00706AC2" w:rsidRDefault="006A527D" w:rsidP="00A600DB">
            <w:pPr>
              <w:pStyle w:val="TAC"/>
              <w:jc w:val="both"/>
            </w:pPr>
          </w:p>
        </w:tc>
      </w:tr>
      <w:tr w:rsidR="006A527D" w:rsidRPr="007E3289" w:rsidTr="006A527D">
        <w:trPr>
          <w:trHeight w:val="113"/>
          <w:jc w:val="center"/>
        </w:trPr>
        <w:tc>
          <w:tcPr>
            <w:tcW w:w="950" w:type="pct"/>
            <w:vMerge w:val="restart"/>
            <w:shd w:val="clear" w:color="auto" w:fill="auto"/>
            <w:vAlign w:val="center"/>
          </w:tcPr>
          <w:p w:rsidR="006A527D" w:rsidRPr="00706AC2" w:rsidRDefault="006A527D" w:rsidP="00A600DB">
            <w:pPr>
              <w:pStyle w:val="TAC"/>
              <w:jc w:val="both"/>
              <w:rPr>
                <w:rFonts w:eastAsia="MS Mincho"/>
              </w:rPr>
            </w:pPr>
            <w:r w:rsidRPr="00C42558">
              <w:rPr>
                <w:rFonts w:eastAsia="MS Mincho" w:cs="Arial" w:hint="eastAsia"/>
                <w:lang w:eastAsia="ja-JP"/>
              </w:rPr>
              <w:t>DC</w:t>
            </w:r>
            <w:r w:rsidRPr="00C42558">
              <w:rPr>
                <w:rFonts w:cs="Arial"/>
                <w:lang w:eastAsia="ja-JP"/>
              </w:rPr>
              <w:t>_</w:t>
            </w:r>
            <w:r w:rsidRPr="00C42558">
              <w:rPr>
                <w:rFonts w:eastAsia="MS Mincho" w:cs="Arial"/>
                <w:lang w:eastAsia="ja-JP"/>
              </w:rPr>
              <w:t>2</w:t>
            </w:r>
            <w:r w:rsidRPr="00C42558">
              <w:rPr>
                <w:rFonts w:cs="Arial"/>
                <w:lang w:eastAsia="ja-JP"/>
              </w:rPr>
              <w:t>A</w:t>
            </w:r>
            <w:r>
              <w:rPr>
                <w:rFonts w:cs="Arial"/>
                <w:lang w:eastAsia="ja-JP"/>
              </w:rPr>
              <w:t>_n</w:t>
            </w:r>
            <w:r w:rsidRPr="00C42558">
              <w:rPr>
                <w:rFonts w:eastAsia="MS Mincho" w:cs="Arial" w:hint="eastAsia"/>
                <w:lang w:eastAsia="ja-JP"/>
              </w:rPr>
              <w:t>78</w:t>
            </w:r>
            <w:r w:rsidRPr="00C42558">
              <w:rPr>
                <w:rFonts w:cs="Arial"/>
                <w:lang w:eastAsia="ja-JP"/>
              </w:rPr>
              <w:t>A</w:t>
            </w:r>
          </w:p>
        </w:tc>
        <w:tc>
          <w:tcPr>
            <w:tcW w:w="475" w:type="pct"/>
            <w:vMerge w:val="restart"/>
            <w:shd w:val="clear" w:color="auto" w:fill="auto"/>
            <w:vAlign w:val="center"/>
          </w:tcPr>
          <w:p w:rsidR="006A527D" w:rsidRPr="00706AC2" w:rsidRDefault="006A527D" w:rsidP="00A600DB">
            <w:pPr>
              <w:pStyle w:val="TAC"/>
              <w:jc w:val="both"/>
            </w:pPr>
            <w:r w:rsidRPr="00C42558">
              <w:rPr>
                <w:rFonts w:cs="Arial"/>
                <w:lang w:eastAsia="ja-JP"/>
              </w:rPr>
              <w:t>2</w:t>
            </w:r>
          </w:p>
        </w:tc>
        <w:tc>
          <w:tcPr>
            <w:tcW w:w="449" w:type="pct"/>
            <w:vMerge w:val="restart"/>
            <w:shd w:val="clear" w:color="auto" w:fill="auto"/>
            <w:noWrap/>
            <w:vAlign w:val="center"/>
          </w:tcPr>
          <w:p w:rsidR="006A527D" w:rsidRPr="00706AC2" w:rsidRDefault="006A527D" w:rsidP="00A600DB">
            <w:pPr>
              <w:pStyle w:val="TAC"/>
              <w:jc w:val="both"/>
            </w:pPr>
            <w:r w:rsidRPr="00C42558">
              <w:rPr>
                <w:rFonts w:cs="Arial"/>
                <w:lang w:eastAsia="ja-JP"/>
              </w:rPr>
              <w:t>1885</w:t>
            </w:r>
          </w:p>
        </w:tc>
        <w:tc>
          <w:tcPr>
            <w:tcW w:w="392" w:type="pct"/>
            <w:vMerge w:val="restart"/>
            <w:shd w:val="clear" w:color="auto" w:fill="auto"/>
            <w:noWrap/>
            <w:vAlign w:val="center"/>
          </w:tcPr>
          <w:p w:rsidR="006A527D" w:rsidRPr="00706AC2" w:rsidRDefault="006A527D" w:rsidP="00A600DB">
            <w:pPr>
              <w:pStyle w:val="TAC"/>
              <w:jc w:val="both"/>
            </w:pPr>
            <w:r w:rsidRPr="00C42558">
              <w:rPr>
                <w:rFonts w:cs="Arial"/>
              </w:rPr>
              <w:t>5</w:t>
            </w:r>
          </w:p>
        </w:tc>
        <w:tc>
          <w:tcPr>
            <w:tcW w:w="392" w:type="pct"/>
            <w:vMerge w:val="restart"/>
            <w:shd w:val="clear" w:color="auto" w:fill="auto"/>
            <w:noWrap/>
            <w:vAlign w:val="center"/>
          </w:tcPr>
          <w:p w:rsidR="006A527D" w:rsidRPr="00706AC2" w:rsidRDefault="006A527D" w:rsidP="00A600DB">
            <w:pPr>
              <w:pStyle w:val="TAC"/>
              <w:jc w:val="both"/>
            </w:pPr>
            <w:r w:rsidRPr="00C42558">
              <w:rPr>
                <w:rFonts w:cs="Arial"/>
              </w:rPr>
              <w:t>25</w:t>
            </w:r>
          </w:p>
        </w:tc>
        <w:tc>
          <w:tcPr>
            <w:tcW w:w="450" w:type="pct"/>
            <w:vMerge w:val="restart"/>
            <w:shd w:val="clear" w:color="auto" w:fill="auto"/>
            <w:noWrap/>
            <w:vAlign w:val="center"/>
          </w:tcPr>
          <w:p w:rsidR="006A527D" w:rsidRPr="00706AC2" w:rsidRDefault="006A527D" w:rsidP="00A600DB">
            <w:pPr>
              <w:pStyle w:val="TAC"/>
              <w:jc w:val="both"/>
            </w:pPr>
            <w:r w:rsidRPr="00C42558">
              <w:rPr>
                <w:rFonts w:cs="Arial" w:hint="eastAsia"/>
                <w:lang w:eastAsia="ja-JP"/>
              </w:rPr>
              <w:t>1</w:t>
            </w:r>
            <w:r w:rsidRPr="00C42558">
              <w:rPr>
                <w:rFonts w:cs="Arial"/>
                <w:lang w:eastAsia="ja-JP"/>
              </w:rPr>
              <w:t>955</w:t>
            </w:r>
          </w:p>
        </w:tc>
        <w:tc>
          <w:tcPr>
            <w:tcW w:w="623" w:type="pct"/>
            <w:shd w:val="clear" w:color="auto" w:fill="auto"/>
            <w:noWrap/>
            <w:vAlign w:val="center"/>
          </w:tcPr>
          <w:p w:rsidR="006A527D" w:rsidRPr="00706AC2" w:rsidRDefault="006A527D" w:rsidP="00A600DB">
            <w:pPr>
              <w:pStyle w:val="TAC"/>
              <w:jc w:val="both"/>
              <w:rPr>
                <w:rFonts w:eastAsia="MS Mincho"/>
              </w:rPr>
            </w:pPr>
            <w:r w:rsidRPr="00C42558">
              <w:rPr>
                <w:rFonts w:eastAsia="MS Mincho" w:cs="Arial"/>
                <w:lang w:eastAsia="ja-JP"/>
              </w:rPr>
              <w:t>8.0</w:t>
            </w:r>
          </w:p>
        </w:tc>
        <w:tc>
          <w:tcPr>
            <w:tcW w:w="425" w:type="pct"/>
            <w:vMerge w:val="restart"/>
            <w:shd w:val="clear" w:color="auto" w:fill="auto"/>
            <w:vAlign w:val="center"/>
          </w:tcPr>
          <w:p w:rsidR="006A527D" w:rsidRPr="00706AC2" w:rsidRDefault="006A527D" w:rsidP="00A600DB">
            <w:pPr>
              <w:pStyle w:val="TAC"/>
              <w:jc w:val="both"/>
            </w:pPr>
            <w:r w:rsidRPr="00C42558">
              <w:rPr>
                <w:rFonts w:cs="Arial"/>
              </w:rPr>
              <w:t>FDD</w:t>
            </w:r>
          </w:p>
        </w:tc>
        <w:tc>
          <w:tcPr>
            <w:tcW w:w="387" w:type="pct"/>
            <w:vMerge w:val="restart"/>
          </w:tcPr>
          <w:p w:rsidR="006A527D" w:rsidRPr="00706AC2" w:rsidRDefault="006A527D" w:rsidP="00A600DB">
            <w:pPr>
              <w:pStyle w:val="TAC"/>
              <w:jc w:val="both"/>
            </w:pPr>
            <w:r w:rsidRPr="00C42558">
              <w:rPr>
                <w:rFonts w:cs="Arial"/>
              </w:rPr>
              <w:t>IMD4</w:t>
            </w:r>
            <w:r w:rsidRPr="00C42558">
              <w:rPr>
                <w:rFonts w:cs="Arial"/>
                <w:vertAlign w:val="superscript"/>
              </w:rPr>
              <w:t>3</w:t>
            </w:r>
          </w:p>
        </w:tc>
        <w:tc>
          <w:tcPr>
            <w:tcW w:w="458" w:type="pct"/>
          </w:tcPr>
          <w:p w:rsidR="006A527D" w:rsidRPr="00706AC2"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vMerge/>
            <w:shd w:val="clear" w:color="auto" w:fill="auto"/>
            <w:vAlign w:val="center"/>
          </w:tcPr>
          <w:p w:rsidR="006A527D" w:rsidRPr="00C42558" w:rsidRDefault="006A527D" w:rsidP="00A600DB">
            <w:pPr>
              <w:pStyle w:val="TAC"/>
              <w:jc w:val="both"/>
            </w:pPr>
          </w:p>
        </w:tc>
        <w:tc>
          <w:tcPr>
            <w:tcW w:w="449" w:type="pct"/>
            <w:vMerge/>
            <w:shd w:val="clear" w:color="auto" w:fill="auto"/>
            <w:noWrap/>
            <w:vAlign w:val="center"/>
          </w:tcPr>
          <w:p w:rsidR="006A527D" w:rsidRPr="00C42558" w:rsidRDefault="006A527D" w:rsidP="00A600DB">
            <w:pPr>
              <w:pStyle w:val="TAC"/>
              <w:jc w:val="both"/>
            </w:pPr>
          </w:p>
        </w:tc>
        <w:tc>
          <w:tcPr>
            <w:tcW w:w="392" w:type="pct"/>
            <w:vMerge/>
            <w:shd w:val="clear" w:color="auto" w:fill="auto"/>
            <w:noWrap/>
            <w:vAlign w:val="center"/>
          </w:tcPr>
          <w:p w:rsidR="006A527D" w:rsidRPr="00C42558" w:rsidRDefault="006A527D" w:rsidP="00A600DB">
            <w:pPr>
              <w:pStyle w:val="TAC"/>
              <w:jc w:val="both"/>
            </w:pPr>
          </w:p>
        </w:tc>
        <w:tc>
          <w:tcPr>
            <w:tcW w:w="392" w:type="pct"/>
            <w:vMerge/>
            <w:shd w:val="clear" w:color="auto" w:fill="auto"/>
            <w:noWrap/>
            <w:vAlign w:val="center"/>
          </w:tcPr>
          <w:p w:rsidR="006A527D" w:rsidRPr="00C42558" w:rsidRDefault="006A527D" w:rsidP="00A600DB">
            <w:pPr>
              <w:pStyle w:val="TAC"/>
              <w:jc w:val="both"/>
            </w:pPr>
          </w:p>
        </w:tc>
        <w:tc>
          <w:tcPr>
            <w:tcW w:w="450" w:type="pct"/>
            <w:vMerge/>
            <w:shd w:val="clear" w:color="auto" w:fill="auto"/>
            <w:noWrap/>
            <w:vAlign w:val="center"/>
          </w:tcPr>
          <w:p w:rsidR="006A527D" w:rsidRPr="00C42558" w:rsidRDefault="006A527D" w:rsidP="00A600DB">
            <w:pPr>
              <w:pStyle w:val="TAC"/>
              <w:jc w:val="both"/>
            </w:pPr>
          </w:p>
        </w:tc>
        <w:tc>
          <w:tcPr>
            <w:tcW w:w="623" w:type="pct"/>
            <w:shd w:val="clear" w:color="auto" w:fill="auto"/>
            <w:noWrap/>
            <w:vAlign w:val="center"/>
          </w:tcPr>
          <w:p w:rsidR="006A527D" w:rsidRPr="00706AC2" w:rsidRDefault="006A527D" w:rsidP="00A600DB">
            <w:pPr>
              <w:pStyle w:val="TAC"/>
              <w:jc w:val="both"/>
              <w:rPr>
                <w:rFonts w:eastAsia="MS Mincho"/>
              </w:rPr>
            </w:pPr>
            <w:r w:rsidRPr="00C42558">
              <w:rPr>
                <w:rFonts w:eastAsia="MS Mincho" w:cs="Arial"/>
                <w:lang w:eastAsia="ja-JP"/>
              </w:rPr>
              <w:t>10.7</w:t>
            </w:r>
            <w:r w:rsidRPr="00C42558">
              <w:rPr>
                <w:rFonts w:cs="Arial"/>
                <w:vertAlign w:val="superscript"/>
                <w:lang w:eastAsia="ko-KR"/>
              </w:rPr>
              <w:t>4</w:t>
            </w:r>
          </w:p>
        </w:tc>
        <w:tc>
          <w:tcPr>
            <w:tcW w:w="425" w:type="pct"/>
            <w:vMerge/>
            <w:shd w:val="clear" w:color="auto" w:fill="auto"/>
            <w:vAlign w:val="center"/>
          </w:tcPr>
          <w:p w:rsidR="006A527D" w:rsidRPr="00C42558" w:rsidRDefault="006A527D" w:rsidP="00A600DB">
            <w:pPr>
              <w:pStyle w:val="TAC"/>
              <w:jc w:val="both"/>
            </w:pPr>
          </w:p>
        </w:tc>
        <w:tc>
          <w:tcPr>
            <w:tcW w:w="387" w:type="pct"/>
            <w:vMerge/>
          </w:tcPr>
          <w:p w:rsidR="006A527D" w:rsidRPr="00C42558" w:rsidRDefault="006A527D" w:rsidP="00A600DB">
            <w:pPr>
              <w:pStyle w:val="TAC"/>
              <w:jc w:val="both"/>
            </w:pP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shd w:val="clear" w:color="auto" w:fill="auto"/>
            <w:vAlign w:val="center"/>
          </w:tcPr>
          <w:p w:rsidR="006A527D" w:rsidRPr="00706AC2" w:rsidRDefault="006A527D" w:rsidP="00A600DB">
            <w:pPr>
              <w:pStyle w:val="TAC"/>
              <w:jc w:val="both"/>
            </w:pPr>
            <w:r w:rsidRPr="00C42558">
              <w:rPr>
                <w:rFonts w:eastAsia="MS Mincho" w:cs="Arial" w:hint="eastAsia"/>
                <w:lang w:eastAsia="ja-JP"/>
              </w:rPr>
              <w:t>n78</w:t>
            </w:r>
          </w:p>
        </w:tc>
        <w:tc>
          <w:tcPr>
            <w:tcW w:w="449" w:type="pct"/>
            <w:shd w:val="clear" w:color="auto" w:fill="auto"/>
            <w:noWrap/>
            <w:vAlign w:val="center"/>
          </w:tcPr>
          <w:p w:rsidR="006A527D" w:rsidRPr="00706AC2" w:rsidRDefault="006A527D" w:rsidP="00A600DB">
            <w:pPr>
              <w:pStyle w:val="TAC"/>
              <w:jc w:val="both"/>
            </w:pPr>
            <w:r w:rsidRPr="00C42558">
              <w:rPr>
                <w:rFonts w:cs="Arial"/>
                <w:lang w:eastAsia="ja-JP"/>
              </w:rPr>
              <w:t>3700</w:t>
            </w:r>
          </w:p>
        </w:tc>
        <w:tc>
          <w:tcPr>
            <w:tcW w:w="392" w:type="pct"/>
            <w:shd w:val="clear" w:color="auto" w:fill="auto"/>
            <w:noWrap/>
            <w:vAlign w:val="center"/>
          </w:tcPr>
          <w:p w:rsidR="006A527D" w:rsidRPr="00706AC2" w:rsidRDefault="006A527D" w:rsidP="00A600DB">
            <w:pPr>
              <w:pStyle w:val="TAC"/>
              <w:jc w:val="both"/>
            </w:pPr>
            <w:r w:rsidRPr="00C42558">
              <w:rPr>
                <w:rFonts w:eastAsia="MS Mincho" w:cs="Arial" w:hint="eastAsia"/>
                <w:lang w:eastAsia="ja-JP"/>
              </w:rPr>
              <w:t>10</w:t>
            </w:r>
          </w:p>
        </w:tc>
        <w:tc>
          <w:tcPr>
            <w:tcW w:w="392" w:type="pct"/>
            <w:shd w:val="clear" w:color="auto" w:fill="auto"/>
            <w:noWrap/>
            <w:vAlign w:val="center"/>
          </w:tcPr>
          <w:p w:rsidR="006A527D" w:rsidRPr="00706AC2" w:rsidRDefault="006A527D" w:rsidP="00A600DB">
            <w:pPr>
              <w:pStyle w:val="TAC"/>
              <w:jc w:val="both"/>
            </w:pPr>
            <w:r w:rsidRPr="00C42558">
              <w:rPr>
                <w:rFonts w:cs="Arial"/>
              </w:rPr>
              <w:t>25</w:t>
            </w:r>
          </w:p>
        </w:tc>
        <w:tc>
          <w:tcPr>
            <w:tcW w:w="450" w:type="pct"/>
            <w:shd w:val="clear" w:color="auto" w:fill="auto"/>
            <w:noWrap/>
            <w:vAlign w:val="center"/>
          </w:tcPr>
          <w:p w:rsidR="006A527D" w:rsidRPr="00706AC2" w:rsidRDefault="006A527D" w:rsidP="00A600DB">
            <w:pPr>
              <w:pStyle w:val="TAC"/>
              <w:jc w:val="both"/>
            </w:pPr>
            <w:r w:rsidRPr="00C42558">
              <w:rPr>
                <w:rFonts w:cs="Arial" w:hint="eastAsia"/>
                <w:lang w:eastAsia="ja-JP"/>
              </w:rPr>
              <w:t>3</w:t>
            </w:r>
            <w:r w:rsidRPr="00C42558">
              <w:rPr>
                <w:rFonts w:cs="Arial"/>
                <w:lang w:eastAsia="ja-JP"/>
              </w:rPr>
              <w:t>700</w:t>
            </w:r>
          </w:p>
        </w:tc>
        <w:tc>
          <w:tcPr>
            <w:tcW w:w="623" w:type="pct"/>
            <w:shd w:val="clear" w:color="auto" w:fill="auto"/>
            <w:noWrap/>
            <w:vAlign w:val="center"/>
          </w:tcPr>
          <w:p w:rsidR="006A527D" w:rsidRPr="00706AC2" w:rsidRDefault="006A527D" w:rsidP="00A600DB">
            <w:pPr>
              <w:pStyle w:val="TAC"/>
              <w:jc w:val="both"/>
              <w:rPr>
                <w:rFonts w:eastAsia="MS Mincho"/>
              </w:rPr>
            </w:pPr>
            <w:r w:rsidRPr="00C42558">
              <w:rPr>
                <w:rFonts w:cs="Arial" w:hint="eastAsia"/>
                <w:lang w:eastAsia="ja-JP"/>
              </w:rPr>
              <w:t>N/A</w:t>
            </w:r>
          </w:p>
        </w:tc>
        <w:tc>
          <w:tcPr>
            <w:tcW w:w="425" w:type="pct"/>
            <w:shd w:val="clear" w:color="auto" w:fill="auto"/>
            <w:vAlign w:val="center"/>
          </w:tcPr>
          <w:p w:rsidR="006A527D" w:rsidRPr="00706AC2" w:rsidRDefault="006A527D" w:rsidP="00A600DB">
            <w:pPr>
              <w:pStyle w:val="TAC"/>
              <w:jc w:val="both"/>
            </w:pPr>
            <w:r w:rsidRPr="00C42558">
              <w:rPr>
                <w:rFonts w:cs="Arial" w:hint="eastAsia"/>
                <w:lang w:eastAsia="ja-JP"/>
              </w:rPr>
              <w:t>TDD</w:t>
            </w:r>
          </w:p>
        </w:tc>
        <w:tc>
          <w:tcPr>
            <w:tcW w:w="387" w:type="pct"/>
          </w:tcPr>
          <w:p w:rsidR="006A527D" w:rsidRPr="00706AC2" w:rsidRDefault="006A527D" w:rsidP="00A600DB">
            <w:pPr>
              <w:pStyle w:val="TAC"/>
              <w:jc w:val="both"/>
            </w:pPr>
            <w:r w:rsidRPr="00C42558">
              <w:rPr>
                <w:rFonts w:cs="Arial"/>
                <w:lang w:eastAsia="ja-JP"/>
              </w:rPr>
              <w:t>N/A</w:t>
            </w:r>
          </w:p>
        </w:tc>
        <w:tc>
          <w:tcPr>
            <w:tcW w:w="458" w:type="pct"/>
          </w:tcPr>
          <w:p w:rsidR="006A527D" w:rsidRPr="00706AC2" w:rsidRDefault="006A527D" w:rsidP="00A600DB">
            <w:pPr>
              <w:pStyle w:val="TAC"/>
              <w:jc w:val="both"/>
            </w:pPr>
          </w:p>
        </w:tc>
      </w:tr>
      <w:tr w:rsidR="006A527D" w:rsidRPr="007E3289" w:rsidTr="006A527D">
        <w:trPr>
          <w:trHeight w:val="113"/>
          <w:jc w:val="center"/>
        </w:trPr>
        <w:tc>
          <w:tcPr>
            <w:tcW w:w="950" w:type="pct"/>
            <w:vMerge w:val="restart"/>
            <w:shd w:val="clear" w:color="auto" w:fill="auto"/>
            <w:vAlign w:val="center"/>
          </w:tcPr>
          <w:p w:rsidR="006A527D" w:rsidRPr="00F37C59" w:rsidRDefault="006A527D" w:rsidP="00A600DB">
            <w:pPr>
              <w:pStyle w:val="TAC"/>
              <w:jc w:val="both"/>
              <w:rPr>
                <w:rFonts w:eastAsia="MS Mincho"/>
              </w:rPr>
            </w:pPr>
            <w:r w:rsidRPr="00706AC2">
              <w:rPr>
                <w:rFonts w:eastAsia="MS Mincho"/>
              </w:rPr>
              <w:t>DC_</w:t>
            </w:r>
            <w:r w:rsidRPr="00706AC2">
              <w:rPr>
                <w:rFonts w:eastAsia="MS Mincho" w:hint="eastAsia"/>
              </w:rPr>
              <w:t>3</w:t>
            </w:r>
            <w:r w:rsidRPr="00706AC2">
              <w:rPr>
                <w:rFonts w:eastAsia="MS Mincho"/>
              </w:rPr>
              <w:t>A_n7A</w:t>
            </w:r>
          </w:p>
        </w:tc>
        <w:tc>
          <w:tcPr>
            <w:tcW w:w="475" w:type="pct"/>
            <w:shd w:val="clear" w:color="auto" w:fill="auto"/>
            <w:vAlign w:val="center"/>
          </w:tcPr>
          <w:p w:rsidR="006A527D" w:rsidRPr="00C42558" w:rsidRDefault="006A527D" w:rsidP="00A600DB">
            <w:pPr>
              <w:pStyle w:val="TAC"/>
              <w:jc w:val="both"/>
            </w:pPr>
            <w:r w:rsidRPr="00C42558">
              <w:t>3</w:t>
            </w:r>
          </w:p>
        </w:tc>
        <w:tc>
          <w:tcPr>
            <w:tcW w:w="449" w:type="pct"/>
            <w:shd w:val="clear" w:color="auto" w:fill="auto"/>
            <w:noWrap/>
            <w:vAlign w:val="center"/>
          </w:tcPr>
          <w:p w:rsidR="006A527D" w:rsidRPr="00C42558" w:rsidRDefault="006A527D" w:rsidP="00A600DB">
            <w:pPr>
              <w:pStyle w:val="TAC"/>
              <w:jc w:val="both"/>
            </w:pPr>
            <w:r w:rsidRPr="00C42558">
              <w:t>1730</w:t>
            </w:r>
          </w:p>
        </w:tc>
        <w:tc>
          <w:tcPr>
            <w:tcW w:w="392" w:type="pct"/>
            <w:shd w:val="clear" w:color="auto" w:fill="auto"/>
            <w:noWrap/>
            <w:vAlign w:val="center"/>
          </w:tcPr>
          <w:p w:rsidR="006A527D" w:rsidRPr="00C42558" w:rsidRDefault="006A527D" w:rsidP="00A600DB">
            <w:pPr>
              <w:pStyle w:val="TAC"/>
              <w:jc w:val="both"/>
            </w:pPr>
            <w:r w:rsidRPr="00C42558">
              <w:t>5</w:t>
            </w:r>
          </w:p>
        </w:tc>
        <w:tc>
          <w:tcPr>
            <w:tcW w:w="392" w:type="pct"/>
            <w:shd w:val="clear" w:color="auto" w:fill="auto"/>
            <w:noWrap/>
            <w:vAlign w:val="center"/>
          </w:tcPr>
          <w:p w:rsidR="006A527D" w:rsidRPr="00C42558" w:rsidRDefault="006A527D" w:rsidP="00A600DB">
            <w:pPr>
              <w:pStyle w:val="TAC"/>
              <w:jc w:val="both"/>
            </w:pPr>
            <w:r w:rsidRPr="00C42558">
              <w:t>25</w:t>
            </w:r>
          </w:p>
        </w:tc>
        <w:tc>
          <w:tcPr>
            <w:tcW w:w="450" w:type="pct"/>
            <w:shd w:val="clear" w:color="auto" w:fill="auto"/>
            <w:noWrap/>
            <w:vAlign w:val="center"/>
          </w:tcPr>
          <w:p w:rsidR="006A527D" w:rsidRPr="00C42558" w:rsidRDefault="006A527D" w:rsidP="00A600DB">
            <w:pPr>
              <w:pStyle w:val="TAC"/>
              <w:jc w:val="both"/>
            </w:pPr>
            <w:r w:rsidRPr="00C42558">
              <w:t>1825</w:t>
            </w:r>
          </w:p>
        </w:tc>
        <w:tc>
          <w:tcPr>
            <w:tcW w:w="623" w:type="pct"/>
            <w:shd w:val="clear" w:color="auto" w:fill="auto"/>
            <w:noWrap/>
            <w:vAlign w:val="center"/>
          </w:tcPr>
          <w:p w:rsidR="006A527D" w:rsidRPr="00C42558" w:rsidRDefault="006A527D" w:rsidP="00A600DB">
            <w:pPr>
              <w:pStyle w:val="TAC"/>
              <w:jc w:val="both"/>
              <w:rPr>
                <w:rFonts w:eastAsia="MS Mincho"/>
              </w:rPr>
            </w:pPr>
            <w:r w:rsidRPr="00C42558">
              <w:t>N/A</w:t>
            </w:r>
          </w:p>
        </w:tc>
        <w:tc>
          <w:tcPr>
            <w:tcW w:w="425" w:type="pct"/>
            <w:shd w:val="clear" w:color="auto" w:fill="auto"/>
            <w:vAlign w:val="center"/>
          </w:tcPr>
          <w:p w:rsidR="006A527D" w:rsidRPr="00C42558" w:rsidRDefault="006A527D" w:rsidP="00A600DB">
            <w:pPr>
              <w:pStyle w:val="TAC"/>
              <w:jc w:val="both"/>
            </w:pPr>
            <w:r w:rsidRPr="00C42558">
              <w:t>FDD</w:t>
            </w:r>
          </w:p>
        </w:tc>
        <w:tc>
          <w:tcPr>
            <w:tcW w:w="387" w:type="pct"/>
          </w:tcPr>
          <w:p w:rsidR="006A527D" w:rsidRPr="00C42558" w:rsidRDefault="006A527D" w:rsidP="00A600DB">
            <w:pPr>
              <w:pStyle w:val="TAC"/>
              <w:jc w:val="both"/>
            </w:pPr>
            <w:r w:rsidRPr="00C42558">
              <w:rPr>
                <w:rFonts w:hint="eastAsia"/>
              </w:rPr>
              <w:t>N/A</w:t>
            </w: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shd w:val="clear" w:color="auto" w:fill="auto"/>
            <w:vAlign w:val="center"/>
          </w:tcPr>
          <w:p w:rsidR="006A527D" w:rsidRPr="00C42558" w:rsidRDefault="006A527D" w:rsidP="00A600DB">
            <w:pPr>
              <w:pStyle w:val="TAC"/>
              <w:jc w:val="both"/>
            </w:pPr>
            <w:r w:rsidRPr="00C42558">
              <w:rPr>
                <w:rFonts w:hint="eastAsia"/>
              </w:rPr>
              <w:t>n</w:t>
            </w:r>
            <w:r w:rsidRPr="00C42558">
              <w:t>7</w:t>
            </w:r>
          </w:p>
        </w:tc>
        <w:tc>
          <w:tcPr>
            <w:tcW w:w="449" w:type="pct"/>
            <w:shd w:val="clear" w:color="auto" w:fill="auto"/>
            <w:noWrap/>
            <w:vAlign w:val="center"/>
          </w:tcPr>
          <w:p w:rsidR="006A527D" w:rsidRPr="00C42558" w:rsidRDefault="006A527D" w:rsidP="00A600DB">
            <w:pPr>
              <w:pStyle w:val="TAC"/>
              <w:jc w:val="both"/>
            </w:pPr>
            <w:r w:rsidRPr="00C42558">
              <w:t>2535</w:t>
            </w:r>
          </w:p>
        </w:tc>
        <w:tc>
          <w:tcPr>
            <w:tcW w:w="392" w:type="pct"/>
            <w:shd w:val="clear" w:color="auto" w:fill="auto"/>
            <w:noWrap/>
            <w:vAlign w:val="center"/>
          </w:tcPr>
          <w:p w:rsidR="006A527D" w:rsidRPr="00C42558" w:rsidRDefault="006A527D" w:rsidP="00A600DB">
            <w:pPr>
              <w:pStyle w:val="TAC"/>
              <w:jc w:val="both"/>
            </w:pPr>
            <w:r w:rsidRPr="00C42558">
              <w:t>10</w:t>
            </w:r>
          </w:p>
        </w:tc>
        <w:tc>
          <w:tcPr>
            <w:tcW w:w="392" w:type="pct"/>
            <w:shd w:val="clear" w:color="auto" w:fill="auto"/>
            <w:noWrap/>
            <w:vAlign w:val="center"/>
          </w:tcPr>
          <w:p w:rsidR="006A527D" w:rsidRPr="00C42558" w:rsidRDefault="006A527D" w:rsidP="00A600DB">
            <w:pPr>
              <w:pStyle w:val="TAC"/>
              <w:jc w:val="both"/>
            </w:pPr>
            <w:r w:rsidRPr="00C42558">
              <w:t>52</w:t>
            </w:r>
          </w:p>
        </w:tc>
        <w:tc>
          <w:tcPr>
            <w:tcW w:w="450" w:type="pct"/>
            <w:shd w:val="clear" w:color="auto" w:fill="auto"/>
            <w:noWrap/>
            <w:vAlign w:val="center"/>
          </w:tcPr>
          <w:p w:rsidR="006A527D" w:rsidRPr="00C42558" w:rsidRDefault="006A527D" w:rsidP="00A600DB">
            <w:pPr>
              <w:pStyle w:val="TAC"/>
              <w:jc w:val="both"/>
            </w:pPr>
            <w:r w:rsidRPr="00C42558">
              <w:t>2655</w:t>
            </w:r>
          </w:p>
        </w:tc>
        <w:tc>
          <w:tcPr>
            <w:tcW w:w="623" w:type="pct"/>
            <w:shd w:val="clear" w:color="auto" w:fill="auto"/>
            <w:noWrap/>
            <w:vAlign w:val="center"/>
          </w:tcPr>
          <w:p w:rsidR="006A527D" w:rsidRPr="00C42558" w:rsidRDefault="006A527D" w:rsidP="00A600DB">
            <w:pPr>
              <w:pStyle w:val="TAC"/>
              <w:jc w:val="both"/>
              <w:rPr>
                <w:rFonts w:eastAsia="MS Mincho"/>
              </w:rPr>
            </w:pPr>
            <w:r w:rsidRPr="00C42558">
              <w:t>10.2</w:t>
            </w:r>
            <w:r w:rsidRPr="00C42558">
              <w:rPr>
                <w:vertAlign w:val="superscript"/>
              </w:rPr>
              <w:t>5</w:t>
            </w:r>
          </w:p>
        </w:tc>
        <w:tc>
          <w:tcPr>
            <w:tcW w:w="425" w:type="pct"/>
            <w:shd w:val="clear" w:color="auto" w:fill="auto"/>
            <w:vAlign w:val="center"/>
          </w:tcPr>
          <w:p w:rsidR="006A527D" w:rsidRPr="00C42558" w:rsidRDefault="006A527D" w:rsidP="00A600DB">
            <w:pPr>
              <w:pStyle w:val="TAC"/>
              <w:jc w:val="both"/>
            </w:pPr>
            <w:r w:rsidRPr="00C42558">
              <w:rPr>
                <w:rFonts w:hint="eastAsia"/>
              </w:rPr>
              <w:t>F</w:t>
            </w:r>
            <w:r w:rsidRPr="00C42558">
              <w:t>DD</w:t>
            </w:r>
          </w:p>
        </w:tc>
        <w:tc>
          <w:tcPr>
            <w:tcW w:w="387" w:type="pct"/>
          </w:tcPr>
          <w:p w:rsidR="006A527D" w:rsidRPr="00C42558" w:rsidRDefault="006A527D" w:rsidP="00A600DB">
            <w:pPr>
              <w:pStyle w:val="TAC"/>
              <w:jc w:val="both"/>
            </w:pPr>
            <w:r w:rsidRPr="00C42558">
              <w:t>IMD4</w:t>
            </w: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val="restart"/>
            <w:shd w:val="clear" w:color="auto" w:fill="auto"/>
            <w:vAlign w:val="center"/>
          </w:tcPr>
          <w:p w:rsidR="006A527D" w:rsidRPr="00C42558" w:rsidRDefault="006A527D" w:rsidP="00A600DB">
            <w:pPr>
              <w:pStyle w:val="TAC"/>
              <w:jc w:val="both"/>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6A527D" w:rsidRPr="00C42558" w:rsidRDefault="006A527D" w:rsidP="00A600DB">
            <w:pPr>
              <w:pStyle w:val="TAC"/>
              <w:jc w:val="both"/>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475" w:type="pct"/>
            <w:vMerge w:val="restart"/>
            <w:shd w:val="clear" w:color="auto" w:fill="auto"/>
            <w:vAlign w:val="center"/>
          </w:tcPr>
          <w:p w:rsidR="006A527D" w:rsidRPr="00C42558" w:rsidRDefault="006A527D" w:rsidP="00A600DB">
            <w:pPr>
              <w:pStyle w:val="TAC"/>
              <w:jc w:val="both"/>
            </w:pPr>
            <w:r w:rsidRPr="00C42558">
              <w:rPr>
                <w:rFonts w:hint="eastAsia"/>
              </w:rPr>
              <w:t>3</w:t>
            </w:r>
          </w:p>
        </w:tc>
        <w:tc>
          <w:tcPr>
            <w:tcW w:w="449" w:type="pct"/>
            <w:vMerge w:val="restart"/>
            <w:shd w:val="clear" w:color="auto" w:fill="auto"/>
            <w:noWrap/>
            <w:vAlign w:val="center"/>
          </w:tcPr>
          <w:p w:rsidR="006A527D" w:rsidRPr="00C42558" w:rsidRDefault="006A527D" w:rsidP="00A600DB">
            <w:pPr>
              <w:pStyle w:val="TAC"/>
              <w:jc w:val="both"/>
            </w:pPr>
            <w:r w:rsidRPr="00C42558">
              <w:rPr>
                <w:rFonts w:hint="eastAsia"/>
              </w:rPr>
              <w:t>1740</w:t>
            </w:r>
          </w:p>
        </w:tc>
        <w:tc>
          <w:tcPr>
            <w:tcW w:w="392" w:type="pct"/>
            <w:vMerge w:val="restart"/>
            <w:shd w:val="clear" w:color="auto" w:fill="auto"/>
            <w:noWrap/>
            <w:vAlign w:val="center"/>
          </w:tcPr>
          <w:p w:rsidR="006A527D" w:rsidRPr="00C42558" w:rsidRDefault="006A527D" w:rsidP="00A600DB">
            <w:pPr>
              <w:pStyle w:val="TAC"/>
              <w:jc w:val="both"/>
            </w:pPr>
            <w:r w:rsidRPr="00C42558">
              <w:t>5</w:t>
            </w:r>
          </w:p>
        </w:tc>
        <w:tc>
          <w:tcPr>
            <w:tcW w:w="392" w:type="pct"/>
            <w:vMerge w:val="restart"/>
            <w:shd w:val="clear" w:color="auto" w:fill="auto"/>
            <w:noWrap/>
            <w:vAlign w:val="center"/>
          </w:tcPr>
          <w:p w:rsidR="006A527D" w:rsidRPr="00C42558" w:rsidRDefault="006A527D" w:rsidP="00A600DB">
            <w:pPr>
              <w:pStyle w:val="TAC"/>
              <w:jc w:val="both"/>
            </w:pPr>
            <w:r w:rsidRPr="00C42558">
              <w:t>25</w:t>
            </w:r>
          </w:p>
        </w:tc>
        <w:tc>
          <w:tcPr>
            <w:tcW w:w="450" w:type="pct"/>
            <w:vMerge w:val="restart"/>
            <w:shd w:val="clear" w:color="auto" w:fill="auto"/>
            <w:noWrap/>
            <w:vAlign w:val="center"/>
          </w:tcPr>
          <w:p w:rsidR="006A527D" w:rsidRPr="00C42558" w:rsidRDefault="006A527D" w:rsidP="00A600DB">
            <w:pPr>
              <w:pStyle w:val="TAC"/>
              <w:jc w:val="both"/>
            </w:pPr>
            <w:r w:rsidRPr="00C42558">
              <w:rPr>
                <w:rFonts w:hint="eastAsia"/>
              </w:rPr>
              <w:t>1835</w:t>
            </w:r>
          </w:p>
        </w:tc>
        <w:tc>
          <w:tcPr>
            <w:tcW w:w="623" w:type="pct"/>
            <w:shd w:val="clear" w:color="auto" w:fill="auto"/>
            <w:noWrap/>
            <w:vAlign w:val="center"/>
          </w:tcPr>
          <w:p w:rsidR="006A527D" w:rsidRPr="00C42558" w:rsidRDefault="006A527D" w:rsidP="00A600DB">
            <w:pPr>
              <w:pStyle w:val="TAC"/>
              <w:jc w:val="both"/>
              <w:rPr>
                <w:rFonts w:eastAsia="MS Mincho"/>
              </w:rPr>
            </w:pPr>
            <w:r w:rsidRPr="00C42558">
              <w:t>26</w:t>
            </w:r>
          </w:p>
        </w:tc>
        <w:tc>
          <w:tcPr>
            <w:tcW w:w="425" w:type="pct"/>
            <w:vMerge w:val="restart"/>
            <w:shd w:val="clear" w:color="auto" w:fill="auto"/>
            <w:vAlign w:val="center"/>
          </w:tcPr>
          <w:p w:rsidR="006A527D" w:rsidRPr="00C42558" w:rsidRDefault="006A527D" w:rsidP="00A600DB">
            <w:pPr>
              <w:pStyle w:val="TAC"/>
              <w:jc w:val="both"/>
            </w:pPr>
            <w:r w:rsidRPr="00C42558">
              <w:t>FDD</w:t>
            </w:r>
          </w:p>
        </w:tc>
        <w:tc>
          <w:tcPr>
            <w:tcW w:w="387" w:type="pct"/>
            <w:vMerge w:val="restart"/>
          </w:tcPr>
          <w:p w:rsidR="006A527D" w:rsidRPr="00C42558" w:rsidRDefault="006A527D" w:rsidP="00A600DB">
            <w:pPr>
              <w:pStyle w:val="TAC"/>
              <w:jc w:val="both"/>
            </w:pPr>
            <w:r w:rsidRPr="00C42558">
              <w:t>IMD2</w:t>
            </w:r>
            <w:r w:rsidRPr="00C42558">
              <w:rPr>
                <w:vertAlign w:val="superscript"/>
              </w:rPr>
              <w:t>3</w:t>
            </w:r>
          </w:p>
        </w:tc>
        <w:tc>
          <w:tcPr>
            <w:tcW w:w="458" w:type="pct"/>
          </w:tcPr>
          <w:p w:rsidR="006A527D" w:rsidRPr="00C42558" w:rsidRDefault="00A979B2" w:rsidP="00A600DB">
            <w:pPr>
              <w:pStyle w:val="TAC"/>
              <w:jc w:val="both"/>
            </w:pPr>
            <w:r w:rsidRPr="00A979B2">
              <w:rPr>
                <w:highlight w:val="yellow"/>
              </w:rPr>
              <w:t>Yes</w:t>
            </w: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vMerge/>
            <w:shd w:val="clear" w:color="auto" w:fill="auto"/>
            <w:vAlign w:val="center"/>
          </w:tcPr>
          <w:p w:rsidR="006A527D" w:rsidRPr="00C42558" w:rsidRDefault="006A527D" w:rsidP="00A600DB">
            <w:pPr>
              <w:pStyle w:val="TAC"/>
              <w:jc w:val="both"/>
            </w:pPr>
          </w:p>
        </w:tc>
        <w:tc>
          <w:tcPr>
            <w:tcW w:w="449" w:type="pct"/>
            <w:vMerge/>
            <w:shd w:val="clear" w:color="auto" w:fill="auto"/>
            <w:noWrap/>
            <w:vAlign w:val="center"/>
          </w:tcPr>
          <w:p w:rsidR="006A527D" w:rsidRPr="00C42558" w:rsidRDefault="006A527D" w:rsidP="00A600DB">
            <w:pPr>
              <w:pStyle w:val="TAC"/>
              <w:jc w:val="both"/>
            </w:pPr>
          </w:p>
        </w:tc>
        <w:tc>
          <w:tcPr>
            <w:tcW w:w="392" w:type="pct"/>
            <w:vMerge/>
            <w:shd w:val="clear" w:color="auto" w:fill="auto"/>
            <w:noWrap/>
            <w:vAlign w:val="center"/>
          </w:tcPr>
          <w:p w:rsidR="006A527D" w:rsidRPr="00C42558" w:rsidRDefault="006A527D" w:rsidP="00A600DB">
            <w:pPr>
              <w:pStyle w:val="TAC"/>
              <w:jc w:val="both"/>
            </w:pPr>
          </w:p>
        </w:tc>
        <w:tc>
          <w:tcPr>
            <w:tcW w:w="392" w:type="pct"/>
            <w:vMerge/>
            <w:shd w:val="clear" w:color="auto" w:fill="auto"/>
            <w:noWrap/>
            <w:vAlign w:val="center"/>
          </w:tcPr>
          <w:p w:rsidR="006A527D" w:rsidRPr="00C42558" w:rsidRDefault="006A527D" w:rsidP="00A600DB">
            <w:pPr>
              <w:pStyle w:val="TAC"/>
              <w:jc w:val="both"/>
            </w:pPr>
          </w:p>
        </w:tc>
        <w:tc>
          <w:tcPr>
            <w:tcW w:w="450" w:type="pct"/>
            <w:vMerge/>
            <w:shd w:val="clear" w:color="auto" w:fill="auto"/>
            <w:noWrap/>
            <w:vAlign w:val="center"/>
          </w:tcPr>
          <w:p w:rsidR="006A527D" w:rsidRPr="00C42558" w:rsidRDefault="006A527D" w:rsidP="00A600DB">
            <w:pPr>
              <w:pStyle w:val="TAC"/>
              <w:jc w:val="both"/>
            </w:pPr>
          </w:p>
        </w:tc>
        <w:tc>
          <w:tcPr>
            <w:tcW w:w="623" w:type="pct"/>
            <w:shd w:val="clear" w:color="auto" w:fill="auto"/>
            <w:noWrap/>
            <w:vAlign w:val="center"/>
          </w:tcPr>
          <w:p w:rsidR="006A527D" w:rsidRPr="00C42558" w:rsidRDefault="006A527D" w:rsidP="00A600DB">
            <w:pPr>
              <w:pStyle w:val="TAC"/>
              <w:jc w:val="both"/>
              <w:rPr>
                <w:rFonts w:eastAsia="MS Mincho"/>
              </w:rPr>
            </w:pPr>
            <w:r w:rsidRPr="00C42558">
              <w:t>28.7</w:t>
            </w:r>
            <w:r w:rsidRPr="00C42558">
              <w:rPr>
                <w:vertAlign w:val="superscript"/>
              </w:rPr>
              <w:t>4</w:t>
            </w:r>
          </w:p>
        </w:tc>
        <w:tc>
          <w:tcPr>
            <w:tcW w:w="425" w:type="pct"/>
            <w:vMerge/>
            <w:shd w:val="clear" w:color="auto" w:fill="auto"/>
            <w:vAlign w:val="center"/>
          </w:tcPr>
          <w:p w:rsidR="006A527D" w:rsidRPr="00C42558" w:rsidRDefault="006A527D" w:rsidP="00A600DB">
            <w:pPr>
              <w:pStyle w:val="TAC"/>
              <w:jc w:val="both"/>
            </w:pPr>
          </w:p>
        </w:tc>
        <w:tc>
          <w:tcPr>
            <w:tcW w:w="387" w:type="pct"/>
            <w:vMerge/>
          </w:tcPr>
          <w:p w:rsidR="006A527D" w:rsidRPr="00C42558" w:rsidRDefault="006A527D" w:rsidP="00A600DB">
            <w:pPr>
              <w:pStyle w:val="TAC"/>
              <w:jc w:val="both"/>
            </w:pP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shd w:val="clear" w:color="auto" w:fill="auto"/>
            <w:vAlign w:val="center"/>
          </w:tcPr>
          <w:p w:rsidR="006A527D" w:rsidRPr="00C42558" w:rsidRDefault="006A527D" w:rsidP="00A600DB">
            <w:pPr>
              <w:pStyle w:val="TAC"/>
              <w:jc w:val="both"/>
            </w:pPr>
            <w:r w:rsidRPr="00C42558">
              <w:rPr>
                <w:rFonts w:hint="eastAsia"/>
              </w:rPr>
              <w:t>n77</w:t>
            </w:r>
            <w:r w:rsidRPr="00C42558">
              <w:t>, n78</w:t>
            </w:r>
          </w:p>
        </w:tc>
        <w:tc>
          <w:tcPr>
            <w:tcW w:w="449" w:type="pct"/>
            <w:shd w:val="clear" w:color="auto" w:fill="auto"/>
            <w:noWrap/>
            <w:vAlign w:val="center"/>
          </w:tcPr>
          <w:p w:rsidR="006A527D" w:rsidRPr="00C42558" w:rsidRDefault="006A527D" w:rsidP="00A600DB">
            <w:pPr>
              <w:pStyle w:val="TAC"/>
              <w:jc w:val="both"/>
            </w:pPr>
            <w:r w:rsidRPr="00C42558">
              <w:rPr>
                <w:rFonts w:hint="eastAsia"/>
              </w:rPr>
              <w:t>3575</w:t>
            </w:r>
          </w:p>
        </w:tc>
        <w:tc>
          <w:tcPr>
            <w:tcW w:w="392" w:type="pct"/>
            <w:shd w:val="clear" w:color="auto" w:fill="auto"/>
            <w:noWrap/>
            <w:vAlign w:val="center"/>
          </w:tcPr>
          <w:p w:rsidR="006A527D" w:rsidRPr="00C42558" w:rsidRDefault="006A527D" w:rsidP="00A600DB">
            <w:pPr>
              <w:pStyle w:val="TAC"/>
              <w:jc w:val="both"/>
            </w:pPr>
            <w:r w:rsidRPr="00C42558">
              <w:rPr>
                <w:rFonts w:hint="eastAsia"/>
              </w:rPr>
              <w:t>10</w:t>
            </w:r>
          </w:p>
        </w:tc>
        <w:tc>
          <w:tcPr>
            <w:tcW w:w="392" w:type="pct"/>
            <w:shd w:val="clear" w:color="auto" w:fill="auto"/>
            <w:noWrap/>
            <w:vAlign w:val="center"/>
          </w:tcPr>
          <w:p w:rsidR="006A527D" w:rsidRPr="00C42558" w:rsidRDefault="006A527D" w:rsidP="00A600DB">
            <w:pPr>
              <w:pStyle w:val="TAC"/>
              <w:jc w:val="both"/>
            </w:pPr>
            <w:r w:rsidRPr="00C42558">
              <w:t>25</w:t>
            </w:r>
          </w:p>
        </w:tc>
        <w:tc>
          <w:tcPr>
            <w:tcW w:w="450" w:type="pct"/>
            <w:shd w:val="clear" w:color="auto" w:fill="auto"/>
            <w:noWrap/>
            <w:vAlign w:val="center"/>
          </w:tcPr>
          <w:p w:rsidR="006A527D" w:rsidRPr="00C42558" w:rsidRDefault="006A527D" w:rsidP="00A600DB">
            <w:pPr>
              <w:pStyle w:val="TAC"/>
              <w:jc w:val="both"/>
            </w:pPr>
            <w:r w:rsidRPr="00C42558">
              <w:rPr>
                <w:rFonts w:hint="eastAsia"/>
              </w:rPr>
              <w:t>3575</w:t>
            </w:r>
          </w:p>
        </w:tc>
        <w:tc>
          <w:tcPr>
            <w:tcW w:w="623" w:type="pct"/>
            <w:shd w:val="clear" w:color="auto" w:fill="auto"/>
            <w:noWrap/>
            <w:vAlign w:val="center"/>
          </w:tcPr>
          <w:p w:rsidR="006A527D" w:rsidRPr="00C42558" w:rsidRDefault="006A527D" w:rsidP="00A600DB">
            <w:pPr>
              <w:pStyle w:val="TAC"/>
              <w:jc w:val="both"/>
              <w:rPr>
                <w:rFonts w:eastAsia="MS Mincho"/>
              </w:rPr>
            </w:pPr>
            <w:r w:rsidRPr="00C42558">
              <w:rPr>
                <w:rFonts w:hint="eastAsia"/>
              </w:rPr>
              <w:t>N/A</w:t>
            </w:r>
          </w:p>
        </w:tc>
        <w:tc>
          <w:tcPr>
            <w:tcW w:w="425" w:type="pct"/>
            <w:shd w:val="clear" w:color="auto" w:fill="auto"/>
            <w:vAlign w:val="center"/>
          </w:tcPr>
          <w:p w:rsidR="006A527D" w:rsidRPr="00C42558" w:rsidRDefault="006A527D" w:rsidP="00A600DB">
            <w:pPr>
              <w:pStyle w:val="TAC"/>
              <w:jc w:val="both"/>
            </w:pPr>
            <w:r w:rsidRPr="00C42558">
              <w:rPr>
                <w:rFonts w:hint="eastAsia"/>
              </w:rPr>
              <w:t>TDD</w:t>
            </w:r>
          </w:p>
        </w:tc>
        <w:tc>
          <w:tcPr>
            <w:tcW w:w="387" w:type="pct"/>
          </w:tcPr>
          <w:p w:rsidR="006A527D" w:rsidRPr="00C42558" w:rsidRDefault="006A527D" w:rsidP="00A600DB">
            <w:pPr>
              <w:pStyle w:val="TAC"/>
              <w:jc w:val="both"/>
            </w:pPr>
            <w:r w:rsidRPr="00C42558">
              <w:t>N/A</w:t>
            </w: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val="restart"/>
            <w:shd w:val="clear" w:color="auto" w:fill="auto"/>
            <w:vAlign w:val="center"/>
          </w:tcPr>
          <w:p w:rsidR="006A527D" w:rsidRPr="00C42558" w:rsidRDefault="006A527D" w:rsidP="00A600DB">
            <w:pPr>
              <w:pStyle w:val="TAC"/>
              <w:jc w:val="both"/>
              <w:rPr>
                <w:rFonts w:eastAsia="MS Mincho"/>
              </w:rPr>
            </w:pPr>
            <w:r w:rsidRPr="00706AC2">
              <w:rPr>
                <w:rFonts w:eastAsia="MS Mincho" w:hint="eastAsia"/>
              </w:rPr>
              <w:t>DC</w:t>
            </w:r>
            <w:r w:rsidRPr="00706AC2">
              <w:rPr>
                <w:rFonts w:eastAsia="MS Mincho"/>
              </w:rPr>
              <w:t>_</w:t>
            </w:r>
            <w:r w:rsidRPr="00706AC2">
              <w:rPr>
                <w:rFonts w:eastAsia="MS Mincho" w:hint="eastAsia"/>
              </w:rPr>
              <w:t>3</w:t>
            </w:r>
            <w:r w:rsidRPr="00F37C59">
              <w:rPr>
                <w:rFonts w:eastAsia="MS Mincho"/>
              </w:rPr>
              <w:t>A_n</w:t>
            </w:r>
            <w:r w:rsidRPr="00C42558">
              <w:rPr>
                <w:rFonts w:eastAsia="MS Mincho" w:hint="eastAsia"/>
              </w:rPr>
              <w:t>77</w:t>
            </w:r>
            <w:r w:rsidRPr="00C42558">
              <w:rPr>
                <w:rFonts w:eastAsia="MS Mincho"/>
              </w:rPr>
              <w:t>A</w:t>
            </w:r>
          </w:p>
          <w:p w:rsidR="006A527D" w:rsidRPr="00C42558" w:rsidRDefault="006A527D" w:rsidP="00A600DB">
            <w:pPr>
              <w:pStyle w:val="TAC"/>
              <w:jc w:val="both"/>
              <w:rPr>
                <w:rFonts w:eastAsia="MS Mincho"/>
              </w:rPr>
            </w:pPr>
            <w:r w:rsidRPr="00C42558">
              <w:rPr>
                <w:rFonts w:eastAsia="MS Mincho" w:hint="eastAsia"/>
              </w:rPr>
              <w:t>DC</w:t>
            </w:r>
            <w:r w:rsidRPr="00C42558">
              <w:rPr>
                <w:rFonts w:eastAsia="MS Mincho"/>
              </w:rPr>
              <w:t>_</w:t>
            </w:r>
            <w:r w:rsidRPr="00C42558">
              <w:rPr>
                <w:rFonts w:eastAsia="MS Mincho" w:hint="eastAsia"/>
              </w:rPr>
              <w:t>3</w:t>
            </w:r>
            <w:r w:rsidRPr="00C42558">
              <w:rPr>
                <w:rFonts w:eastAsia="MS Mincho"/>
              </w:rPr>
              <w:t>A_n</w:t>
            </w:r>
            <w:r w:rsidRPr="00C42558">
              <w:rPr>
                <w:rFonts w:eastAsia="MS Mincho" w:hint="eastAsia"/>
              </w:rPr>
              <w:t>7</w:t>
            </w:r>
            <w:r w:rsidRPr="00C42558">
              <w:rPr>
                <w:rFonts w:eastAsia="MS Mincho"/>
              </w:rPr>
              <w:t>8A</w:t>
            </w:r>
          </w:p>
        </w:tc>
        <w:tc>
          <w:tcPr>
            <w:tcW w:w="475" w:type="pct"/>
            <w:vMerge w:val="restart"/>
            <w:shd w:val="clear" w:color="auto" w:fill="auto"/>
            <w:vAlign w:val="center"/>
          </w:tcPr>
          <w:p w:rsidR="006A527D" w:rsidRPr="00C42558" w:rsidRDefault="006A527D" w:rsidP="00A600DB">
            <w:pPr>
              <w:pStyle w:val="TAC"/>
              <w:jc w:val="both"/>
            </w:pPr>
            <w:r w:rsidRPr="00C42558">
              <w:rPr>
                <w:rFonts w:hint="eastAsia"/>
              </w:rPr>
              <w:t>3</w:t>
            </w:r>
          </w:p>
        </w:tc>
        <w:tc>
          <w:tcPr>
            <w:tcW w:w="449" w:type="pct"/>
            <w:vMerge w:val="restart"/>
            <w:shd w:val="clear" w:color="auto" w:fill="auto"/>
            <w:noWrap/>
            <w:vAlign w:val="center"/>
          </w:tcPr>
          <w:p w:rsidR="006A527D" w:rsidRPr="00C42558" w:rsidRDefault="006A527D" w:rsidP="00A600DB">
            <w:pPr>
              <w:pStyle w:val="TAC"/>
              <w:jc w:val="both"/>
            </w:pPr>
            <w:r w:rsidRPr="00C42558">
              <w:rPr>
                <w:rFonts w:hint="eastAsia"/>
              </w:rPr>
              <w:t>1765</w:t>
            </w:r>
          </w:p>
        </w:tc>
        <w:tc>
          <w:tcPr>
            <w:tcW w:w="392" w:type="pct"/>
            <w:vMerge w:val="restart"/>
            <w:shd w:val="clear" w:color="auto" w:fill="auto"/>
            <w:noWrap/>
            <w:vAlign w:val="center"/>
          </w:tcPr>
          <w:p w:rsidR="006A527D" w:rsidRPr="00C42558" w:rsidRDefault="006A527D" w:rsidP="00A600DB">
            <w:pPr>
              <w:pStyle w:val="TAC"/>
              <w:jc w:val="both"/>
            </w:pPr>
            <w:r w:rsidRPr="00C42558">
              <w:t>5</w:t>
            </w:r>
          </w:p>
        </w:tc>
        <w:tc>
          <w:tcPr>
            <w:tcW w:w="392" w:type="pct"/>
            <w:vMerge w:val="restart"/>
            <w:shd w:val="clear" w:color="auto" w:fill="auto"/>
            <w:noWrap/>
            <w:vAlign w:val="center"/>
          </w:tcPr>
          <w:p w:rsidR="006A527D" w:rsidRPr="00C42558" w:rsidRDefault="006A527D" w:rsidP="00A600DB">
            <w:pPr>
              <w:pStyle w:val="TAC"/>
              <w:jc w:val="both"/>
            </w:pPr>
            <w:r w:rsidRPr="00C42558">
              <w:t>25</w:t>
            </w:r>
          </w:p>
        </w:tc>
        <w:tc>
          <w:tcPr>
            <w:tcW w:w="450" w:type="pct"/>
            <w:vMerge w:val="restart"/>
            <w:shd w:val="clear" w:color="auto" w:fill="auto"/>
            <w:noWrap/>
            <w:vAlign w:val="center"/>
          </w:tcPr>
          <w:p w:rsidR="006A527D" w:rsidRPr="00C42558" w:rsidRDefault="006A527D" w:rsidP="00A600DB">
            <w:pPr>
              <w:pStyle w:val="TAC"/>
              <w:jc w:val="both"/>
            </w:pPr>
            <w:r w:rsidRPr="00C42558">
              <w:rPr>
                <w:rFonts w:hint="eastAsia"/>
              </w:rPr>
              <w:t>1860</w:t>
            </w:r>
          </w:p>
        </w:tc>
        <w:tc>
          <w:tcPr>
            <w:tcW w:w="623" w:type="pct"/>
            <w:shd w:val="clear" w:color="auto" w:fill="auto"/>
            <w:noWrap/>
            <w:vAlign w:val="center"/>
          </w:tcPr>
          <w:p w:rsidR="006A527D" w:rsidRPr="00C42558" w:rsidRDefault="006A527D" w:rsidP="00A600DB">
            <w:pPr>
              <w:pStyle w:val="TAC"/>
              <w:jc w:val="both"/>
              <w:rPr>
                <w:rFonts w:eastAsia="MS Mincho"/>
              </w:rPr>
            </w:pPr>
            <w:r w:rsidRPr="00C42558">
              <w:t>8.0</w:t>
            </w:r>
          </w:p>
        </w:tc>
        <w:tc>
          <w:tcPr>
            <w:tcW w:w="425" w:type="pct"/>
            <w:vMerge w:val="restart"/>
            <w:shd w:val="clear" w:color="auto" w:fill="auto"/>
            <w:vAlign w:val="center"/>
          </w:tcPr>
          <w:p w:rsidR="006A527D" w:rsidRPr="00C42558" w:rsidRDefault="006A527D" w:rsidP="00A600DB">
            <w:pPr>
              <w:pStyle w:val="TAC"/>
              <w:jc w:val="both"/>
            </w:pPr>
            <w:r w:rsidRPr="00C42558">
              <w:t>FDD</w:t>
            </w:r>
          </w:p>
        </w:tc>
        <w:tc>
          <w:tcPr>
            <w:tcW w:w="387" w:type="pct"/>
            <w:vMerge w:val="restart"/>
          </w:tcPr>
          <w:p w:rsidR="006A527D" w:rsidRPr="00C42558" w:rsidRDefault="006A527D" w:rsidP="00A600DB">
            <w:pPr>
              <w:pStyle w:val="TAC"/>
              <w:jc w:val="both"/>
            </w:pPr>
            <w:r w:rsidRPr="00C42558">
              <w:t>IMD4</w:t>
            </w:r>
            <w:r w:rsidRPr="00C42558">
              <w:rPr>
                <w:vertAlign w:val="superscript"/>
              </w:rPr>
              <w:t>3</w:t>
            </w: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vMerge/>
            <w:shd w:val="clear" w:color="auto" w:fill="auto"/>
            <w:vAlign w:val="center"/>
          </w:tcPr>
          <w:p w:rsidR="006A527D" w:rsidRPr="00C42558" w:rsidRDefault="006A527D" w:rsidP="00A600DB">
            <w:pPr>
              <w:pStyle w:val="TAC"/>
              <w:jc w:val="both"/>
            </w:pPr>
          </w:p>
        </w:tc>
        <w:tc>
          <w:tcPr>
            <w:tcW w:w="449" w:type="pct"/>
            <w:vMerge/>
            <w:shd w:val="clear" w:color="auto" w:fill="auto"/>
            <w:noWrap/>
            <w:vAlign w:val="center"/>
          </w:tcPr>
          <w:p w:rsidR="006A527D" w:rsidRPr="00C42558" w:rsidRDefault="006A527D" w:rsidP="00A600DB">
            <w:pPr>
              <w:pStyle w:val="TAC"/>
              <w:jc w:val="both"/>
            </w:pPr>
          </w:p>
        </w:tc>
        <w:tc>
          <w:tcPr>
            <w:tcW w:w="392" w:type="pct"/>
            <w:vMerge/>
            <w:shd w:val="clear" w:color="auto" w:fill="auto"/>
            <w:noWrap/>
            <w:vAlign w:val="center"/>
          </w:tcPr>
          <w:p w:rsidR="006A527D" w:rsidRPr="00C42558" w:rsidRDefault="006A527D" w:rsidP="00A600DB">
            <w:pPr>
              <w:pStyle w:val="TAC"/>
              <w:jc w:val="both"/>
            </w:pPr>
          </w:p>
        </w:tc>
        <w:tc>
          <w:tcPr>
            <w:tcW w:w="392" w:type="pct"/>
            <w:vMerge/>
            <w:shd w:val="clear" w:color="auto" w:fill="auto"/>
            <w:noWrap/>
            <w:vAlign w:val="center"/>
          </w:tcPr>
          <w:p w:rsidR="006A527D" w:rsidRPr="00C42558" w:rsidRDefault="006A527D" w:rsidP="00A600DB">
            <w:pPr>
              <w:pStyle w:val="TAC"/>
              <w:jc w:val="both"/>
            </w:pPr>
          </w:p>
        </w:tc>
        <w:tc>
          <w:tcPr>
            <w:tcW w:w="450" w:type="pct"/>
            <w:vMerge/>
            <w:shd w:val="clear" w:color="auto" w:fill="auto"/>
            <w:noWrap/>
            <w:vAlign w:val="center"/>
          </w:tcPr>
          <w:p w:rsidR="006A527D" w:rsidRPr="00C42558" w:rsidRDefault="006A527D" w:rsidP="00A600DB">
            <w:pPr>
              <w:pStyle w:val="TAC"/>
              <w:jc w:val="both"/>
            </w:pPr>
          </w:p>
        </w:tc>
        <w:tc>
          <w:tcPr>
            <w:tcW w:w="623" w:type="pct"/>
            <w:shd w:val="clear" w:color="auto" w:fill="auto"/>
            <w:noWrap/>
            <w:vAlign w:val="center"/>
          </w:tcPr>
          <w:p w:rsidR="006A527D" w:rsidRPr="00C42558" w:rsidRDefault="006A527D" w:rsidP="00A600DB">
            <w:pPr>
              <w:pStyle w:val="TAC"/>
              <w:jc w:val="both"/>
              <w:rPr>
                <w:rFonts w:eastAsia="MS Mincho"/>
              </w:rPr>
            </w:pPr>
            <w:r w:rsidRPr="00C42558">
              <w:t>10.7</w:t>
            </w:r>
            <w:r w:rsidRPr="00C42558">
              <w:rPr>
                <w:vertAlign w:val="superscript"/>
              </w:rPr>
              <w:t>4</w:t>
            </w:r>
          </w:p>
        </w:tc>
        <w:tc>
          <w:tcPr>
            <w:tcW w:w="425" w:type="pct"/>
            <w:vMerge/>
            <w:shd w:val="clear" w:color="auto" w:fill="auto"/>
            <w:vAlign w:val="center"/>
          </w:tcPr>
          <w:p w:rsidR="006A527D" w:rsidRPr="00C42558" w:rsidRDefault="006A527D" w:rsidP="00A600DB">
            <w:pPr>
              <w:pStyle w:val="TAC"/>
              <w:jc w:val="both"/>
            </w:pPr>
          </w:p>
        </w:tc>
        <w:tc>
          <w:tcPr>
            <w:tcW w:w="387" w:type="pct"/>
            <w:vMerge/>
          </w:tcPr>
          <w:p w:rsidR="006A527D" w:rsidRPr="00C42558" w:rsidRDefault="006A527D" w:rsidP="00A600DB">
            <w:pPr>
              <w:pStyle w:val="TAC"/>
              <w:jc w:val="both"/>
            </w:pP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shd w:val="clear" w:color="auto" w:fill="auto"/>
            <w:vAlign w:val="center"/>
          </w:tcPr>
          <w:p w:rsidR="006A527D" w:rsidRPr="00C42558" w:rsidRDefault="006A527D" w:rsidP="00A600DB">
            <w:pPr>
              <w:pStyle w:val="TAC"/>
              <w:jc w:val="both"/>
            </w:pPr>
            <w:r w:rsidRPr="00C42558">
              <w:rPr>
                <w:rFonts w:hint="eastAsia"/>
              </w:rPr>
              <w:t>n77</w:t>
            </w:r>
            <w:r w:rsidRPr="00C42558">
              <w:t>, n78</w:t>
            </w:r>
          </w:p>
        </w:tc>
        <w:tc>
          <w:tcPr>
            <w:tcW w:w="449" w:type="pct"/>
            <w:shd w:val="clear" w:color="auto" w:fill="auto"/>
            <w:noWrap/>
            <w:vAlign w:val="center"/>
          </w:tcPr>
          <w:p w:rsidR="006A527D" w:rsidRPr="00C42558" w:rsidRDefault="006A527D" w:rsidP="00A600DB">
            <w:pPr>
              <w:pStyle w:val="TAC"/>
              <w:jc w:val="both"/>
            </w:pPr>
            <w:r w:rsidRPr="00C42558">
              <w:rPr>
                <w:rFonts w:hint="eastAsia"/>
              </w:rPr>
              <w:t>3435</w:t>
            </w:r>
          </w:p>
        </w:tc>
        <w:tc>
          <w:tcPr>
            <w:tcW w:w="392" w:type="pct"/>
            <w:shd w:val="clear" w:color="auto" w:fill="auto"/>
            <w:noWrap/>
            <w:vAlign w:val="center"/>
          </w:tcPr>
          <w:p w:rsidR="006A527D" w:rsidRPr="00C42558" w:rsidRDefault="006A527D" w:rsidP="00A600DB">
            <w:pPr>
              <w:pStyle w:val="TAC"/>
              <w:jc w:val="both"/>
            </w:pPr>
            <w:r w:rsidRPr="00C42558">
              <w:rPr>
                <w:rFonts w:hint="eastAsia"/>
              </w:rPr>
              <w:t>10</w:t>
            </w:r>
          </w:p>
        </w:tc>
        <w:tc>
          <w:tcPr>
            <w:tcW w:w="392" w:type="pct"/>
            <w:shd w:val="clear" w:color="auto" w:fill="auto"/>
            <w:noWrap/>
            <w:vAlign w:val="center"/>
          </w:tcPr>
          <w:p w:rsidR="006A527D" w:rsidRPr="00C42558" w:rsidRDefault="006A527D" w:rsidP="00A600DB">
            <w:pPr>
              <w:pStyle w:val="TAC"/>
              <w:jc w:val="both"/>
            </w:pPr>
            <w:r w:rsidRPr="00C42558">
              <w:t>25</w:t>
            </w:r>
          </w:p>
        </w:tc>
        <w:tc>
          <w:tcPr>
            <w:tcW w:w="450" w:type="pct"/>
            <w:shd w:val="clear" w:color="auto" w:fill="auto"/>
            <w:noWrap/>
            <w:vAlign w:val="center"/>
          </w:tcPr>
          <w:p w:rsidR="006A527D" w:rsidRPr="00C42558" w:rsidRDefault="006A527D" w:rsidP="00A600DB">
            <w:pPr>
              <w:pStyle w:val="TAC"/>
              <w:jc w:val="both"/>
            </w:pPr>
            <w:r w:rsidRPr="00C42558">
              <w:rPr>
                <w:rFonts w:hint="eastAsia"/>
              </w:rPr>
              <w:t>3435</w:t>
            </w:r>
          </w:p>
        </w:tc>
        <w:tc>
          <w:tcPr>
            <w:tcW w:w="623" w:type="pct"/>
            <w:shd w:val="clear" w:color="auto" w:fill="auto"/>
            <w:noWrap/>
            <w:vAlign w:val="center"/>
          </w:tcPr>
          <w:p w:rsidR="006A527D" w:rsidRPr="00C42558" w:rsidRDefault="006A527D" w:rsidP="00A600DB">
            <w:pPr>
              <w:pStyle w:val="TAC"/>
              <w:jc w:val="both"/>
              <w:rPr>
                <w:rFonts w:eastAsia="MS Mincho"/>
              </w:rPr>
            </w:pPr>
            <w:r w:rsidRPr="00C42558">
              <w:rPr>
                <w:rFonts w:hint="eastAsia"/>
              </w:rPr>
              <w:t>N/A</w:t>
            </w:r>
          </w:p>
        </w:tc>
        <w:tc>
          <w:tcPr>
            <w:tcW w:w="425" w:type="pct"/>
            <w:shd w:val="clear" w:color="auto" w:fill="auto"/>
            <w:vAlign w:val="center"/>
          </w:tcPr>
          <w:p w:rsidR="006A527D" w:rsidRPr="00C42558" w:rsidRDefault="006A527D" w:rsidP="00A600DB">
            <w:pPr>
              <w:pStyle w:val="TAC"/>
              <w:jc w:val="both"/>
            </w:pPr>
            <w:r w:rsidRPr="00C42558">
              <w:rPr>
                <w:rFonts w:hint="eastAsia"/>
              </w:rPr>
              <w:t>TDD</w:t>
            </w:r>
          </w:p>
        </w:tc>
        <w:tc>
          <w:tcPr>
            <w:tcW w:w="387" w:type="pct"/>
          </w:tcPr>
          <w:p w:rsidR="006A527D" w:rsidRPr="00C42558" w:rsidRDefault="006A527D" w:rsidP="00A600DB">
            <w:pPr>
              <w:pStyle w:val="TAC"/>
              <w:jc w:val="both"/>
            </w:pPr>
            <w:r w:rsidRPr="00C42558">
              <w:t>N/A</w:t>
            </w: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val="restart"/>
            <w:shd w:val="clear" w:color="auto" w:fill="auto"/>
            <w:vAlign w:val="center"/>
          </w:tcPr>
          <w:p w:rsidR="006A527D" w:rsidRPr="00706AC2" w:rsidRDefault="006A527D" w:rsidP="00A600DB">
            <w:pPr>
              <w:pStyle w:val="TAC"/>
              <w:jc w:val="both"/>
              <w:rPr>
                <w:rFonts w:eastAsia="MS Mincho"/>
              </w:rPr>
            </w:pPr>
            <w:r w:rsidRPr="00706AC2">
              <w:t>DC_3A</w:t>
            </w:r>
            <w:r>
              <w:t>_n</w:t>
            </w:r>
            <w:r w:rsidRPr="00706AC2">
              <w:t>78A</w:t>
            </w:r>
          </w:p>
        </w:tc>
        <w:tc>
          <w:tcPr>
            <w:tcW w:w="475" w:type="pct"/>
            <w:shd w:val="clear" w:color="auto" w:fill="auto"/>
            <w:vAlign w:val="center"/>
          </w:tcPr>
          <w:p w:rsidR="006A527D" w:rsidRPr="00F37C59" w:rsidRDefault="006A527D" w:rsidP="00A600DB">
            <w:pPr>
              <w:pStyle w:val="TAC"/>
              <w:jc w:val="both"/>
            </w:pPr>
            <w:r w:rsidRPr="00706AC2">
              <w:rPr>
                <w:rFonts w:eastAsia="MS Mincho"/>
              </w:rPr>
              <w:t>3</w:t>
            </w:r>
          </w:p>
        </w:tc>
        <w:tc>
          <w:tcPr>
            <w:tcW w:w="449" w:type="pct"/>
            <w:shd w:val="clear" w:color="auto" w:fill="auto"/>
            <w:noWrap/>
            <w:vAlign w:val="center"/>
          </w:tcPr>
          <w:p w:rsidR="006A527D" w:rsidRPr="00C42558" w:rsidRDefault="006A527D" w:rsidP="00A600DB">
            <w:pPr>
              <w:pStyle w:val="TAC"/>
              <w:jc w:val="both"/>
            </w:pPr>
            <w:r w:rsidRPr="00C42558">
              <w:t>1712.5</w:t>
            </w:r>
          </w:p>
        </w:tc>
        <w:tc>
          <w:tcPr>
            <w:tcW w:w="392" w:type="pct"/>
            <w:shd w:val="clear" w:color="auto" w:fill="auto"/>
            <w:noWrap/>
            <w:vAlign w:val="center"/>
          </w:tcPr>
          <w:p w:rsidR="006A527D" w:rsidRPr="00C42558" w:rsidRDefault="006A527D" w:rsidP="00A600DB">
            <w:pPr>
              <w:pStyle w:val="TAC"/>
              <w:jc w:val="both"/>
            </w:pPr>
            <w:r w:rsidRPr="00C42558">
              <w:rPr>
                <w:rFonts w:eastAsia="MS Mincho"/>
              </w:rPr>
              <w:t>5</w:t>
            </w:r>
          </w:p>
        </w:tc>
        <w:tc>
          <w:tcPr>
            <w:tcW w:w="392" w:type="pct"/>
            <w:shd w:val="clear" w:color="auto" w:fill="auto"/>
            <w:noWrap/>
            <w:vAlign w:val="center"/>
          </w:tcPr>
          <w:p w:rsidR="006A527D" w:rsidRPr="00C42558" w:rsidRDefault="006A527D" w:rsidP="00A600DB">
            <w:pPr>
              <w:pStyle w:val="TAC"/>
              <w:jc w:val="both"/>
            </w:pPr>
            <w:r w:rsidRPr="00C42558">
              <w:t>25</w:t>
            </w:r>
          </w:p>
        </w:tc>
        <w:tc>
          <w:tcPr>
            <w:tcW w:w="450" w:type="pct"/>
            <w:shd w:val="clear" w:color="auto" w:fill="auto"/>
            <w:noWrap/>
            <w:vAlign w:val="center"/>
          </w:tcPr>
          <w:p w:rsidR="006A527D" w:rsidRPr="00C42558" w:rsidRDefault="006A527D" w:rsidP="00A600DB">
            <w:pPr>
              <w:pStyle w:val="TAC"/>
              <w:jc w:val="both"/>
            </w:pPr>
            <w:r w:rsidRPr="00C42558">
              <w:t>1807.5</w:t>
            </w:r>
          </w:p>
        </w:tc>
        <w:tc>
          <w:tcPr>
            <w:tcW w:w="623" w:type="pct"/>
            <w:shd w:val="clear" w:color="auto" w:fill="auto"/>
            <w:noWrap/>
            <w:vAlign w:val="center"/>
          </w:tcPr>
          <w:p w:rsidR="006A527D" w:rsidRPr="00C42558" w:rsidRDefault="006A527D" w:rsidP="00A600DB">
            <w:pPr>
              <w:pStyle w:val="TAC"/>
              <w:jc w:val="both"/>
            </w:pPr>
            <w:r w:rsidRPr="00C42558">
              <w:t>TBD</w:t>
            </w:r>
            <w:r w:rsidRPr="00C42558">
              <w:rPr>
                <w:vertAlign w:val="superscript"/>
              </w:rPr>
              <w:t>5</w:t>
            </w:r>
          </w:p>
        </w:tc>
        <w:tc>
          <w:tcPr>
            <w:tcW w:w="425" w:type="pct"/>
            <w:shd w:val="clear" w:color="auto" w:fill="auto"/>
            <w:vAlign w:val="center"/>
          </w:tcPr>
          <w:p w:rsidR="006A527D" w:rsidRPr="00C42558" w:rsidRDefault="006A527D" w:rsidP="00A600DB">
            <w:pPr>
              <w:pStyle w:val="TAC"/>
              <w:jc w:val="both"/>
            </w:pPr>
            <w:r w:rsidRPr="00C42558">
              <w:t>FDD</w:t>
            </w:r>
          </w:p>
        </w:tc>
        <w:tc>
          <w:tcPr>
            <w:tcW w:w="387" w:type="pct"/>
            <w:vAlign w:val="center"/>
          </w:tcPr>
          <w:p w:rsidR="006A527D" w:rsidRPr="00C42558" w:rsidRDefault="006A527D" w:rsidP="00A600DB">
            <w:pPr>
              <w:pStyle w:val="TAC"/>
              <w:jc w:val="both"/>
            </w:pPr>
            <w:r w:rsidRPr="00C42558">
              <w:t>IMD2</w:t>
            </w:r>
          </w:p>
        </w:tc>
        <w:tc>
          <w:tcPr>
            <w:tcW w:w="458" w:type="pct"/>
            <w:vAlign w:val="center"/>
          </w:tcPr>
          <w:p w:rsidR="006A527D" w:rsidRPr="00C42558" w:rsidRDefault="006A527D" w:rsidP="00A600DB">
            <w:pPr>
              <w:pStyle w:val="TAC"/>
              <w:jc w:val="both"/>
            </w:pPr>
            <w:r w:rsidRPr="00C42558">
              <w:t>Yes</w:t>
            </w: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shd w:val="clear" w:color="auto" w:fill="auto"/>
            <w:vAlign w:val="center"/>
          </w:tcPr>
          <w:p w:rsidR="006A527D" w:rsidRPr="00C42558" w:rsidRDefault="006A527D" w:rsidP="00A600DB">
            <w:pPr>
              <w:pStyle w:val="TAC"/>
              <w:jc w:val="both"/>
            </w:pPr>
            <w:r w:rsidRPr="00C42558">
              <w:rPr>
                <w:rFonts w:eastAsia="MS Mincho"/>
              </w:rPr>
              <w:t>n78</w:t>
            </w:r>
          </w:p>
        </w:tc>
        <w:tc>
          <w:tcPr>
            <w:tcW w:w="449" w:type="pct"/>
            <w:shd w:val="clear" w:color="auto" w:fill="auto"/>
            <w:noWrap/>
            <w:vAlign w:val="center"/>
          </w:tcPr>
          <w:p w:rsidR="006A527D" w:rsidRPr="00C42558" w:rsidRDefault="006A527D" w:rsidP="00A600DB">
            <w:pPr>
              <w:pStyle w:val="TAC"/>
              <w:jc w:val="both"/>
            </w:pPr>
            <w:r w:rsidRPr="00C42558">
              <w:t>3515</w:t>
            </w:r>
          </w:p>
        </w:tc>
        <w:tc>
          <w:tcPr>
            <w:tcW w:w="392" w:type="pct"/>
            <w:shd w:val="clear" w:color="auto" w:fill="auto"/>
            <w:noWrap/>
            <w:vAlign w:val="center"/>
          </w:tcPr>
          <w:p w:rsidR="006A527D" w:rsidRPr="00C42558" w:rsidRDefault="006A527D" w:rsidP="00A600DB">
            <w:pPr>
              <w:pStyle w:val="TAC"/>
              <w:jc w:val="both"/>
            </w:pPr>
            <w:r w:rsidRPr="00C42558">
              <w:rPr>
                <w:rFonts w:eastAsia="MS Mincho"/>
              </w:rPr>
              <w:t>10</w:t>
            </w:r>
          </w:p>
        </w:tc>
        <w:tc>
          <w:tcPr>
            <w:tcW w:w="392" w:type="pct"/>
            <w:shd w:val="clear" w:color="auto" w:fill="auto"/>
            <w:noWrap/>
            <w:vAlign w:val="center"/>
          </w:tcPr>
          <w:p w:rsidR="006A527D" w:rsidRPr="00C42558" w:rsidRDefault="006A527D" w:rsidP="00A600DB">
            <w:pPr>
              <w:pStyle w:val="TAC"/>
              <w:jc w:val="both"/>
            </w:pPr>
            <w:r w:rsidRPr="00C42558">
              <w:t>50</w:t>
            </w:r>
          </w:p>
        </w:tc>
        <w:tc>
          <w:tcPr>
            <w:tcW w:w="450" w:type="pct"/>
            <w:shd w:val="clear" w:color="auto" w:fill="auto"/>
            <w:noWrap/>
            <w:vAlign w:val="center"/>
          </w:tcPr>
          <w:p w:rsidR="006A527D" w:rsidRPr="00C42558" w:rsidRDefault="006A527D" w:rsidP="00A600DB">
            <w:pPr>
              <w:pStyle w:val="TAC"/>
              <w:jc w:val="both"/>
            </w:pPr>
            <w:r w:rsidRPr="00C42558">
              <w:t>3515</w:t>
            </w:r>
          </w:p>
        </w:tc>
        <w:tc>
          <w:tcPr>
            <w:tcW w:w="623" w:type="pct"/>
            <w:shd w:val="clear" w:color="auto" w:fill="auto"/>
            <w:noWrap/>
            <w:vAlign w:val="center"/>
          </w:tcPr>
          <w:p w:rsidR="006A527D" w:rsidRPr="00C42558" w:rsidRDefault="006A527D" w:rsidP="00A600DB">
            <w:pPr>
              <w:pStyle w:val="TAC"/>
              <w:jc w:val="both"/>
            </w:pPr>
            <w:r w:rsidRPr="00C42558">
              <w:t>N/A</w:t>
            </w:r>
          </w:p>
        </w:tc>
        <w:tc>
          <w:tcPr>
            <w:tcW w:w="425" w:type="pct"/>
            <w:shd w:val="clear" w:color="auto" w:fill="auto"/>
            <w:vAlign w:val="center"/>
          </w:tcPr>
          <w:p w:rsidR="006A527D" w:rsidRPr="00C42558" w:rsidRDefault="006A527D" w:rsidP="00A600DB">
            <w:pPr>
              <w:pStyle w:val="TAC"/>
              <w:jc w:val="both"/>
            </w:pPr>
            <w:r w:rsidRPr="00C42558">
              <w:t>TDD</w:t>
            </w:r>
          </w:p>
        </w:tc>
        <w:tc>
          <w:tcPr>
            <w:tcW w:w="387" w:type="pct"/>
            <w:vAlign w:val="center"/>
          </w:tcPr>
          <w:p w:rsidR="006A527D" w:rsidRPr="00C42558" w:rsidRDefault="006A527D" w:rsidP="00A600DB">
            <w:pPr>
              <w:pStyle w:val="TAC"/>
              <w:jc w:val="both"/>
            </w:pPr>
            <w:r w:rsidRPr="00C42558">
              <w:t>N/A</w:t>
            </w:r>
          </w:p>
        </w:tc>
        <w:tc>
          <w:tcPr>
            <w:tcW w:w="458" w:type="pct"/>
            <w:vAlign w:val="center"/>
          </w:tcPr>
          <w:p w:rsidR="006A527D" w:rsidRPr="00C42558"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shd w:val="clear" w:color="auto" w:fill="auto"/>
            <w:vAlign w:val="center"/>
          </w:tcPr>
          <w:p w:rsidR="006A527D" w:rsidRPr="00C42558" w:rsidRDefault="006A527D" w:rsidP="00A600DB">
            <w:pPr>
              <w:pStyle w:val="TAC"/>
              <w:jc w:val="both"/>
            </w:pPr>
            <w:r w:rsidRPr="00C42558">
              <w:rPr>
                <w:rFonts w:eastAsia="MS Mincho"/>
              </w:rPr>
              <w:t>3</w:t>
            </w:r>
          </w:p>
        </w:tc>
        <w:tc>
          <w:tcPr>
            <w:tcW w:w="449" w:type="pct"/>
            <w:shd w:val="clear" w:color="auto" w:fill="auto"/>
            <w:noWrap/>
            <w:vAlign w:val="center"/>
          </w:tcPr>
          <w:p w:rsidR="006A527D" w:rsidRPr="00C42558" w:rsidRDefault="006A527D" w:rsidP="00A600DB">
            <w:pPr>
              <w:pStyle w:val="TAC"/>
              <w:jc w:val="both"/>
            </w:pPr>
            <w:r w:rsidRPr="00C42558">
              <w:t>1762.5</w:t>
            </w:r>
          </w:p>
        </w:tc>
        <w:tc>
          <w:tcPr>
            <w:tcW w:w="392" w:type="pct"/>
            <w:shd w:val="clear" w:color="auto" w:fill="auto"/>
            <w:noWrap/>
            <w:vAlign w:val="center"/>
          </w:tcPr>
          <w:p w:rsidR="006A527D" w:rsidRPr="00C42558" w:rsidRDefault="006A527D" w:rsidP="00A600DB">
            <w:pPr>
              <w:pStyle w:val="TAC"/>
              <w:jc w:val="both"/>
            </w:pPr>
            <w:r w:rsidRPr="00C42558">
              <w:rPr>
                <w:rFonts w:eastAsia="MS Mincho"/>
              </w:rPr>
              <w:t>5</w:t>
            </w:r>
          </w:p>
        </w:tc>
        <w:tc>
          <w:tcPr>
            <w:tcW w:w="392" w:type="pct"/>
            <w:shd w:val="clear" w:color="auto" w:fill="auto"/>
            <w:noWrap/>
            <w:vAlign w:val="center"/>
          </w:tcPr>
          <w:p w:rsidR="006A527D" w:rsidRPr="00C42558" w:rsidRDefault="006A527D" w:rsidP="00A600DB">
            <w:pPr>
              <w:pStyle w:val="TAC"/>
              <w:jc w:val="both"/>
            </w:pPr>
            <w:r w:rsidRPr="00C42558">
              <w:t>25</w:t>
            </w:r>
          </w:p>
        </w:tc>
        <w:tc>
          <w:tcPr>
            <w:tcW w:w="450" w:type="pct"/>
            <w:shd w:val="clear" w:color="auto" w:fill="auto"/>
            <w:noWrap/>
            <w:vAlign w:val="center"/>
          </w:tcPr>
          <w:p w:rsidR="006A527D" w:rsidRPr="00C42558" w:rsidRDefault="006A527D" w:rsidP="00A600DB">
            <w:pPr>
              <w:pStyle w:val="TAC"/>
              <w:jc w:val="both"/>
            </w:pPr>
            <w:r w:rsidRPr="00C42558">
              <w:t>1857.5</w:t>
            </w:r>
          </w:p>
        </w:tc>
        <w:tc>
          <w:tcPr>
            <w:tcW w:w="623" w:type="pct"/>
            <w:shd w:val="clear" w:color="auto" w:fill="auto"/>
            <w:noWrap/>
            <w:vAlign w:val="center"/>
          </w:tcPr>
          <w:p w:rsidR="006A527D" w:rsidRPr="00C42558" w:rsidRDefault="006A527D" w:rsidP="00A600DB">
            <w:pPr>
              <w:pStyle w:val="TAC"/>
              <w:jc w:val="both"/>
            </w:pPr>
            <w:r w:rsidRPr="00C42558">
              <w:t>N/A</w:t>
            </w:r>
          </w:p>
        </w:tc>
        <w:tc>
          <w:tcPr>
            <w:tcW w:w="425" w:type="pct"/>
            <w:shd w:val="clear" w:color="auto" w:fill="auto"/>
            <w:vAlign w:val="center"/>
          </w:tcPr>
          <w:p w:rsidR="006A527D" w:rsidRPr="00C42558" w:rsidRDefault="006A527D" w:rsidP="00A600DB">
            <w:pPr>
              <w:pStyle w:val="TAC"/>
              <w:jc w:val="both"/>
            </w:pPr>
            <w:r w:rsidRPr="00C42558">
              <w:t>FDD</w:t>
            </w:r>
          </w:p>
        </w:tc>
        <w:tc>
          <w:tcPr>
            <w:tcW w:w="387" w:type="pct"/>
            <w:vAlign w:val="center"/>
          </w:tcPr>
          <w:p w:rsidR="006A527D" w:rsidRPr="00C42558" w:rsidRDefault="006A527D" w:rsidP="00A600DB">
            <w:pPr>
              <w:pStyle w:val="TAC"/>
              <w:jc w:val="both"/>
            </w:pPr>
            <w:r w:rsidRPr="00C42558">
              <w:t>N/A</w:t>
            </w:r>
          </w:p>
        </w:tc>
        <w:tc>
          <w:tcPr>
            <w:tcW w:w="458" w:type="pct"/>
            <w:vAlign w:val="center"/>
          </w:tcPr>
          <w:p w:rsidR="006A527D" w:rsidRPr="00C42558" w:rsidRDefault="006A527D" w:rsidP="00A600DB">
            <w:pPr>
              <w:pStyle w:val="TAC"/>
              <w:jc w:val="both"/>
            </w:pPr>
            <w:r w:rsidRPr="00C42558">
              <w:t>No</w:t>
            </w: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shd w:val="clear" w:color="auto" w:fill="auto"/>
            <w:vAlign w:val="center"/>
          </w:tcPr>
          <w:p w:rsidR="006A527D" w:rsidRPr="00C42558" w:rsidRDefault="006A527D" w:rsidP="00A600DB">
            <w:pPr>
              <w:pStyle w:val="TAC"/>
              <w:jc w:val="both"/>
            </w:pPr>
            <w:r w:rsidRPr="00C42558">
              <w:rPr>
                <w:rFonts w:eastAsia="MS Mincho"/>
              </w:rPr>
              <w:t>n78</w:t>
            </w:r>
          </w:p>
        </w:tc>
        <w:tc>
          <w:tcPr>
            <w:tcW w:w="449" w:type="pct"/>
            <w:shd w:val="clear" w:color="auto" w:fill="auto"/>
            <w:noWrap/>
            <w:vAlign w:val="center"/>
          </w:tcPr>
          <w:p w:rsidR="006A527D" w:rsidRPr="00C42558" w:rsidRDefault="006A527D" w:rsidP="00A600DB">
            <w:pPr>
              <w:pStyle w:val="TAC"/>
              <w:jc w:val="both"/>
            </w:pPr>
            <w:r w:rsidRPr="00C42558">
              <w:t>3465</w:t>
            </w:r>
          </w:p>
        </w:tc>
        <w:tc>
          <w:tcPr>
            <w:tcW w:w="392" w:type="pct"/>
            <w:shd w:val="clear" w:color="auto" w:fill="auto"/>
            <w:noWrap/>
            <w:vAlign w:val="center"/>
          </w:tcPr>
          <w:p w:rsidR="006A527D" w:rsidRPr="00C42558" w:rsidRDefault="006A527D" w:rsidP="00A600DB">
            <w:pPr>
              <w:pStyle w:val="TAC"/>
              <w:jc w:val="both"/>
            </w:pPr>
            <w:r w:rsidRPr="00C42558">
              <w:rPr>
                <w:rFonts w:eastAsia="MS Mincho"/>
              </w:rPr>
              <w:t>10</w:t>
            </w:r>
          </w:p>
        </w:tc>
        <w:tc>
          <w:tcPr>
            <w:tcW w:w="392" w:type="pct"/>
            <w:shd w:val="clear" w:color="auto" w:fill="auto"/>
            <w:noWrap/>
            <w:vAlign w:val="center"/>
          </w:tcPr>
          <w:p w:rsidR="006A527D" w:rsidRPr="00C42558" w:rsidRDefault="006A527D" w:rsidP="00A600DB">
            <w:pPr>
              <w:pStyle w:val="TAC"/>
              <w:jc w:val="both"/>
            </w:pPr>
            <w:r w:rsidRPr="00C42558">
              <w:t>50</w:t>
            </w:r>
          </w:p>
        </w:tc>
        <w:tc>
          <w:tcPr>
            <w:tcW w:w="450" w:type="pct"/>
            <w:shd w:val="clear" w:color="auto" w:fill="auto"/>
            <w:noWrap/>
            <w:vAlign w:val="center"/>
          </w:tcPr>
          <w:p w:rsidR="006A527D" w:rsidRPr="00C42558" w:rsidRDefault="006A527D" w:rsidP="00A600DB">
            <w:pPr>
              <w:pStyle w:val="TAC"/>
              <w:jc w:val="both"/>
            </w:pPr>
            <w:r w:rsidRPr="00C42558">
              <w:t>3465</w:t>
            </w:r>
          </w:p>
        </w:tc>
        <w:tc>
          <w:tcPr>
            <w:tcW w:w="623" w:type="pct"/>
            <w:shd w:val="clear" w:color="auto" w:fill="auto"/>
            <w:noWrap/>
            <w:vAlign w:val="center"/>
          </w:tcPr>
          <w:p w:rsidR="006A527D" w:rsidRPr="00C42558" w:rsidRDefault="006A527D" w:rsidP="00A600DB">
            <w:pPr>
              <w:pStyle w:val="TAC"/>
              <w:jc w:val="both"/>
            </w:pPr>
            <w:r w:rsidRPr="00C42558">
              <w:t>N/A</w:t>
            </w:r>
          </w:p>
        </w:tc>
        <w:tc>
          <w:tcPr>
            <w:tcW w:w="425" w:type="pct"/>
            <w:shd w:val="clear" w:color="auto" w:fill="auto"/>
            <w:vAlign w:val="center"/>
          </w:tcPr>
          <w:p w:rsidR="006A527D" w:rsidRPr="00C42558" w:rsidRDefault="006A527D" w:rsidP="00A600DB">
            <w:pPr>
              <w:pStyle w:val="TAC"/>
              <w:jc w:val="both"/>
            </w:pPr>
            <w:r w:rsidRPr="00C42558">
              <w:t>TDD</w:t>
            </w:r>
          </w:p>
        </w:tc>
        <w:tc>
          <w:tcPr>
            <w:tcW w:w="387" w:type="pct"/>
            <w:vAlign w:val="center"/>
          </w:tcPr>
          <w:p w:rsidR="006A527D" w:rsidRPr="00C42558" w:rsidRDefault="006A527D" w:rsidP="00A600DB">
            <w:pPr>
              <w:pStyle w:val="TAC"/>
              <w:jc w:val="both"/>
            </w:pPr>
            <w:r w:rsidRPr="00C42558">
              <w:t>N/A</w:t>
            </w: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val="restart"/>
            <w:shd w:val="clear" w:color="auto" w:fill="auto"/>
            <w:vAlign w:val="center"/>
            <w:hideMark/>
          </w:tcPr>
          <w:p w:rsidR="006A527D" w:rsidRPr="00C42558" w:rsidRDefault="006A527D" w:rsidP="00A600DB">
            <w:pPr>
              <w:pStyle w:val="TAC"/>
              <w:jc w:val="both"/>
              <w:rPr>
                <w:rFonts w:eastAsia="MS Mincho"/>
              </w:rPr>
            </w:pPr>
            <w:r w:rsidRPr="00706AC2">
              <w:rPr>
                <w:rFonts w:eastAsia="MS Mincho"/>
              </w:rPr>
              <w:t>DC_3A-SUL_n78A-n80A,</w:t>
            </w:r>
            <w:r w:rsidRPr="00F37C59">
              <w:t xml:space="preserve"> 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475" w:type="pct"/>
            <w:vMerge w:val="restart"/>
            <w:shd w:val="clear" w:color="auto" w:fill="auto"/>
            <w:vAlign w:val="center"/>
            <w:hideMark/>
          </w:tcPr>
          <w:p w:rsidR="006A527D" w:rsidRPr="00C42558" w:rsidRDefault="006A527D" w:rsidP="00A600DB">
            <w:pPr>
              <w:pStyle w:val="TAC"/>
              <w:jc w:val="both"/>
            </w:pPr>
            <w:r w:rsidRPr="00C42558">
              <w:rPr>
                <w:rFonts w:hint="eastAsia"/>
              </w:rPr>
              <w:t>3</w:t>
            </w:r>
            <w:r w:rsidRPr="00C42558">
              <w:t>, 66</w:t>
            </w:r>
          </w:p>
        </w:tc>
        <w:tc>
          <w:tcPr>
            <w:tcW w:w="449" w:type="pct"/>
            <w:vMerge w:val="restart"/>
            <w:shd w:val="clear" w:color="auto" w:fill="auto"/>
            <w:noWrap/>
            <w:vAlign w:val="center"/>
            <w:hideMark/>
          </w:tcPr>
          <w:p w:rsidR="006A527D" w:rsidRPr="00C42558" w:rsidRDefault="006A527D" w:rsidP="00A600DB">
            <w:pPr>
              <w:pStyle w:val="TAC"/>
              <w:jc w:val="both"/>
            </w:pPr>
            <w:r w:rsidRPr="00C42558">
              <w:rPr>
                <w:rFonts w:hint="eastAsia"/>
              </w:rPr>
              <w:t>1740</w:t>
            </w:r>
          </w:p>
        </w:tc>
        <w:tc>
          <w:tcPr>
            <w:tcW w:w="392" w:type="pct"/>
            <w:vMerge w:val="restart"/>
            <w:shd w:val="clear" w:color="auto" w:fill="auto"/>
            <w:noWrap/>
            <w:vAlign w:val="center"/>
            <w:hideMark/>
          </w:tcPr>
          <w:p w:rsidR="006A527D" w:rsidRPr="00C42558" w:rsidRDefault="006A527D" w:rsidP="00A600DB">
            <w:pPr>
              <w:pStyle w:val="TAC"/>
              <w:jc w:val="both"/>
            </w:pPr>
            <w:r w:rsidRPr="00C42558">
              <w:t>5</w:t>
            </w:r>
          </w:p>
        </w:tc>
        <w:tc>
          <w:tcPr>
            <w:tcW w:w="392" w:type="pct"/>
            <w:vMerge w:val="restart"/>
            <w:shd w:val="clear" w:color="auto" w:fill="auto"/>
            <w:noWrap/>
            <w:vAlign w:val="center"/>
            <w:hideMark/>
          </w:tcPr>
          <w:p w:rsidR="006A527D" w:rsidRPr="00C42558" w:rsidRDefault="006A527D" w:rsidP="00A600DB">
            <w:pPr>
              <w:pStyle w:val="TAC"/>
              <w:jc w:val="both"/>
            </w:pPr>
            <w:r w:rsidRPr="00C42558">
              <w:t>25</w:t>
            </w:r>
          </w:p>
        </w:tc>
        <w:tc>
          <w:tcPr>
            <w:tcW w:w="450" w:type="pct"/>
            <w:vMerge w:val="restart"/>
            <w:shd w:val="clear" w:color="auto" w:fill="auto"/>
            <w:noWrap/>
            <w:vAlign w:val="center"/>
            <w:hideMark/>
          </w:tcPr>
          <w:p w:rsidR="006A527D" w:rsidRPr="00C42558" w:rsidRDefault="006A527D" w:rsidP="00A600DB">
            <w:pPr>
              <w:pStyle w:val="TAC"/>
              <w:jc w:val="both"/>
            </w:pPr>
            <w:r w:rsidRPr="00C42558">
              <w:rPr>
                <w:rFonts w:hint="eastAsia"/>
              </w:rPr>
              <w:t>1835</w:t>
            </w:r>
          </w:p>
        </w:tc>
        <w:tc>
          <w:tcPr>
            <w:tcW w:w="623" w:type="pct"/>
            <w:shd w:val="clear" w:color="auto" w:fill="auto"/>
            <w:noWrap/>
            <w:vAlign w:val="center"/>
          </w:tcPr>
          <w:p w:rsidR="006A527D" w:rsidRPr="00C42558" w:rsidRDefault="006A527D" w:rsidP="00A600DB">
            <w:pPr>
              <w:pStyle w:val="TAC"/>
              <w:jc w:val="both"/>
            </w:pPr>
            <w:r w:rsidRPr="00C42558">
              <w:t>26</w:t>
            </w:r>
          </w:p>
        </w:tc>
        <w:tc>
          <w:tcPr>
            <w:tcW w:w="425" w:type="pct"/>
            <w:vMerge w:val="restart"/>
            <w:shd w:val="clear" w:color="auto" w:fill="auto"/>
            <w:vAlign w:val="center"/>
            <w:hideMark/>
          </w:tcPr>
          <w:p w:rsidR="006A527D" w:rsidRPr="00C42558" w:rsidRDefault="006A527D" w:rsidP="00A600DB">
            <w:pPr>
              <w:pStyle w:val="TAC"/>
              <w:jc w:val="both"/>
            </w:pPr>
            <w:r w:rsidRPr="00C42558">
              <w:t>FDD</w:t>
            </w:r>
          </w:p>
        </w:tc>
        <w:tc>
          <w:tcPr>
            <w:tcW w:w="387" w:type="pct"/>
            <w:vMerge w:val="restart"/>
            <w:vAlign w:val="center"/>
          </w:tcPr>
          <w:p w:rsidR="006A527D" w:rsidRPr="00C42558" w:rsidRDefault="006A527D" w:rsidP="00A600DB">
            <w:pPr>
              <w:pStyle w:val="TAC"/>
              <w:jc w:val="both"/>
            </w:pPr>
            <w:r w:rsidRPr="00C42558">
              <w:t>IMD2</w:t>
            </w:r>
            <w:r w:rsidRPr="00C42558">
              <w:rPr>
                <w:vertAlign w:val="superscript"/>
              </w:rPr>
              <w:t>3</w:t>
            </w:r>
          </w:p>
        </w:tc>
        <w:tc>
          <w:tcPr>
            <w:tcW w:w="458" w:type="pct"/>
          </w:tcPr>
          <w:p w:rsidR="006A527D" w:rsidRPr="00C42558" w:rsidRDefault="006A527D" w:rsidP="00A600DB">
            <w:pPr>
              <w:pStyle w:val="TAC"/>
              <w:jc w:val="both"/>
            </w:pPr>
            <w:r w:rsidRPr="00C42558">
              <w:t>Yes</w:t>
            </w:r>
          </w:p>
        </w:tc>
      </w:tr>
      <w:tr w:rsidR="006A527D" w:rsidRPr="007E3289" w:rsidTr="006A527D">
        <w:trPr>
          <w:trHeight w:val="112"/>
          <w:jc w:val="center"/>
        </w:trPr>
        <w:tc>
          <w:tcPr>
            <w:tcW w:w="950" w:type="pct"/>
            <w:vMerge/>
            <w:shd w:val="clear" w:color="auto" w:fill="auto"/>
            <w:vAlign w:val="center"/>
            <w:hideMark/>
          </w:tcPr>
          <w:p w:rsidR="006A527D" w:rsidRPr="00C42558" w:rsidRDefault="006A527D" w:rsidP="00A600DB">
            <w:pPr>
              <w:pStyle w:val="TAC"/>
              <w:jc w:val="both"/>
            </w:pPr>
          </w:p>
        </w:tc>
        <w:tc>
          <w:tcPr>
            <w:tcW w:w="475" w:type="pct"/>
            <w:vMerge/>
            <w:shd w:val="clear" w:color="auto" w:fill="auto"/>
            <w:vAlign w:val="center"/>
            <w:hideMark/>
          </w:tcPr>
          <w:p w:rsidR="006A527D" w:rsidRPr="00C42558" w:rsidRDefault="006A527D" w:rsidP="00A600DB">
            <w:pPr>
              <w:pStyle w:val="TAC"/>
              <w:jc w:val="both"/>
            </w:pPr>
          </w:p>
        </w:tc>
        <w:tc>
          <w:tcPr>
            <w:tcW w:w="449" w:type="pct"/>
            <w:vMerge/>
            <w:shd w:val="clear" w:color="auto" w:fill="auto"/>
            <w:noWrap/>
            <w:vAlign w:val="center"/>
            <w:hideMark/>
          </w:tcPr>
          <w:p w:rsidR="006A527D" w:rsidRPr="00C42558" w:rsidRDefault="006A527D" w:rsidP="00A600DB">
            <w:pPr>
              <w:pStyle w:val="TAC"/>
              <w:jc w:val="both"/>
            </w:pPr>
          </w:p>
        </w:tc>
        <w:tc>
          <w:tcPr>
            <w:tcW w:w="392" w:type="pct"/>
            <w:vMerge/>
            <w:shd w:val="clear" w:color="auto" w:fill="auto"/>
            <w:noWrap/>
            <w:vAlign w:val="center"/>
            <w:hideMark/>
          </w:tcPr>
          <w:p w:rsidR="006A527D" w:rsidRPr="00C42558" w:rsidRDefault="006A527D" w:rsidP="00A600DB">
            <w:pPr>
              <w:pStyle w:val="TAC"/>
              <w:jc w:val="both"/>
            </w:pPr>
          </w:p>
        </w:tc>
        <w:tc>
          <w:tcPr>
            <w:tcW w:w="392" w:type="pct"/>
            <w:vMerge/>
            <w:shd w:val="clear" w:color="auto" w:fill="auto"/>
            <w:noWrap/>
            <w:vAlign w:val="center"/>
            <w:hideMark/>
          </w:tcPr>
          <w:p w:rsidR="006A527D" w:rsidRPr="00C42558" w:rsidRDefault="006A527D" w:rsidP="00A600DB">
            <w:pPr>
              <w:pStyle w:val="TAC"/>
              <w:jc w:val="both"/>
            </w:pPr>
          </w:p>
        </w:tc>
        <w:tc>
          <w:tcPr>
            <w:tcW w:w="450" w:type="pct"/>
            <w:vMerge/>
            <w:shd w:val="clear" w:color="auto" w:fill="auto"/>
            <w:noWrap/>
            <w:vAlign w:val="center"/>
            <w:hideMark/>
          </w:tcPr>
          <w:p w:rsidR="006A527D" w:rsidRPr="00C42558" w:rsidRDefault="006A527D" w:rsidP="00A600DB">
            <w:pPr>
              <w:pStyle w:val="TAC"/>
              <w:jc w:val="both"/>
            </w:pPr>
          </w:p>
        </w:tc>
        <w:tc>
          <w:tcPr>
            <w:tcW w:w="623" w:type="pct"/>
            <w:shd w:val="clear" w:color="auto" w:fill="auto"/>
            <w:noWrap/>
            <w:vAlign w:val="center"/>
          </w:tcPr>
          <w:p w:rsidR="006A527D" w:rsidRPr="00C42558" w:rsidRDefault="006A527D" w:rsidP="00A600DB">
            <w:pPr>
              <w:pStyle w:val="TAC"/>
              <w:jc w:val="both"/>
            </w:pPr>
            <w:r w:rsidRPr="00C42558">
              <w:t>28.7</w:t>
            </w:r>
            <w:r w:rsidRPr="00C42558">
              <w:rPr>
                <w:vertAlign w:val="superscript"/>
              </w:rPr>
              <w:t>4</w:t>
            </w:r>
          </w:p>
        </w:tc>
        <w:tc>
          <w:tcPr>
            <w:tcW w:w="425" w:type="pct"/>
            <w:vMerge/>
            <w:shd w:val="clear" w:color="auto" w:fill="auto"/>
            <w:vAlign w:val="center"/>
            <w:hideMark/>
          </w:tcPr>
          <w:p w:rsidR="006A527D" w:rsidRPr="00C42558" w:rsidRDefault="006A527D" w:rsidP="00A600DB">
            <w:pPr>
              <w:pStyle w:val="TAC"/>
              <w:jc w:val="both"/>
            </w:pPr>
          </w:p>
        </w:tc>
        <w:tc>
          <w:tcPr>
            <w:tcW w:w="387" w:type="pct"/>
            <w:vMerge/>
            <w:vAlign w:val="center"/>
          </w:tcPr>
          <w:p w:rsidR="006A527D" w:rsidRPr="00C42558" w:rsidRDefault="006A527D" w:rsidP="00A600DB">
            <w:pPr>
              <w:pStyle w:val="TAC"/>
              <w:jc w:val="both"/>
            </w:pPr>
          </w:p>
        </w:tc>
        <w:tc>
          <w:tcPr>
            <w:tcW w:w="458" w:type="pct"/>
          </w:tcPr>
          <w:p w:rsidR="006A527D" w:rsidRPr="00C42558" w:rsidRDefault="006A527D" w:rsidP="00A600DB">
            <w:pPr>
              <w:pStyle w:val="TAC"/>
              <w:jc w:val="both"/>
            </w:pPr>
            <w:r w:rsidRPr="00C42558">
              <w:t>Yes</w:t>
            </w:r>
          </w:p>
        </w:tc>
      </w:tr>
      <w:tr w:rsidR="006A527D" w:rsidRPr="007E3289" w:rsidTr="006A527D">
        <w:trPr>
          <w:trHeight w:val="20"/>
          <w:jc w:val="center"/>
        </w:trPr>
        <w:tc>
          <w:tcPr>
            <w:tcW w:w="950" w:type="pct"/>
            <w:vMerge/>
            <w:shd w:val="clear" w:color="auto" w:fill="auto"/>
            <w:vAlign w:val="center"/>
            <w:hideMark/>
          </w:tcPr>
          <w:p w:rsidR="006A527D" w:rsidRPr="00C42558" w:rsidRDefault="006A527D" w:rsidP="00A600DB">
            <w:pPr>
              <w:pStyle w:val="TAC"/>
              <w:jc w:val="both"/>
            </w:pPr>
          </w:p>
        </w:tc>
        <w:tc>
          <w:tcPr>
            <w:tcW w:w="475" w:type="pct"/>
            <w:shd w:val="clear" w:color="auto" w:fill="auto"/>
            <w:vAlign w:val="center"/>
            <w:hideMark/>
          </w:tcPr>
          <w:p w:rsidR="006A527D" w:rsidRPr="00C42558" w:rsidRDefault="006A527D" w:rsidP="00A600DB">
            <w:pPr>
              <w:pStyle w:val="TAC"/>
              <w:jc w:val="both"/>
            </w:pPr>
            <w:r w:rsidRPr="00C42558">
              <w:rPr>
                <w:rFonts w:eastAsia="MS Mincho" w:hint="eastAsia"/>
              </w:rPr>
              <w:t>n78</w:t>
            </w:r>
          </w:p>
        </w:tc>
        <w:tc>
          <w:tcPr>
            <w:tcW w:w="449" w:type="pct"/>
            <w:shd w:val="clear" w:color="auto" w:fill="auto"/>
            <w:noWrap/>
            <w:vAlign w:val="center"/>
            <w:hideMark/>
          </w:tcPr>
          <w:p w:rsidR="006A527D" w:rsidRPr="00C42558" w:rsidRDefault="006A527D" w:rsidP="00A600DB">
            <w:pPr>
              <w:pStyle w:val="TAC"/>
              <w:jc w:val="both"/>
            </w:pPr>
            <w:r w:rsidRPr="00C42558">
              <w:rPr>
                <w:rFonts w:hint="eastAsia"/>
              </w:rPr>
              <w:t>3575</w:t>
            </w:r>
          </w:p>
        </w:tc>
        <w:tc>
          <w:tcPr>
            <w:tcW w:w="392" w:type="pct"/>
            <w:shd w:val="clear" w:color="auto" w:fill="auto"/>
            <w:noWrap/>
            <w:vAlign w:val="center"/>
            <w:hideMark/>
          </w:tcPr>
          <w:p w:rsidR="006A527D" w:rsidRPr="00C42558" w:rsidRDefault="006A527D" w:rsidP="00A600DB">
            <w:pPr>
              <w:pStyle w:val="TAC"/>
              <w:jc w:val="both"/>
            </w:pPr>
            <w:r w:rsidRPr="00C42558">
              <w:rPr>
                <w:rFonts w:eastAsia="MS Mincho" w:hint="eastAsia"/>
              </w:rPr>
              <w:t>10</w:t>
            </w:r>
          </w:p>
        </w:tc>
        <w:tc>
          <w:tcPr>
            <w:tcW w:w="392" w:type="pct"/>
            <w:shd w:val="clear" w:color="auto" w:fill="auto"/>
            <w:noWrap/>
            <w:vAlign w:val="center"/>
            <w:hideMark/>
          </w:tcPr>
          <w:p w:rsidR="006A527D" w:rsidRPr="00C42558" w:rsidRDefault="006A527D" w:rsidP="00A600DB">
            <w:pPr>
              <w:pStyle w:val="TAC"/>
              <w:jc w:val="both"/>
            </w:pPr>
            <w:r w:rsidRPr="00C42558">
              <w:t>25</w:t>
            </w:r>
          </w:p>
        </w:tc>
        <w:tc>
          <w:tcPr>
            <w:tcW w:w="450" w:type="pct"/>
            <w:shd w:val="clear" w:color="auto" w:fill="auto"/>
            <w:noWrap/>
            <w:vAlign w:val="center"/>
            <w:hideMark/>
          </w:tcPr>
          <w:p w:rsidR="006A527D" w:rsidRPr="00C42558" w:rsidRDefault="006A527D" w:rsidP="00A600DB">
            <w:pPr>
              <w:pStyle w:val="TAC"/>
              <w:jc w:val="both"/>
            </w:pPr>
            <w:r w:rsidRPr="00C42558">
              <w:rPr>
                <w:rFonts w:hint="eastAsia"/>
              </w:rPr>
              <w:t>3575</w:t>
            </w:r>
          </w:p>
        </w:tc>
        <w:tc>
          <w:tcPr>
            <w:tcW w:w="623" w:type="pct"/>
            <w:shd w:val="clear" w:color="auto" w:fill="auto"/>
            <w:noWrap/>
            <w:vAlign w:val="center"/>
            <w:hideMark/>
          </w:tcPr>
          <w:p w:rsidR="006A527D" w:rsidRPr="00C42558" w:rsidRDefault="006A527D" w:rsidP="00A600DB">
            <w:pPr>
              <w:pStyle w:val="TAC"/>
              <w:jc w:val="both"/>
            </w:pPr>
            <w:r w:rsidRPr="00C42558">
              <w:rPr>
                <w:rFonts w:hint="eastAsia"/>
              </w:rPr>
              <w:t>N/A</w:t>
            </w:r>
          </w:p>
        </w:tc>
        <w:tc>
          <w:tcPr>
            <w:tcW w:w="425" w:type="pct"/>
            <w:shd w:val="clear" w:color="auto" w:fill="auto"/>
            <w:vAlign w:val="center"/>
            <w:hideMark/>
          </w:tcPr>
          <w:p w:rsidR="006A527D" w:rsidRPr="00C42558" w:rsidRDefault="006A527D" w:rsidP="00A600DB">
            <w:pPr>
              <w:pStyle w:val="TAC"/>
              <w:jc w:val="both"/>
            </w:pPr>
            <w:r w:rsidRPr="00C42558">
              <w:rPr>
                <w:rFonts w:hint="eastAsia"/>
              </w:rPr>
              <w:t>TDD</w:t>
            </w:r>
          </w:p>
        </w:tc>
        <w:tc>
          <w:tcPr>
            <w:tcW w:w="387" w:type="pct"/>
            <w:vAlign w:val="center"/>
          </w:tcPr>
          <w:p w:rsidR="006A527D" w:rsidRPr="00C42558" w:rsidRDefault="006A527D" w:rsidP="00A600DB">
            <w:pPr>
              <w:pStyle w:val="TAC"/>
              <w:jc w:val="both"/>
            </w:pPr>
            <w:r w:rsidRPr="00C42558">
              <w:t>N/A</w:t>
            </w:r>
          </w:p>
        </w:tc>
        <w:tc>
          <w:tcPr>
            <w:tcW w:w="458" w:type="pct"/>
          </w:tcPr>
          <w:p w:rsidR="006A527D" w:rsidRPr="00C42558" w:rsidRDefault="006A527D" w:rsidP="00A600DB">
            <w:pPr>
              <w:pStyle w:val="TAC"/>
              <w:jc w:val="both"/>
            </w:pPr>
            <w:r w:rsidRPr="00C42558">
              <w:t>Yes</w:t>
            </w:r>
          </w:p>
        </w:tc>
      </w:tr>
      <w:tr w:rsidR="006A527D" w:rsidRPr="007E3289" w:rsidTr="006A527D">
        <w:trPr>
          <w:trHeight w:val="112"/>
          <w:jc w:val="center"/>
        </w:trPr>
        <w:tc>
          <w:tcPr>
            <w:tcW w:w="950" w:type="pct"/>
            <w:vMerge/>
            <w:shd w:val="clear" w:color="auto" w:fill="auto"/>
            <w:vAlign w:val="center"/>
          </w:tcPr>
          <w:p w:rsidR="006A527D" w:rsidRPr="00C42558" w:rsidRDefault="006A527D" w:rsidP="00A600DB">
            <w:pPr>
              <w:pStyle w:val="TAC"/>
              <w:jc w:val="both"/>
            </w:pPr>
          </w:p>
        </w:tc>
        <w:tc>
          <w:tcPr>
            <w:tcW w:w="475" w:type="pct"/>
            <w:shd w:val="clear" w:color="auto" w:fill="auto"/>
            <w:vAlign w:val="center"/>
          </w:tcPr>
          <w:p w:rsidR="006A527D" w:rsidRPr="00C42558" w:rsidRDefault="006A527D" w:rsidP="00A600DB">
            <w:pPr>
              <w:pStyle w:val="TAC"/>
              <w:jc w:val="both"/>
            </w:pPr>
          </w:p>
        </w:tc>
        <w:tc>
          <w:tcPr>
            <w:tcW w:w="449" w:type="pct"/>
            <w:shd w:val="clear" w:color="auto" w:fill="auto"/>
            <w:noWrap/>
            <w:vAlign w:val="center"/>
          </w:tcPr>
          <w:p w:rsidR="006A527D" w:rsidRPr="00C42558" w:rsidRDefault="006A527D" w:rsidP="00A600DB">
            <w:pPr>
              <w:pStyle w:val="TAC"/>
              <w:jc w:val="both"/>
              <w:rPr>
                <w:rFonts w:eastAsia="MS Mincho"/>
              </w:rPr>
            </w:pPr>
          </w:p>
        </w:tc>
        <w:tc>
          <w:tcPr>
            <w:tcW w:w="392" w:type="pct"/>
            <w:shd w:val="clear" w:color="auto" w:fill="auto"/>
            <w:noWrap/>
            <w:vAlign w:val="center"/>
          </w:tcPr>
          <w:p w:rsidR="006A527D" w:rsidRPr="00C42558" w:rsidRDefault="006A527D" w:rsidP="00A600DB">
            <w:pPr>
              <w:pStyle w:val="TAC"/>
              <w:jc w:val="both"/>
            </w:pPr>
          </w:p>
        </w:tc>
        <w:tc>
          <w:tcPr>
            <w:tcW w:w="392" w:type="pct"/>
            <w:shd w:val="clear" w:color="auto" w:fill="auto"/>
            <w:noWrap/>
            <w:vAlign w:val="center"/>
          </w:tcPr>
          <w:p w:rsidR="006A527D" w:rsidRPr="00C42558" w:rsidRDefault="006A527D" w:rsidP="00A600DB">
            <w:pPr>
              <w:pStyle w:val="TAC"/>
              <w:jc w:val="both"/>
            </w:pPr>
          </w:p>
        </w:tc>
        <w:tc>
          <w:tcPr>
            <w:tcW w:w="450" w:type="pct"/>
            <w:shd w:val="clear" w:color="auto" w:fill="auto"/>
            <w:noWrap/>
            <w:vAlign w:val="center"/>
          </w:tcPr>
          <w:p w:rsidR="006A527D" w:rsidRPr="00C42558" w:rsidRDefault="006A527D" w:rsidP="00A600DB">
            <w:pPr>
              <w:pStyle w:val="TAC"/>
              <w:jc w:val="both"/>
            </w:pPr>
          </w:p>
        </w:tc>
        <w:tc>
          <w:tcPr>
            <w:tcW w:w="623" w:type="pct"/>
            <w:shd w:val="clear" w:color="auto" w:fill="auto"/>
            <w:noWrap/>
            <w:vAlign w:val="center"/>
          </w:tcPr>
          <w:p w:rsidR="006A527D" w:rsidRPr="00C42558" w:rsidRDefault="006A527D" w:rsidP="00A600DB">
            <w:pPr>
              <w:pStyle w:val="TAC"/>
              <w:jc w:val="both"/>
            </w:pPr>
          </w:p>
        </w:tc>
        <w:tc>
          <w:tcPr>
            <w:tcW w:w="425" w:type="pct"/>
            <w:shd w:val="clear" w:color="auto" w:fill="auto"/>
            <w:vAlign w:val="center"/>
          </w:tcPr>
          <w:p w:rsidR="006A527D" w:rsidRPr="00C42558" w:rsidRDefault="006A527D" w:rsidP="00A600DB">
            <w:pPr>
              <w:pStyle w:val="TAC"/>
              <w:jc w:val="both"/>
            </w:pPr>
          </w:p>
        </w:tc>
        <w:tc>
          <w:tcPr>
            <w:tcW w:w="387" w:type="pct"/>
            <w:vAlign w:val="center"/>
          </w:tcPr>
          <w:p w:rsidR="006A527D" w:rsidRPr="00C42558" w:rsidRDefault="006A527D" w:rsidP="00A600DB">
            <w:pPr>
              <w:pStyle w:val="TAC"/>
              <w:jc w:val="both"/>
            </w:pP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val="restart"/>
            <w:shd w:val="clear" w:color="auto" w:fill="auto"/>
            <w:vAlign w:val="center"/>
            <w:hideMark/>
          </w:tcPr>
          <w:p w:rsidR="006A527D" w:rsidRPr="00C42558" w:rsidRDefault="006A527D" w:rsidP="00A600DB">
            <w:pPr>
              <w:pStyle w:val="TAC"/>
              <w:jc w:val="both"/>
              <w:rPr>
                <w:rFonts w:eastAsia="MS Mincho"/>
              </w:rPr>
            </w:pPr>
            <w:r w:rsidRPr="00706AC2">
              <w:rPr>
                <w:rFonts w:eastAsia="MS Mincho"/>
              </w:rPr>
              <w:t xml:space="preserve">DC_3A_SUL_n78A-n80A, </w:t>
            </w:r>
            <w:r w:rsidRPr="00F37C59">
              <w:t>DC_</w:t>
            </w:r>
            <w:r w:rsidRPr="00C42558">
              <w:rPr>
                <w:rFonts w:hint="eastAsia"/>
              </w:rPr>
              <w:t>66</w:t>
            </w:r>
            <w:r w:rsidRPr="00C42558">
              <w:rPr>
                <w:rFonts w:hint="eastAsia"/>
                <w:lang w:eastAsia="zh-CN"/>
              </w:rPr>
              <w:t>A</w:t>
            </w:r>
            <w:r w:rsidRPr="00C42558">
              <w:t>-SUL_n7</w:t>
            </w:r>
            <w:r w:rsidRPr="00C42558">
              <w:rPr>
                <w:rFonts w:hint="eastAsia"/>
              </w:rPr>
              <w:t>8</w:t>
            </w:r>
            <w:r w:rsidRPr="00C42558">
              <w:rPr>
                <w:rFonts w:hint="eastAsia"/>
                <w:lang w:eastAsia="zh-CN"/>
              </w:rPr>
              <w:t>A</w:t>
            </w:r>
            <w:r w:rsidRPr="00C42558">
              <w:t>-n86</w:t>
            </w:r>
            <w:r w:rsidRPr="00C42558">
              <w:rPr>
                <w:rFonts w:hint="eastAsia"/>
                <w:lang w:eastAsia="zh-CN"/>
              </w:rPr>
              <w:t>A</w:t>
            </w:r>
          </w:p>
        </w:tc>
        <w:tc>
          <w:tcPr>
            <w:tcW w:w="475" w:type="pct"/>
            <w:vMerge w:val="restart"/>
            <w:shd w:val="clear" w:color="auto" w:fill="auto"/>
            <w:vAlign w:val="center"/>
            <w:hideMark/>
          </w:tcPr>
          <w:p w:rsidR="006A527D" w:rsidRPr="00C42558" w:rsidRDefault="006A527D" w:rsidP="00A600DB">
            <w:pPr>
              <w:pStyle w:val="TAC"/>
              <w:jc w:val="both"/>
            </w:pPr>
            <w:r w:rsidRPr="00C42558">
              <w:rPr>
                <w:rFonts w:hint="eastAsia"/>
              </w:rPr>
              <w:t>3</w:t>
            </w:r>
            <w:r w:rsidRPr="00C42558">
              <w:t>, 66</w:t>
            </w:r>
          </w:p>
        </w:tc>
        <w:tc>
          <w:tcPr>
            <w:tcW w:w="449" w:type="pct"/>
            <w:vMerge w:val="restart"/>
            <w:shd w:val="clear" w:color="auto" w:fill="auto"/>
            <w:noWrap/>
            <w:vAlign w:val="center"/>
            <w:hideMark/>
          </w:tcPr>
          <w:p w:rsidR="006A527D" w:rsidRPr="00C42558" w:rsidRDefault="006A527D" w:rsidP="00A600DB">
            <w:pPr>
              <w:pStyle w:val="TAC"/>
              <w:jc w:val="both"/>
            </w:pPr>
            <w:r w:rsidRPr="00C42558">
              <w:rPr>
                <w:rFonts w:hint="eastAsia"/>
              </w:rPr>
              <w:t>1765</w:t>
            </w:r>
          </w:p>
        </w:tc>
        <w:tc>
          <w:tcPr>
            <w:tcW w:w="392" w:type="pct"/>
            <w:vMerge w:val="restart"/>
            <w:shd w:val="clear" w:color="auto" w:fill="auto"/>
            <w:noWrap/>
            <w:vAlign w:val="center"/>
            <w:hideMark/>
          </w:tcPr>
          <w:p w:rsidR="006A527D" w:rsidRPr="00C42558" w:rsidRDefault="006A527D" w:rsidP="00A600DB">
            <w:pPr>
              <w:pStyle w:val="TAC"/>
              <w:jc w:val="both"/>
            </w:pPr>
            <w:r w:rsidRPr="00C42558">
              <w:t>5</w:t>
            </w:r>
          </w:p>
        </w:tc>
        <w:tc>
          <w:tcPr>
            <w:tcW w:w="392" w:type="pct"/>
            <w:vMerge w:val="restart"/>
            <w:shd w:val="clear" w:color="auto" w:fill="auto"/>
            <w:noWrap/>
            <w:vAlign w:val="center"/>
            <w:hideMark/>
          </w:tcPr>
          <w:p w:rsidR="006A527D" w:rsidRPr="00C42558" w:rsidRDefault="006A527D" w:rsidP="00A600DB">
            <w:pPr>
              <w:pStyle w:val="TAC"/>
              <w:jc w:val="both"/>
            </w:pPr>
            <w:r w:rsidRPr="00C42558">
              <w:t>25</w:t>
            </w:r>
          </w:p>
        </w:tc>
        <w:tc>
          <w:tcPr>
            <w:tcW w:w="450" w:type="pct"/>
            <w:vMerge w:val="restart"/>
            <w:shd w:val="clear" w:color="auto" w:fill="auto"/>
            <w:noWrap/>
            <w:vAlign w:val="center"/>
            <w:hideMark/>
          </w:tcPr>
          <w:p w:rsidR="006A527D" w:rsidRPr="00C42558" w:rsidRDefault="006A527D" w:rsidP="00A600DB">
            <w:pPr>
              <w:pStyle w:val="TAC"/>
              <w:jc w:val="both"/>
            </w:pPr>
            <w:r w:rsidRPr="00C42558">
              <w:rPr>
                <w:rFonts w:hint="eastAsia"/>
              </w:rPr>
              <w:t>1860</w:t>
            </w:r>
          </w:p>
        </w:tc>
        <w:tc>
          <w:tcPr>
            <w:tcW w:w="623" w:type="pct"/>
            <w:shd w:val="clear" w:color="auto" w:fill="auto"/>
            <w:noWrap/>
            <w:vAlign w:val="center"/>
            <w:hideMark/>
          </w:tcPr>
          <w:p w:rsidR="006A527D" w:rsidRPr="00C42558" w:rsidRDefault="006A527D" w:rsidP="00A600DB">
            <w:pPr>
              <w:pStyle w:val="TAC"/>
              <w:jc w:val="both"/>
            </w:pPr>
            <w:r w:rsidRPr="00C42558">
              <w:rPr>
                <w:rFonts w:hint="eastAsia"/>
              </w:rPr>
              <w:t>8.0</w:t>
            </w:r>
          </w:p>
        </w:tc>
        <w:tc>
          <w:tcPr>
            <w:tcW w:w="425" w:type="pct"/>
            <w:vMerge w:val="restart"/>
            <w:shd w:val="clear" w:color="auto" w:fill="auto"/>
            <w:vAlign w:val="center"/>
            <w:hideMark/>
          </w:tcPr>
          <w:p w:rsidR="006A527D" w:rsidRPr="00C42558" w:rsidRDefault="006A527D" w:rsidP="00A600DB">
            <w:pPr>
              <w:pStyle w:val="TAC"/>
              <w:jc w:val="both"/>
            </w:pPr>
            <w:r w:rsidRPr="00C42558">
              <w:t>FDD</w:t>
            </w:r>
          </w:p>
        </w:tc>
        <w:tc>
          <w:tcPr>
            <w:tcW w:w="387" w:type="pct"/>
            <w:vMerge w:val="restart"/>
            <w:vAlign w:val="center"/>
          </w:tcPr>
          <w:p w:rsidR="006A527D" w:rsidRPr="00C42558" w:rsidRDefault="006A527D" w:rsidP="00A600DB">
            <w:pPr>
              <w:pStyle w:val="TAC"/>
              <w:jc w:val="both"/>
            </w:pPr>
            <w:r w:rsidRPr="00C42558">
              <w:t>IMD4</w:t>
            </w:r>
            <w:r w:rsidRPr="00C42558">
              <w:rPr>
                <w:vertAlign w:val="superscript"/>
              </w:rPr>
              <w:t>3</w:t>
            </w:r>
          </w:p>
        </w:tc>
        <w:tc>
          <w:tcPr>
            <w:tcW w:w="458" w:type="pct"/>
          </w:tcPr>
          <w:p w:rsidR="006A527D" w:rsidRPr="00C42558" w:rsidRDefault="006A527D" w:rsidP="00A600DB">
            <w:pPr>
              <w:pStyle w:val="TAC"/>
              <w:jc w:val="both"/>
            </w:pPr>
            <w:r w:rsidRPr="00C42558">
              <w:t>No</w:t>
            </w:r>
          </w:p>
        </w:tc>
      </w:tr>
      <w:tr w:rsidR="006A527D" w:rsidRPr="007E3289" w:rsidTr="006A527D">
        <w:trPr>
          <w:trHeight w:val="112"/>
          <w:jc w:val="center"/>
        </w:trPr>
        <w:tc>
          <w:tcPr>
            <w:tcW w:w="950" w:type="pct"/>
            <w:vMerge/>
            <w:shd w:val="clear" w:color="auto" w:fill="auto"/>
            <w:vAlign w:val="center"/>
            <w:hideMark/>
          </w:tcPr>
          <w:p w:rsidR="006A527D" w:rsidRPr="00C42558" w:rsidRDefault="006A527D" w:rsidP="00A600DB">
            <w:pPr>
              <w:pStyle w:val="TAC"/>
              <w:jc w:val="both"/>
            </w:pPr>
          </w:p>
        </w:tc>
        <w:tc>
          <w:tcPr>
            <w:tcW w:w="475" w:type="pct"/>
            <w:vMerge/>
            <w:shd w:val="clear" w:color="auto" w:fill="auto"/>
            <w:vAlign w:val="center"/>
            <w:hideMark/>
          </w:tcPr>
          <w:p w:rsidR="006A527D" w:rsidRPr="00C42558" w:rsidRDefault="006A527D" w:rsidP="00A600DB">
            <w:pPr>
              <w:pStyle w:val="TAC"/>
              <w:jc w:val="both"/>
            </w:pPr>
          </w:p>
        </w:tc>
        <w:tc>
          <w:tcPr>
            <w:tcW w:w="449" w:type="pct"/>
            <w:vMerge/>
            <w:shd w:val="clear" w:color="auto" w:fill="auto"/>
            <w:noWrap/>
            <w:vAlign w:val="center"/>
            <w:hideMark/>
          </w:tcPr>
          <w:p w:rsidR="006A527D" w:rsidRPr="00C42558" w:rsidRDefault="006A527D" w:rsidP="00A600DB">
            <w:pPr>
              <w:pStyle w:val="TAC"/>
              <w:jc w:val="both"/>
            </w:pPr>
          </w:p>
        </w:tc>
        <w:tc>
          <w:tcPr>
            <w:tcW w:w="392" w:type="pct"/>
            <w:vMerge/>
            <w:shd w:val="clear" w:color="auto" w:fill="auto"/>
            <w:noWrap/>
            <w:vAlign w:val="center"/>
            <w:hideMark/>
          </w:tcPr>
          <w:p w:rsidR="006A527D" w:rsidRPr="00C42558" w:rsidRDefault="006A527D" w:rsidP="00A600DB">
            <w:pPr>
              <w:pStyle w:val="TAC"/>
              <w:jc w:val="both"/>
            </w:pPr>
          </w:p>
        </w:tc>
        <w:tc>
          <w:tcPr>
            <w:tcW w:w="392" w:type="pct"/>
            <w:vMerge/>
            <w:shd w:val="clear" w:color="auto" w:fill="auto"/>
            <w:noWrap/>
            <w:vAlign w:val="center"/>
            <w:hideMark/>
          </w:tcPr>
          <w:p w:rsidR="006A527D" w:rsidRPr="00C42558" w:rsidRDefault="006A527D" w:rsidP="00A600DB">
            <w:pPr>
              <w:pStyle w:val="TAC"/>
              <w:jc w:val="both"/>
            </w:pPr>
          </w:p>
        </w:tc>
        <w:tc>
          <w:tcPr>
            <w:tcW w:w="450" w:type="pct"/>
            <w:vMerge/>
            <w:shd w:val="clear" w:color="auto" w:fill="auto"/>
            <w:noWrap/>
            <w:vAlign w:val="center"/>
            <w:hideMark/>
          </w:tcPr>
          <w:p w:rsidR="006A527D" w:rsidRPr="00C42558" w:rsidRDefault="006A527D" w:rsidP="00A600DB">
            <w:pPr>
              <w:pStyle w:val="TAC"/>
              <w:jc w:val="both"/>
            </w:pPr>
          </w:p>
        </w:tc>
        <w:tc>
          <w:tcPr>
            <w:tcW w:w="623" w:type="pct"/>
            <w:shd w:val="clear" w:color="auto" w:fill="auto"/>
            <w:noWrap/>
            <w:vAlign w:val="center"/>
            <w:hideMark/>
          </w:tcPr>
          <w:p w:rsidR="006A527D" w:rsidRPr="00C42558" w:rsidRDefault="006A527D" w:rsidP="00A600DB">
            <w:pPr>
              <w:pStyle w:val="TAC"/>
              <w:jc w:val="both"/>
            </w:pPr>
            <w:r w:rsidRPr="00C42558">
              <w:t>10.7</w:t>
            </w:r>
            <w:r w:rsidRPr="00C42558">
              <w:rPr>
                <w:vertAlign w:val="superscript"/>
              </w:rPr>
              <w:t>4</w:t>
            </w:r>
          </w:p>
        </w:tc>
        <w:tc>
          <w:tcPr>
            <w:tcW w:w="425" w:type="pct"/>
            <w:vMerge/>
            <w:shd w:val="clear" w:color="auto" w:fill="auto"/>
            <w:vAlign w:val="center"/>
            <w:hideMark/>
          </w:tcPr>
          <w:p w:rsidR="006A527D" w:rsidRPr="00C42558" w:rsidRDefault="006A527D" w:rsidP="00A600DB">
            <w:pPr>
              <w:pStyle w:val="TAC"/>
              <w:jc w:val="both"/>
            </w:pPr>
          </w:p>
        </w:tc>
        <w:tc>
          <w:tcPr>
            <w:tcW w:w="387" w:type="pct"/>
            <w:vMerge/>
            <w:vAlign w:val="center"/>
          </w:tcPr>
          <w:p w:rsidR="006A527D" w:rsidRPr="00C42558" w:rsidRDefault="006A527D" w:rsidP="00A600DB">
            <w:pPr>
              <w:pStyle w:val="TAC"/>
              <w:jc w:val="both"/>
            </w:pPr>
          </w:p>
        </w:tc>
        <w:tc>
          <w:tcPr>
            <w:tcW w:w="458" w:type="pct"/>
          </w:tcPr>
          <w:p w:rsidR="006A527D" w:rsidRPr="00C42558" w:rsidRDefault="006A527D" w:rsidP="00A600DB">
            <w:pPr>
              <w:pStyle w:val="TAC"/>
              <w:jc w:val="both"/>
            </w:pPr>
            <w:r w:rsidRPr="00C42558">
              <w:t>No</w:t>
            </w:r>
          </w:p>
        </w:tc>
      </w:tr>
      <w:tr w:rsidR="006A527D" w:rsidRPr="007E3289" w:rsidTr="006A527D">
        <w:trPr>
          <w:trHeight w:val="112"/>
          <w:jc w:val="center"/>
        </w:trPr>
        <w:tc>
          <w:tcPr>
            <w:tcW w:w="950" w:type="pct"/>
            <w:vMerge/>
            <w:shd w:val="clear" w:color="auto" w:fill="auto"/>
            <w:vAlign w:val="center"/>
          </w:tcPr>
          <w:p w:rsidR="006A527D" w:rsidRPr="00C42558" w:rsidRDefault="006A527D" w:rsidP="00A600DB">
            <w:pPr>
              <w:pStyle w:val="TAC"/>
              <w:jc w:val="both"/>
            </w:pPr>
          </w:p>
        </w:tc>
        <w:tc>
          <w:tcPr>
            <w:tcW w:w="475" w:type="pct"/>
            <w:shd w:val="clear" w:color="auto" w:fill="auto"/>
            <w:vAlign w:val="center"/>
          </w:tcPr>
          <w:p w:rsidR="006A527D" w:rsidRPr="00C42558" w:rsidRDefault="006A527D" w:rsidP="00A600DB">
            <w:pPr>
              <w:pStyle w:val="TAC"/>
              <w:jc w:val="both"/>
            </w:pPr>
            <w:r w:rsidRPr="00C42558">
              <w:rPr>
                <w:rFonts w:eastAsia="MS Mincho" w:hint="eastAsia"/>
              </w:rPr>
              <w:t>n78</w:t>
            </w:r>
          </w:p>
        </w:tc>
        <w:tc>
          <w:tcPr>
            <w:tcW w:w="449" w:type="pct"/>
            <w:shd w:val="clear" w:color="auto" w:fill="auto"/>
            <w:noWrap/>
            <w:vAlign w:val="center"/>
          </w:tcPr>
          <w:p w:rsidR="006A527D" w:rsidRPr="00C42558" w:rsidRDefault="006A527D" w:rsidP="00A600DB">
            <w:pPr>
              <w:pStyle w:val="TAC"/>
              <w:jc w:val="both"/>
            </w:pPr>
            <w:r w:rsidRPr="00C42558">
              <w:rPr>
                <w:rFonts w:hint="eastAsia"/>
              </w:rPr>
              <w:t>3435</w:t>
            </w:r>
          </w:p>
        </w:tc>
        <w:tc>
          <w:tcPr>
            <w:tcW w:w="392" w:type="pct"/>
            <w:shd w:val="clear" w:color="auto" w:fill="auto"/>
            <w:noWrap/>
            <w:vAlign w:val="center"/>
          </w:tcPr>
          <w:p w:rsidR="006A527D" w:rsidRPr="00C42558" w:rsidRDefault="006A527D" w:rsidP="00A600DB">
            <w:pPr>
              <w:pStyle w:val="TAC"/>
              <w:jc w:val="both"/>
            </w:pPr>
            <w:r w:rsidRPr="00C42558">
              <w:rPr>
                <w:rFonts w:eastAsia="MS Mincho" w:hint="eastAsia"/>
              </w:rPr>
              <w:t>10</w:t>
            </w:r>
          </w:p>
        </w:tc>
        <w:tc>
          <w:tcPr>
            <w:tcW w:w="392" w:type="pct"/>
            <w:shd w:val="clear" w:color="auto" w:fill="auto"/>
            <w:noWrap/>
            <w:vAlign w:val="center"/>
          </w:tcPr>
          <w:p w:rsidR="006A527D" w:rsidRPr="00C42558" w:rsidRDefault="006A527D" w:rsidP="00A600DB">
            <w:pPr>
              <w:pStyle w:val="TAC"/>
              <w:jc w:val="both"/>
            </w:pPr>
            <w:r w:rsidRPr="00C42558">
              <w:t>25</w:t>
            </w:r>
          </w:p>
        </w:tc>
        <w:tc>
          <w:tcPr>
            <w:tcW w:w="450" w:type="pct"/>
            <w:shd w:val="clear" w:color="auto" w:fill="auto"/>
            <w:noWrap/>
            <w:vAlign w:val="center"/>
          </w:tcPr>
          <w:p w:rsidR="006A527D" w:rsidRPr="00C42558" w:rsidRDefault="006A527D" w:rsidP="00A600DB">
            <w:pPr>
              <w:pStyle w:val="TAC"/>
              <w:jc w:val="both"/>
            </w:pPr>
            <w:r w:rsidRPr="00C42558">
              <w:rPr>
                <w:rFonts w:hint="eastAsia"/>
              </w:rPr>
              <w:t>3435</w:t>
            </w:r>
          </w:p>
        </w:tc>
        <w:tc>
          <w:tcPr>
            <w:tcW w:w="623" w:type="pct"/>
            <w:shd w:val="clear" w:color="auto" w:fill="auto"/>
            <w:noWrap/>
            <w:vAlign w:val="center"/>
          </w:tcPr>
          <w:p w:rsidR="006A527D" w:rsidRPr="00C42558" w:rsidRDefault="006A527D" w:rsidP="00A600DB">
            <w:pPr>
              <w:pStyle w:val="TAC"/>
              <w:jc w:val="both"/>
            </w:pPr>
            <w:r w:rsidRPr="00C42558">
              <w:rPr>
                <w:rFonts w:hint="eastAsia"/>
              </w:rPr>
              <w:t>N/A</w:t>
            </w:r>
          </w:p>
        </w:tc>
        <w:tc>
          <w:tcPr>
            <w:tcW w:w="425" w:type="pct"/>
            <w:shd w:val="clear" w:color="auto" w:fill="auto"/>
            <w:vAlign w:val="center"/>
          </w:tcPr>
          <w:p w:rsidR="006A527D" w:rsidRPr="00C42558" w:rsidRDefault="006A527D" w:rsidP="00A600DB">
            <w:pPr>
              <w:pStyle w:val="TAC"/>
              <w:jc w:val="both"/>
            </w:pPr>
            <w:r w:rsidRPr="00C42558">
              <w:rPr>
                <w:rFonts w:hint="eastAsia"/>
              </w:rPr>
              <w:t>TDD</w:t>
            </w:r>
          </w:p>
        </w:tc>
        <w:tc>
          <w:tcPr>
            <w:tcW w:w="387" w:type="pct"/>
            <w:vAlign w:val="center"/>
          </w:tcPr>
          <w:p w:rsidR="006A527D" w:rsidRPr="00C42558" w:rsidRDefault="006A527D" w:rsidP="00A600DB">
            <w:pPr>
              <w:pStyle w:val="TAC"/>
              <w:jc w:val="both"/>
            </w:pPr>
            <w:r w:rsidRPr="00C42558">
              <w:t>N/A</w:t>
            </w:r>
          </w:p>
        </w:tc>
        <w:tc>
          <w:tcPr>
            <w:tcW w:w="458" w:type="pct"/>
          </w:tcPr>
          <w:p w:rsidR="006A527D" w:rsidRPr="00C42558" w:rsidRDefault="006A527D" w:rsidP="00A600DB">
            <w:pPr>
              <w:pStyle w:val="TAC"/>
              <w:jc w:val="both"/>
            </w:pPr>
            <w:r w:rsidRPr="00C42558">
              <w:t>No</w:t>
            </w:r>
          </w:p>
        </w:tc>
      </w:tr>
      <w:tr w:rsidR="006A527D" w:rsidRPr="00CC41A4" w:rsidTr="006A527D">
        <w:trPr>
          <w:trHeight w:val="54"/>
          <w:jc w:val="center"/>
        </w:trPr>
        <w:tc>
          <w:tcPr>
            <w:tcW w:w="950" w:type="pct"/>
            <w:vMerge w:val="restart"/>
            <w:shd w:val="clear" w:color="auto" w:fill="auto"/>
            <w:vAlign w:val="center"/>
          </w:tcPr>
          <w:p w:rsidR="006A527D" w:rsidRPr="00CC41A4" w:rsidRDefault="006A527D" w:rsidP="00A600DB">
            <w:pPr>
              <w:keepNext/>
              <w:keepLines/>
              <w:spacing w:after="0"/>
              <w:jc w:val="both"/>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475" w:type="pct"/>
            <w:vMerge w:val="restart"/>
            <w:shd w:val="clear" w:color="auto" w:fill="auto"/>
            <w:vAlign w:val="center"/>
          </w:tcPr>
          <w:p w:rsidR="006A527D" w:rsidRPr="00CC41A4" w:rsidRDefault="006A527D" w:rsidP="00A600DB">
            <w:pPr>
              <w:keepNext/>
              <w:keepLines/>
              <w:spacing w:after="0"/>
              <w:jc w:val="both"/>
              <w:rPr>
                <w:rFonts w:ascii="Arial" w:eastAsia="Malgun Gothic" w:hAnsi="Arial" w:cs="Arial"/>
                <w:sz w:val="18"/>
                <w:lang w:eastAsia="ko-KR"/>
              </w:rPr>
            </w:pPr>
            <w:r w:rsidRPr="00CC41A4">
              <w:rPr>
                <w:rFonts w:ascii="Arial" w:hAnsi="Arial" w:cs="Arial"/>
                <w:sz w:val="18"/>
                <w:lang w:eastAsia="ja-JP"/>
              </w:rPr>
              <w:t>3</w:t>
            </w:r>
          </w:p>
        </w:tc>
        <w:tc>
          <w:tcPr>
            <w:tcW w:w="449" w:type="pct"/>
            <w:vMerge w:val="restar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lang w:eastAsia="ja-JP"/>
              </w:rPr>
              <w:t>1740</w:t>
            </w:r>
          </w:p>
        </w:tc>
        <w:tc>
          <w:tcPr>
            <w:tcW w:w="392" w:type="pct"/>
            <w:vMerge w:val="restar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rPr>
              <w:t>5</w:t>
            </w:r>
          </w:p>
        </w:tc>
        <w:tc>
          <w:tcPr>
            <w:tcW w:w="392" w:type="pct"/>
            <w:vMerge w:val="restar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rPr>
              <w:t>25</w:t>
            </w:r>
          </w:p>
        </w:tc>
        <w:tc>
          <w:tcPr>
            <w:tcW w:w="450" w:type="pct"/>
            <w:vMerge w:val="restar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lang w:eastAsia="ja-JP"/>
              </w:rPr>
              <w:t>1835</w:t>
            </w:r>
          </w:p>
        </w:tc>
        <w:tc>
          <w:tcPr>
            <w:tcW w:w="623" w:type="pct"/>
            <w:shd w:val="clear" w:color="auto" w:fill="auto"/>
            <w:vAlign w:val="center"/>
          </w:tcPr>
          <w:p w:rsidR="006A527D" w:rsidRPr="00CC41A4" w:rsidRDefault="006A527D" w:rsidP="00A600DB">
            <w:pPr>
              <w:keepNext/>
              <w:keepLines/>
              <w:spacing w:after="0"/>
              <w:jc w:val="both"/>
              <w:rPr>
                <w:rFonts w:ascii="Arial" w:eastAsia="Malgun Gothic" w:hAnsi="Arial" w:cs="Arial"/>
                <w:sz w:val="18"/>
              </w:rPr>
            </w:pPr>
            <w:r w:rsidRPr="00CC41A4">
              <w:rPr>
                <w:rFonts w:ascii="Arial" w:eastAsia="MS Mincho" w:hAnsi="Arial" w:cs="Arial"/>
                <w:sz w:val="18"/>
                <w:lang w:eastAsia="ja-JP"/>
              </w:rPr>
              <w:t>26</w:t>
            </w:r>
          </w:p>
        </w:tc>
        <w:tc>
          <w:tcPr>
            <w:tcW w:w="425" w:type="pct"/>
            <w:vMerge w:val="restart"/>
            <w:shd w:val="clear" w:color="auto" w:fill="auto"/>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rPr>
              <w:t>FDD</w:t>
            </w:r>
          </w:p>
        </w:tc>
        <w:tc>
          <w:tcPr>
            <w:tcW w:w="387" w:type="pct"/>
            <w:vMerge w:val="restart"/>
            <w:shd w:val="clear" w:color="auto" w:fill="auto"/>
          </w:tcPr>
          <w:p w:rsidR="006A527D" w:rsidRPr="00CC41A4" w:rsidRDefault="006A527D" w:rsidP="00A600DB">
            <w:pPr>
              <w:keepNext/>
              <w:keepLines/>
              <w:spacing w:after="0"/>
              <w:jc w:val="both"/>
              <w:rPr>
                <w:rFonts w:ascii="Arial" w:eastAsia="Malgun Gothic" w:hAnsi="Arial" w:cs="Arial"/>
                <w:sz w:val="18"/>
              </w:rPr>
            </w:pPr>
            <w:r w:rsidRPr="00CC41A4">
              <w:rPr>
                <w:rFonts w:ascii="Arial" w:hAnsi="Arial" w:cs="Arial"/>
                <w:sz w:val="18"/>
              </w:rPr>
              <w:t>IMD2</w:t>
            </w:r>
            <w:r w:rsidRPr="00CC41A4">
              <w:rPr>
                <w:rFonts w:ascii="Arial" w:hAnsi="Arial" w:cs="Arial"/>
                <w:sz w:val="18"/>
                <w:vertAlign w:val="superscript"/>
              </w:rPr>
              <w:t>4</w:t>
            </w:r>
          </w:p>
        </w:tc>
        <w:tc>
          <w:tcPr>
            <w:tcW w:w="458" w:type="pct"/>
          </w:tcPr>
          <w:p w:rsidR="006A527D" w:rsidRPr="00CC41A4" w:rsidRDefault="00A979B2" w:rsidP="00A600DB">
            <w:pPr>
              <w:keepNext/>
              <w:keepLines/>
              <w:spacing w:after="0"/>
              <w:jc w:val="both"/>
              <w:rPr>
                <w:rFonts w:ascii="Arial" w:hAnsi="Arial" w:cs="Arial"/>
                <w:sz w:val="18"/>
              </w:rPr>
            </w:pPr>
            <w:r w:rsidRPr="00A979B2">
              <w:rPr>
                <w:rFonts w:ascii="Arial" w:hAnsi="Arial" w:cs="Arial"/>
                <w:sz w:val="18"/>
                <w:highlight w:val="yellow"/>
              </w:rPr>
              <w:t>Yes</w:t>
            </w:r>
          </w:p>
        </w:tc>
      </w:tr>
      <w:tr w:rsidR="006A527D" w:rsidRPr="00CC41A4" w:rsidTr="006A527D">
        <w:trPr>
          <w:trHeight w:val="54"/>
          <w:jc w:val="center"/>
        </w:trPr>
        <w:tc>
          <w:tcPr>
            <w:tcW w:w="950" w:type="pct"/>
            <w:vMerge/>
            <w:shd w:val="clear" w:color="auto" w:fill="auto"/>
            <w:vAlign w:val="center"/>
          </w:tcPr>
          <w:p w:rsidR="006A527D" w:rsidRPr="00CC41A4" w:rsidRDefault="006A527D" w:rsidP="00A600DB">
            <w:pPr>
              <w:keepNext/>
              <w:keepLines/>
              <w:spacing w:after="0"/>
              <w:jc w:val="both"/>
              <w:rPr>
                <w:rFonts w:ascii="Arial" w:eastAsia="MS Mincho" w:hAnsi="Arial" w:cs="Arial"/>
                <w:sz w:val="18"/>
              </w:rPr>
            </w:pPr>
          </w:p>
        </w:tc>
        <w:tc>
          <w:tcPr>
            <w:tcW w:w="475" w:type="pct"/>
            <w:vMerge/>
            <w:shd w:val="clear" w:color="auto" w:fill="auto"/>
            <w:vAlign w:val="center"/>
          </w:tcPr>
          <w:p w:rsidR="006A527D" w:rsidRPr="00CC41A4" w:rsidRDefault="006A527D" w:rsidP="00A600DB">
            <w:pPr>
              <w:keepNext/>
              <w:keepLines/>
              <w:spacing w:after="0"/>
              <w:jc w:val="both"/>
              <w:rPr>
                <w:rFonts w:ascii="Arial" w:eastAsia="Malgun Gothic" w:hAnsi="Arial" w:cs="Arial"/>
                <w:sz w:val="18"/>
                <w:lang w:eastAsia="ko-KR"/>
              </w:rPr>
            </w:pPr>
          </w:p>
        </w:tc>
        <w:tc>
          <w:tcPr>
            <w:tcW w:w="449" w:type="pct"/>
            <w:vMerge/>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p>
        </w:tc>
        <w:tc>
          <w:tcPr>
            <w:tcW w:w="392" w:type="pct"/>
            <w:vMerge/>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p>
        </w:tc>
        <w:tc>
          <w:tcPr>
            <w:tcW w:w="392" w:type="pct"/>
            <w:vMerge/>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p>
        </w:tc>
        <w:tc>
          <w:tcPr>
            <w:tcW w:w="450" w:type="pct"/>
            <w:vMerge/>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p>
        </w:tc>
        <w:tc>
          <w:tcPr>
            <w:tcW w:w="623" w:type="pct"/>
            <w:shd w:val="clear" w:color="auto" w:fill="auto"/>
            <w:vAlign w:val="center"/>
          </w:tcPr>
          <w:p w:rsidR="006A527D" w:rsidRPr="00CC41A4" w:rsidRDefault="006A527D" w:rsidP="00A600DB">
            <w:pPr>
              <w:keepNext/>
              <w:keepLines/>
              <w:spacing w:after="0"/>
              <w:jc w:val="both"/>
              <w:rPr>
                <w:rFonts w:ascii="Arial" w:eastAsia="Malgun Gothic" w:hAnsi="Arial" w:cs="Arial"/>
                <w:sz w:val="18"/>
              </w:rPr>
            </w:pPr>
            <w:r w:rsidRPr="00CC41A4">
              <w:rPr>
                <w:rFonts w:ascii="Arial" w:eastAsia="MS Mincho" w:hAnsi="Arial" w:cs="Arial"/>
                <w:sz w:val="18"/>
                <w:lang w:eastAsia="ja-JP"/>
              </w:rPr>
              <w:t>28.7</w:t>
            </w:r>
            <w:r w:rsidRPr="00CC41A4">
              <w:rPr>
                <w:rFonts w:cs="Arial"/>
                <w:vertAlign w:val="superscript"/>
                <w:lang w:eastAsia="ko-KR"/>
              </w:rPr>
              <w:t>5</w:t>
            </w:r>
          </w:p>
        </w:tc>
        <w:tc>
          <w:tcPr>
            <w:tcW w:w="425" w:type="pct"/>
            <w:vMerge/>
            <w:shd w:val="clear" w:color="auto" w:fill="auto"/>
            <w:vAlign w:val="center"/>
          </w:tcPr>
          <w:p w:rsidR="006A527D" w:rsidRPr="00CC41A4" w:rsidRDefault="006A527D" w:rsidP="00A600DB">
            <w:pPr>
              <w:keepNext/>
              <w:keepLines/>
              <w:spacing w:after="0"/>
              <w:jc w:val="both"/>
              <w:rPr>
                <w:rFonts w:ascii="Arial" w:eastAsia="Malgun Gothic" w:hAnsi="Arial" w:cs="Arial"/>
                <w:sz w:val="18"/>
                <w:szCs w:val="18"/>
              </w:rPr>
            </w:pPr>
          </w:p>
        </w:tc>
        <w:tc>
          <w:tcPr>
            <w:tcW w:w="387" w:type="pct"/>
            <w:vMerge/>
            <w:shd w:val="clear" w:color="auto" w:fill="auto"/>
          </w:tcPr>
          <w:p w:rsidR="006A527D" w:rsidRPr="00CC41A4" w:rsidRDefault="006A527D" w:rsidP="00A600DB">
            <w:pPr>
              <w:keepNext/>
              <w:keepLines/>
              <w:spacing w:after="0"/>
              <w:jc w:val="both"/>
              <w:rPr>
                <w:rFonts w:ascii="Arial" w:eastAsia="Malgun Gothic" w:hAnsi="Arial" w:cs="Arial"/>
                <w:sz w:val="18"/>
              </w:rPr>
            </w:pPr>
          </w:p>
        </w:tc>
        <w:tc>
          <w:tcPr>
            <w:tcW w:w="458" w:type="pct"/>
          </w:tcPr>
          <w:p w:rsidR="006A527D" w:rsidRPr="00CC41A4" w:rsidRDefault="006A527D" w:rsidP="00A600DB">
            <w:pPr>
              <w:keepNext/>
              <w:keepLines/>
              <w:spacing w:after="0"/>
              <w:jc w:val="both"/>
              <w:rPr>
                <w:rFonts w:ascii="Arial" w:hAnsi="Arial" w:cs="Arial"/>
                <w:sz w:val="18"/>
              </w:rPr>
            </w:pPr>
          </w:p>
        </w:tc>
      </w:tr>
      <w:tr w:rsidR="006A527D" w:rsidRPr="00CC41A4" w:rsidTr="006A527D">
        <w:trPr>
          <w:trHeight w:val="54"/>
          <w:jc w:val="center"/>
        </w:trPr>
        <w:tc>
          <w:tcPr>
            <w:tcW w:w="950" w:type="pct"/>
            <w:vMerge/>
            <w:shd w:val="clear" w:color="auto" w:fill="auto"/>
            <w:vAlign w:val="center"/>
          </w:tcPr>
          <w:p w:rsidR="006A527D" w:rsidRPr="00CC41A4" w:rsidRDefault="006A527D" w:rsidP="00A600DB">
            <w:pPr>
              <w:keepNext/>
              <w:keepLines/>
              <w:spacing w:after="0"/>
              <w:jc w:val="both"/>
              <w:rPr>
                <w:rFonts w:ascii="Arial" w:eastAsia="MS Mincho" w:hAnsi="Arial" w:cs="Arial"/>
                <w:sz w:val="18"/>
              </w:rPr>
            </w:pPr>
          </w:p>
        </w:tc>
        <w:tc>
          <w:tcPr>
            <w:tcW w:w="475" w:type="pct"/>
            <w:shd w:val="clear" w:color="auto" w:fill="auto"/>
            <w:vAlign w:val="center"/>
          </w:tcPr>
          <w:p w:rsidR="006A527D" w:rsidRPr="00CC41A4" w:rsidRDefault="006A527D" w:rsidP="00A600DB">
            <w:pPr>
              <w:keepNext/>
              <w:keepLines/>
              <w:spacing w:after="0"/>
              <w:jc w:val="both"/>
              <w:rPr>
                <w:rFonts w:ascii="Arial" w:eastAsia="Malgun Gothic" w:hAnsi="Arial" w:cs="Arial"/>
                <w:sz w:val="18"/>
                <w:lang w:eastAsia="ko-KR"/>
              </w:rPr>
            </w:pPr>
            <w:r w:rsidRPr="00CC41A4">
              <w:rPr>
                <w:rFonts w:ascii="Arial" w:eastAsia="MS Mincho" w:hAnsi="Arial" w:cs="Arial"/>
                <w:sz w:val="18"/>
                <w:lang w:eastAsia="ja-JP"/>
              </w:rPr>
              <w:t>n78</w:t>
            </w:r>
          </w:p>
        </w:tc>
        <w:tc>
          <w:tcPr>
            <w:tcW w:w="449" w:type="pc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lang w:eastAsia="ja-JP"/>
              </w:rPr>
              <w:t>3575</w:t>
            </w:r>
          </w:p>
        </w:tc>
        <w:tc>
          <w:tcPr>
            <w:tcW w:w="392" w:type="pc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eastAsia="MS Mincho" w:hAnsi="Arial" w:cs="Arial"/>
                <w:sz w:val="18"/>
                <w:lang w:eastAsia="ja-JP"/>
              </w:rPr>
              <w:t>10</w:t>
            </w:r>
          </w:p>
        </w:tc>
        <w:tc>
          <w:tcPr>
            <w:tcW w:w="392" w:type="pc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rPr>
              <w:t>25</w:t>
            </w:r>
          </w:p>
        </w:tc>
        <w:tc>
          <w:tcPr>
            <w:tcW w:w="450" w:type="pc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lang w:eastAsia="ja-JP"/>
              </w:rPr>
              <w:t>3575</w:t>
            </w:r>
          </w:p>
        </w:tc>
        <w:tc>
          <w:tcPr>
            <w:tcW w:w="623" w:type="pct"/>
            <w:shd w:val="clear" w:color="auto" w:fill="auto"/>
            <w:vAlign w:val="center"/>
          </w:tcPr>
          <w:p w:rsidR="006A527D" w:rsidRPr="00CC41A4" w:rsidRDefault="006A527D" w:rsidP="00A600DB">
            <w:pPr>
              <w:keepNext/>
              <w:keepLines/>
              <w:spacing w:after="0"/>
              <w:jc w:val="both"/>
              <w:rPr>
                <w:rFonts w:ascii="Arial" w:eastAsia="Malgun Gothic" w:hAnsi="Arial" w:cs="Arial"/>
                <w:sz w:val="18"/>
              </w:rPr>
            </w:pPr>
            <w:r w:rsidRPr="00CC41A4">
              <w:rPr>
                <w:rFonts w:ascii="Arial" w:hAnsi="Arial" w:cs="Arial"/>
                <w:sz w:val="18"/>
                <w:lang w:eastAsia="ja-JP"/>
              </w:rPr>
              <w:t>N/A</w:t>
            </w:r>
          </w:p>
        </w:tc>
        <w:tc>
          <w:tcPr>
            <w:tcW w:w="425" w:type="pct"/>
            <w:shd w:val="clear" w:color="auto" w:fill="auto"/>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lang w:eastAsia="ja-JP"/>
              </w:rPr>
              <w:t>TDD</w:t>
            </w:r>
          </w:p>
        </w:tc>
        <w:tc>
          <w:tcPr>
            <w:tcW w:w="387" w:type="pct"/>
            <w:shd w:val="clear" w:color="auto" w:fill="auto"/>
          </w:tcPr>
          <w:p w:rsidR="006A527D" w:rsidRPr="00CC41A4" w:rsidRDefault="006A527D" w:rsidP="00A600DB">
            <w:pPr>
              <w:keepNext/>
              <w:keepLines/>
              <w:spacing w:after="0"/>
              <w:jc w:val="both"/>
              <w:rPr>
                <w:rFonts w:ascii="Arial" w:eastAsia="Malgun Gothic" w:hAnsi="Arial" w:cs="Arial"/>
                <w:sz w:val="18"/>
              </w:rPr>
            </w:pPr>
            <w:r w:rsidRPr="00CC41A4">
              <w:rPr>
                <w:rFonts w:ascii="Arial" w:hAnsi="Arial" w:cs="Arial"/>
                <w:sz w:val="18"/>
                <w:lang w:eastAsia="ja-JP"/>
              </w:rPr>
              <w:t>N/A</w:t>
            </w:r>
          </w:p>
        </w:tc>
        <w:tc>
          <w:tcPr>
            <w:tcW w:w="458" w:type="pct"/>
          </w:tcPr>
          <w:p w:rsidR="006A527D" w:rsidRPr="00CC41A4" w:rsidRDefault="006A527D" w:rsidP="00A600DB">
            <w:pPr>
              <w:keepNext/>
              <w:keepLines/>
              <w:spacing w:after="0"/>
              <w:jc w:val="both"/>
              <w:rPr>
                <w:rFonts w:ascii="Arial" w:hAnsi="Arial" w:cs="Arial"/>
                <w:sz w:val="18"/>
              </w:rPr>
            </w:pPr>
          </w:p>
        </w:tc>
      </w:tr>
      <w:tr w:rsidR="006A527D" w:rsidRPr="00CC41A4" w:rsidTr="006A527D">
        <w:trPr>
          <w:trHeight w:val="54"/>
          <w:jc w:val="center"/>
        </w:trPr>
        <w:tc>
          <w:tcPr>
            <w:tcW w:w="950" w:type="pct"/>
            <w:vMerge/>
            <w:shd w:val="clear" w:color="auto" w:fill="auto"/>
            <w:vAlign w:val="center"/>
          </w:tcPr>
          <w:p w:rsidR="006A527D" w:rsidRPr="00CC41A4" w:rsidRDefault="006A527D" w:rsidP="00A600DB">
            <w:pPr>
              <w:keepNext/>
              <w:keepLines/>
              <w:spacing w:after="0"/>
              <w:jc w:val="both"/>
              <w:rPr>
                <w:rFonts w:ascii="Arial" w:eastAsia="MS Mincho" w:hAnsi="Arial" w:cs="Arial"/>
                <w:sz w:val="18"/>
              </w:rPr>
            </w:pPr>
          </w:p>
        </w:tc>
        <w:tc>
          <w:tcPr>
            <w:tcW w:w="475" w:type="pct"/>
            <w:shd w:val="clear" w:color="auto" w:fill="auto"/>
            <w:vAlign w:val="center"/>
          </w:tcPr>
          <w:p w:rsidR="006A527D" w:rsidRPr="00CC41A4" w:rsidRDefault="006A527D" w:rsidP="00A600DB">
            <w:pPr>
              <w:keepNext/>
              <w:keepLines/>
              <w:spacing w:after="0"/>
              <w:jc w:val="both"/>
              <w:rPr>
                <w:rFonts w:ascii="Arial" w:eastAsia="Malgun Gothic" w:hAnsi="Arial" w:cs="Arial"/>
                <w:sz w:val="18"/>
                <w:lang w:eastAsia="ko-KR"/>
              </w:rPr>
            </w:pPr>
            <w:r w:rsidRPr="00CC41A4">
              <w:rPr>
                <w:rFonts w:ascii="Arial" w:eastAsia="MS Mincho" w:hAnsi="Arial" w:cs="Arial"/>
                <w:sz w:val="18"/>
                <w:lang w:eastAsia="ja-JP"/>
              </w:rPr>
              <w:t>n78</w:t>
            </w:r>
          </w:p>
        </w:tc>
        <w:tc>
          <w:tcPr>
            <w:tcW w:w="449" w:type="pc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eastAsia="MS Mincho" w:hAnsi="Arial" w:cs="Arial"/>
                <w:sz w:val="18"/>
                <w:lang w:eastAsia="ja-JP"/>
              </w:rPr>
              <w:t>3710</w:t>
            </w:r>
          </w:p>
        </w:tc>
        <w:tc>
          <w:tcPr>
            <w:tcW w:w="392" w:type="pc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eastAsia="MS Mincho" w:hAnsi="Arial" w:cs="Arial"/>
                <w:sz w:val="18"/>
                <w:lang w:eastAsia="ja-JP"/>
              </w:rPr>
              <w:t>10</w:t>
            </w:r>
          </w:p>
        </w:tc>
        <w:tc>
          <w:tcPr>
            <w:tcW w:w="392" w:type="pc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rPr>
              <w:t>25</w:t>
            </w:r>
          </w:p>
        </w:tc>
        <w:tc>
          <w:tcPr>
            <w:tcW w:w="450" w:type="pc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eastAsia="MS Mincho" w:hAnsi="Arial" w:cs="Arial"/>
                <w:sz w:val="18"/>
                <w:lang w:eastAsia="ja-JP"/>
              </w:rPr>
              <w:t>3710</w:t>
            </w:r>
          </w:p>
        </w:tc>
        <w:tc>
          <w:tcPr>
            <w:tcW w:w="623" w:type="pct"/>
            <w:shd w:val="clear" w:color="auto" w:fill="auto"/>
            <w:vAlign w:val="center"/>
          </w:tcPr>
          <w:p w:rsidR="006A527D" w:rsidRPr="00CC41A4" w:rsidRDefault="006A527D" w:rsidP="00A600DB">
            <w:pPr>
              <w:keepNext/>
              <w:keepLines/>
              <w:spacing w:after="0"/>
              <w:jc w:val="both"/>
              <w:rPr>
                <w:rFonts w:ascii="Arial" w:eastAsia="Malgun Gothic" w:hAnsi="Arial" w:cs="Arial"/>
                <w:sz w:val="18"/>
              </w:rPr>
            </w:pPr>
            <w:r w:rsidRPr="00CC41A4">
              <w:rPr>
                <w:rFonts w:ascii="Arial" w:hAnsi="Arial" w:cs="Arial"/>
                <w:sz w:val="18"/>
                <w:lang w:eastAsia="ja-JP"/>
              </w:rPr>
              <w:t>N/A</w:t>
            </w:r>
          </w:p>
        </w:tc>
        <w:tc>
          <w:tcPr>
            <w:tcW w:w="425" w:type="pct"/>
            <w:shd w:val="clear" w:color="auto" w:fill="auto"/>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lang w:eastAsia="ja-JP"/>
              </w:rPr>
              <w:t>TDD</w:t>
            </w:r>
          </w:p>
        </w:tc>
        <w:tc>
          <w:tcPr>
            <w:tcW w:w="387" w:type="pct"/>
            <w:shd w:val="clear" w:color="auto" w:fill="auto"/>
          </w:tcPr>
          <w:p w:rsidR="006A527D" w:rsidRPr="00CC41A4" w:rsidRDefault="006A527D" w:rsidP="00A600DB">
            <w:pPr>
              <w:keepNext/>
              <w:keepLines/>
              <w:spacing w:after="0"/>
              <w:jc w:val="both"/>
              <w:rPr>
                <w:rFonts w:ascii="Arial" w:eastAsia="Malgun Gothic" w:hAnsi="Arial" w:cs="Arial"/>
                <w:sz w:val="18"/>
              </w:rPr>
            </w:pPr>
            <w:r w:rsidRPr="00CC41A4">
              <w:rPr>
                <w:rFonts w:ascii="Arial" w:hAnsi="Arial" w:cs="Arial"/>
                <w:sz w:val="18"/>
                <w:lang w:eastAsia="ja-JP"/>
              </w:rPr>
              <w:t>N/A</w:t>
            </w:r>
          </w:p>
        </w:tc>
        <w:tc>
          <w:tcPr>
            <w:tcW w:w="458" w:type="pct"/>
          </w:tcPr>
          <w:p w:rsidR="006A527D" w:rsidRPr="00CC41A4" w:rsidRDefault="006A527D" w:rsidP="00A600DB">
            <w:pPr>
              <w:keepNext/>
              <w:keepLines/>
              <w:spacing w:after="0"/>
              <w:jc w:val="both"/>
              <w:rPr>
                <w:rFonts w:ascii="Arial" w:hAnsi="Arial" w:cs="Arial"/>
                <w:sz w:val="18"/>
              </w:rPr>
            </w:pPr>
          </w:p>
        </w:tc>
      </w:tr>
      <w:tr w:rsidR="006A527D" w:rsidRPr="00CC41A4" w:rsidTr="006A527D">
        <w:trPr>
          <w:trHeight w:val="54"/>
          <w:jc w:val="center"/>
        </w:trPr>
        <w:tc>
          <w:tcPr>
            <w:tcW w:w="950" w:type="pct"/>
            <w:vMerge w:val="restart"/>
            <w:shd w:val="clear" w:color="auto" w:fill="auto"/>
            <w:vAlign w:val="center"/>
          </w:tcPr>
          <w:p w:rsidR="006A527D" w:rsidRPr="00CC41A4" w:rsidRDefault="006A527D" w:rsidP="00A600DB">
            <w:pPr>
              <w:keepNext/>
              <w:keepLines/>
              <w:spacing w:after="0"/>
              <w:jc w:val="both"/>
              <w:rPr>
                <w:rFonts w:ascii="Arial" w:eastAsia="MS Mincho" w:hAnsi="Arial" w:cs="Arial"/>
                <w:sz w:val="18"/>
              </w:rPr>
            </w:pPr>
            <w:r w:rsidRPr="00CC41A4">
              <w:rPr>
                <w:rFonts w:ascii="Arial" w:eastAsia="MS Mincho" w:hAnsi="Arial" w:cs="Arial"/>
                <w:sz w:val="18"/>
                <w:lang w:eastAsia="ja-JP"/>
              </w:rPr>
              <w:t>DC</w:t>
            </w:r>
            <w:r w:rsidRPr="00CC41A4">
              <w:rPr>
                <w:rFonts w:ascii="Arial" w:hAnsi="Arial" w:cs="Arial"/>
                <w:sz w:val="18"/>
                <w:lang w:eastAsia="ja-JP"/>
              </w:rPr>
              <w:t>_</w:t>
            </w:r>
            <w:r w:rsidRPr="00CC41A4">
              <w:rPr>
                <w:rFonts w:ascii="Arial" w:eastAsia="MS Mincho" w:hAnsi="Arial" w:cs="Arial"/>
                <w:sz w:val="18"/>
                <w:lang w:eastAsia="ja-JP"/>
              </w:rPr>
              <w:t>3</w:t>
            </w:r>
            <w:r w:rsidRPr="00CC41A4">
              <w:rPr>
                <w:rFonts w:ascii="Arial" w:hAnsi="Arial" w:cs="Arial"/>
                <w:sz w:val="18"/>
                <w:lang w:eastAsia="zh-CN"/>
              </w:rPr>
              <w:t>C_n</w:t>
            </w:r>
            <w:r w:rsidRPr="00CC41A4">
              <w:rPr>
                <w:rFonts w:ascii="Arial" w:eastAsia="MS Mincho" w:hAnsi="Arial" w:cs="Arial"/>
                <w:sz w:val="18"/>
                <w:lang w:eastAsia="ja-JP"/>
              </w:rPr>
              <w:t>78</w:t>
            </w:r>
            <w:r w:rsidRPr="00CC41A4">
              <w:rPr>
                <w:rFonts w:ascii="Arial" w:hAnsi="Arial" w:cs="Arial"/>
                <w:sz w:val="18"/>
                <w:lang w:eastAsia="ja-JP"/>
              </w:rPr>
              <w:t>A</w:t>
            </w:r>
          </w:p>
        </w:tc>
        <w:tc>
          <w:tcPr>
            <w:tcW w:w="475" w:type="pct"/>
            <w:vMerge w:val="restart"/>
            <w:shd w:val="clear" w:color="auto" w:fill="auto"/>
            <w:vAlign w:val="center"/>
          </w:tcPr>
          <w:p w:rsidR="006A527D" w:rsidRPr="00CC41A4" w:rsidRDefault="006A527D" w:rsidP="00A600DB">
            <w:pPr>
              <w:keepNext/>
              <w:keepLines/>
              <w:spacing w:after="0"/>
              <w:jc w:val="both"/>
              <w:rPr>
                <w:rFonts w:ascii="Arial" w:eastAsia="Malgun Gothic" w:hAnsi="Arial" w:cs="Arial"/>
                <w:sz w:val="18"/>
                <w:lang w:eastAsia="ko-KR"/>
              </w:rPr>
            </w:pPr>
            <w:r w:rsidRPr="00CC41A4">
              <w:rPr>
                <w:rFonts w:ascii="Arial" w:hAnsi="Arial" w:cs="Arial"/>
                <w:sz w:val="18"/>
                <w:lang w:eastAsia="ja-JP"/>
              </w:rPr>
              <w:t>3</w:t>
            </w:r>
          </w:p>
        </w:tc>
        <w:tc>
          <w:tcPr>
            <w:tcW w:w="449" w:type="pct"/>
            <w:vMerge w:val="restar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lang w:eastAsia="ja-JP"/>
              </w:rPr>
              <w:t>1765</w:t>
            </w:r>
          </w:p>
        </w:tc>
        <w:tc>
          <w:tcPr>
            <w:tcW w:w="392" w:type="pct"/>
            <w:vMerge w:val="restar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rPr>
              <w:t>5</w:t>
            </w:r>
          </w:p>
        </w:tc>
        <w:tc>
          <w:tcPr>
            <w:tcW w:w="392" w:type="pct"/>
            <w:vMerge w:val="restar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rPr>
              <w:t>25</w:t>
            </w:r>
          </w:p>
        </w:tc>
        <w:tc>
          <w:tcPr>
            <w:tcW w:w="450" w:type="pct"/>
            <w:vMerge w:val="restar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lang w:eastAsia="ja-JP"/>
              </w:rPr>
              <w:t>1860</w:t>
            </w:r>
          </w:p>
        </w:tc>
        <w:tc>
          <w:tcPr>
            <w:tcW w:w="623" w:type="pct"/>
            <w:shd w:val="clear" w:color="auto" w:fill="auto"/>
            <w:vAlign w:val="center"/>
          </w:tcPr>
          <w:p w:rsidR="006A527D" w:rsidRPr="00CC41A4" w:rsidRDefault="006A527D" w:rsidP="00A600DB">
            <w:pPr>
              <w:keepNext/>
              <w:keepLines/>
              <w:spacing w:after="0"/>
              <w:jc w:val="both"/>
              <w:rPr>
                <w:rFonts w:ascii="Arial" w:eastAsia="Malgun Gothic" w:hAnsi="Arial" w:cs="Arial"/>
                <w:sz w:val="18"/>
              </w:rPr>
            </w:pPr>
            <w:r w:rsidRPr="00CC41A4">
              <w:rPr>
                <w:rFonts w:ascii="Arial" w:eastAsia="MS Mincho" w:hAnsi="Arial" w:cs="Arial"/>
                <w:sz w:val="18"/>
                <w:lang w:eastAsia="ja-JP"/>
              </w:rPr>
              <w:t>8.0</w:t>
            </w:r>
          </w:p>
        </w:tc>
        <w:tc>
          <w:tcPr>
            <w:tcW w:w="425" w:type="pct"/>
            <w:vMerge w:val="restart"/>
            <w:shd w:val="clear" w:color="auto" w:fill="auto"/>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rPr>
              <w:t>FDD</w:t>
            </w:r>
          </w:p>
        </w:tc>
        <w:tc>
          <w:tcPr>
            <w:tcW w:w="387" w:type="pct"/>
            <w:vMerge w:val="restart"/>
            <w:shd w:val="clear" w:color="auto" w:fill="auto"/>
          </w:tcPr>
          <w:p w:rsidR="006A527D" w:rsidRPr="00CC41A4" w:rsidRDefault="006A527D" w:rsidP="00A600DB">
            <w:pPr>
              <w:keepNext/>
              <w:keepLines/>
              <w:spacing w:after="0"/>
              <w:jc w:val="both"/>
              <w:rPr>
                <w:rFonts w:ascii="Arial" w:eastAsia="Malgun Gothic" w:hAnsi="Arial" w:cs="Arial"/>
                <w:sz w:val="18"/>
              </w:rPr>
            </w:pPr>
            <w:r w:rsidRPr="00CC41A4">
              <w:rPr>
                <w:rFonts w:ascii="Arial" w:hAnsi="Arial" w:cs="Arial"/>
                <w:sz w:val="18"/>
              </w:rPr>
              <w:t>IMD4</w:t>
            </w:r>
            <w:r w:rsidRPr="00CC41A4">
              <w:rPr>
                <w:rFonts w:ascii="Arial" w:hAnsi="Arial" w:cs="Arial"/>
                <w:sz w:val="18"/>
                <w:vertAlign w:val="superscript"/>
              </w:rPr>
              <w:t>4</w:t>
            </w:r>
          </w:p>
        </w:tc>
        <w:tc>
          <w:tcPr>
            <w:tcW w:w="458" w:type="pct"/>
          </w:tcPr>
          <w:p w:rsidR="006A527D" w:rsidRPr="00CC41A4" w:rsidRDefault="006A527D" w:rsidP="00A600DB">
            <w:pPr>
              <w:keepNext/>
              <w:keepLines/>
              <w:spacing w:after="0"/>
              <w:jc w:val="both"/>
              <w:rPr>
                <w:rFonts w:ascii="Arial" w:hAnsi="Arial" w:cs="Arial"/>
                <w:sz w:val="18"/>
              </w:rPr>
            </w:pPr>
          </w:p>
        </w:tc>
      </w:tr>
      <w:tr w:rsidR="006A527D" w:rsidRPr="00CC41A4" w:rsidTr="006A527D">
        <w:trPr>
          <w:trHeight w:val="54"/>
          <w:jc w:val="center"/>
        </w:trPr>
        <w:tc>
          <w:tcPr>
            <w:tcW w:w="950" w:type="pct"/>
            <w:vMerge/>
            <w:shd w:val="clear" w:color="auto" w:fill="auto"/>
            <w:vAlign w:val="center"/>
          </w:tcPr>
          <w:p w:rsidR="006A527D" w:rsidRPr="00CC41A4" w:rsidRDefault="006A527D" w:rsidP="00A600DB">
            <w:pPr>
              <w:keepNext/>
              <w:keepLines/>
              <w:spacing w:after="0"/>
              <w:jc w:val="both"/>
              <w:rPr>
                <w:rFonts w:ascii="Arial" w:eastAsia="MS Mincho" w:hAnsi="Arial" w:cs="Arial"/>
                <w:sz w:val="18"/>
              </w:rPr>
            </w:pPr>
          </w:p>
        </w:tc>
        <w:tc>
          <w:tcPr>
            <w:tcW w:w="475" w:type="pct"/>
            <w:vMerge/>
            <w:shd w:val="clear" w:color="auto" w:fill="auto"/>
            <w:vAlign w:val="center"/>
          </w:tcPr>
          <w:p w:rsidR="006A527D" w:rsidRPr="00CC41A4" w:rsidRDefault="006A527D" w:rsidP="00A600DB">
            <w:pPr>
              <w:keepNext/>
              <w:keepLines/>
              <w:spacing w:after="0"/>
              <w:jc w:val="both"/>
              <w:rPr>
                <w:rFonts w:ascii="Arial" w:eastAsia="Malgun Gothic" w:hAnsi="Arial" w:cs="Arial"/>
                <w:sz w:val="18"/>
                <w:lang w:eastAsia="ko-KR"/>
              </w:rPr>
            </w:pPr>
          </w:p>
        </w:tc>
        <w:tc>
          <w:tcPr>
            <w:tcW w:w="449" w:type="pct"/>
            <w:vMerge/>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p>
        </w:tc>
        <w:tc>
          <w:tcPr>
            <w:tcW w:w="392" w:type="pct"/>
            <w:vMerge/>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p>
        </w:tc>
        <w:tc>
          <w:tcPr>
            <w:tcW w:w="392" w:type="pct"/>
            <w:vMerge/>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p>
        </w:tc>
        <w:tc>
          <w:tcPr>
            <w:tcW w:w="450" w:type="pct"/>
            <w:vMerge/>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p>
        </w:tc>
        <w:tc>
          <w:tcPr>
            <w:tcW w:w="623" w:type="pct"/>
            <w:shd w:val="clear" w:color="auto" w:fill="auto"/>
            <w:vAlign w:val="center"/>
          </w:tcPr>
          <w:p w:rsidR="006A527D" w:rsidRPr="00CC41A4" w:rsidRDefault="006A527D" w:rsidP="00A600DB">
            <w:pPr>
              <w:keepNext/>
              <w:keepLines/>
              <w:spacing w:after="0"/>
              <w:jc w:val="both"/>
              <w:rPr>
                <w:rFonts w:ascii="Arial" w:eastAsia="Malgun Gothic" w:hAnsi="Arial" w:cs="Arial"/>
                <w:sz w:val="18"/>
              </w:rPr>
            </w:pPr>
            <w:r w:rsidRPr="00CC41A4">
              <w:rPr>
                <w:rFonts w:ascii="Arial" w:eastAsia="MS Mincho" w:hAnsi="Arial" w:cs="Arial"/>
                <w:sz w:val="18"/>
                <w:lang w:eastAsia="ja-JP"/>
              </w:rPr>
              <w:t>10.7</w:t>
            </w:r>
            <w:r w:rsidRPr="00CC41A4">
              <w:rPr>
                <w:rFonts w:ascii="Arial" w:hAnsi="Arial" w:cs="Arial"/>
                <w:sz w:val="18"/>
                <w:vertAlign w:val="superscript"/>
                <w:lang w:eastAsia="ko-KR"/>
              </w:rPr>
              <w:t>5</w:t>
            </w:r>
          </w:p>
        </w:tc>
        <w:tc>
          <w:tcPr>
            <w:tcW w:w="425" w:type="pct"/>
            <w:vMerge/>
            <w:shd w:val="clear" w:color="auto" w:fill="auto"/>
            <w:vAlign w:val="center"/>
          </w:tcPr>
          <w:p w:rsidR="006A527D" w:rsidRPr="00CC41A4" w:rsidRDefault="006A527D" w:rsidP="00A600DB">
            <w:pPr>
              <w:keepNext/>
              <w:keepLines/>
              <w:spacing w:after="0"/>
              <w:jc w:val="both"/>
              <w:rPr>
                <w:rFonts w:ascii="Arial" w:eastAsia="Malgun Gothic" w:hAnsi="Arial" w:cs="Arial"/>
                <w:sz w:val="18"/>
                <w:szCs w:val="18"/>
              </w:rPr>
            </w:pPr>
          </w:p>
        </w:tc>
        <w:tc>
          <w:tcPr>
            <w:tcW w:w="387" w:type="pct"/>
            <w:vMerge/>
            <w:shd w:val="clear" w:color="auto" w:fill="auto"/>
          </w:tcPr>
          <w:p w:rsidR="006A527D" w:rsidRPr="00CC41A4" w:rsidRDefault="006A527D" w:rsidP="00A600DB">
            <w:pPr>
              <w:keepNext/>
              <w:keepLines/>
              <w:spacing w:after="0"/>
              <w:jc w:val="both"/>
              <w:rPr>
                <w:rFonts w:ascii="Arial" w:eastAsia="Malgun Gothic" w:hAnsi="Arial" w:cs="Arial"/>
                <w:sz w:val="18"/>
              </w:rPr>
            </w:pPr>
          </w:p>
        </w:tc>
        <w:tc>
          <w:tcPr>
            <w:tcW w:w="458" w:type="pct"/>
          </w:tcPr>
          <w:p w:rsidR="006A527D" w:rsidRPr="00CC41A4" w:rsidRDefault="006A527D" w:rsidP="00A600DB">
            <w:pPr>
              <w:keepNext/>
              <w:keepLines/>
              <w:spacing w:after="0"/>
              <w:jc w:val="both"/>
              <w:rPr>
                <w:rFonts w:ascii="Arial" w:hAnsi="Arial" w:cs="Arial"/>
                <w:sz w:val="18"/>
              </w:rPr>
            </w:pPr>
          </w:p>
        </w:tc>
      </w:tr>
      <w:tr w:rsidR="006A527D" w:rsidRPr="00CC41A4" w:rsidTr="006A527D">
        <w:trPr>
          <w:trHeight w:val="54"/>
          <w:jc w:val="center"/>
        </w:trPr>
        <w:tc>
          <w:tcPr>
            <w:tcW w:w="950" w:type="pct"/>
            <w:vMerge/>
            <w:shd w:val="clear" w:color="auto" w:fill="auto"/>
            <w:vAlign w:val="center"/>
          </w:tcPr>
          <w:p w:rsidR="006A527D" w:rsidRPr="00CC41A4" w:rsidRDefault="006A527D" w:rsidP="00A600DB">
            <w:pPr>
              <w:keepNext/>
              <w:keepLines/>
              <w:spacing w:after="0"/>
              <w:jc w:val="both"/>
              <w:rPr>
                <w:rFonts w:ascii="Arial" w:eastAsia="MS Mincho" w:hAnsi="Arial" w:cs="Arial"/>
                <w:sz w:val="18"/>
              </w:rPr>
            </w:pPr>
          </w:p>
        </w:tc>
        <w:tc>
          <w:tcPr>
            <w:tcW w:w="475" w:type="pct"/>
            <w:shd w:val="clear" w:color="auto" w:fill="auto"/>
            <w:vAlign w:val="center"/>
          </w:tcPr>
          <w:p w:rsidR="006A527D" w:rsidRPr="00CC41A4" w:rsidRDefault="006A527D" w:rsidP="00A600DB">
            <w:pPr>
              <w:keepNext/>
              <w:keepLines/>
              <w:spacing w:after="0"/>
              <w:jc w:val="both"/>
              <w:rPr>
                <w:rFonts w:ascii="Arial" w:eastAsia="Malgun Gothic" w:hAnsi="Arial" w:cs="Arial"/>
                <w:sz w:val="18"/>
                <w:lang w:eastAsia="ko-KR"/>
              </w:rPr>
            </w:pPr>
            <w:r w:rsidRPr="00CC41A4">
              <w:rPr>
                <w:rFonts w:ascii="Arial" w:eastAsia="MS Mincho" w:hAnsi="Arial" w:cs="Arial"/>
                <w:sz w:val="18"/>
                <w:lang w:eastAsia="ja-JP"/>
              </w:rPr>
              <w:t>n78</w:t>
            </w:r>
          </w:p>
        </w:tc>
        <w:tc>
          <w:tcPr>
            <w:tcW w:w="449" w:type="pc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lang w:eastAsia="ja-JP"/>
              </w:rPr>
              <w:t>3435</w:t>
            </w:r>
          </w:p>
        </w:tc>
        <w:tc>
          <w:tcPr>
            <w:tcW w:w="392" w:type="pc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eastAsia="MS Mincho" w:hAnsi="Arial" w:cs="Arial"/>
                <w:sz w:val="18"/>
                <w:lang w:eastAsia="ja-JP"/>
              </w:rPr>
              <w:t>10</w:t>
            </w:r>
          </w:p>
        </w:tc>
        <w:tc>
          <w:tcPr>
            <w:tcW w:w="392" w:type="pc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rPr>
              <w:t>25</w:t>
            </w:r>
          </w:p>
        </w:tc>
        <w:tc>
          <w:tcPr>
            <w:tcW w:w="450" w:type="pct"/>
            <w:shd w:val="clear" w:color="auto" w:fill="auto"/>
            <w:noWrap/>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lang w:eastAsia="ja-JP"/>
              </w:rPr>
              <w:t>3435</w:t>
            </w:r>
          </w:p>
        </w:tc>
        <w:tc>
          <w:tcPr>
            <w:tcW w:w="623" w:type="pct"/>
            <w:shd w:val="clear" w:color="auto" w:fill="auto"/>
            <w:vAlign w:val="center"/>
          </w:tcPr>
          <w:p w:rsidR="006A527D" w:rsidRPr="00CC41A4" w:rsidRDefault="006A527D" w:rsidP="00A600DB">
            <w:pPr>
              <w:keepNext/>
              <w:keepLines/>
              <w:spacing w:after="0"/>
              <w:jc w:val="both"/>
              <w:rPr>
                <w:rFonts w:ascii="Arial" w:eastAsia="Malgun Gothic" w:hAnsi="Arial" w:cs="Arial"/>
                <w:sz w:val="18"/>
              </w:rPr>
            </w:pPr>
            <w:r w:rsidRPr="00CC41A4">
              <w:rPr>
                <w:rFonts w:ascii="Arial" w:hAnsi="Arial" w:cs="Arial"/>
                <w:sz w:val="18"/>
                <w:lang w:eastAsia="ja-JP"/>
              </w:rPr>
              <w:t>N/A</w:t>
            </w:r>
          </w:p>
        </w:tc>
        <w:tc>
          <w:tcPr>
            <w:tcW w:w="425" w:type="pct"/>
            <w:shd w:val="clear" w:color="auto" w:fill="auto"/>
            <w:vAlign w:val="center"/>
          </w:tcPr>
          <w:p w:rsidR="006A527D" w:rsidRPr="00CC41A4" w:rsidRDefault="006A527D" w:rsidP="00A600DB">
            <w:pPr>
              <w:keepNext/>
              <w:keepLines/>
              <w:spacing w:after="0"/>
              <w:jc w:val="both"/>
              <w:rPr>
                <w:rFonts w:ascii="Arial" w:eastAsia="Malgun Gothic" w:hAnsi="Arial" w:cs="Arial"/>
                <w:sz w:val="18"/>
                <w:szCs w:val="18"/>
              </w:rPr>
            </w:pPr>
            <w:r w:rsidRPr="00CC41A4">
              <w:rPr>
                <w:rFonts w:ascii="Arial" w:hAnsi="Arial" w:cs="Arial"/>
                <w:sz w:val="18"/>
                <w:lang w:eastAsia="ja-JP"/>
              </w:rPr>
              <w:t>TDD</w:t>
            </w:r>
          </w:p>
        </w:tc>
        <w:tc>
          <w:tcPr>
            <w:tcW w:w="387" w:type="pct"/>
            <w:shd w:val="clear" w:color="auto" w:fill="auto"/>
          </w:tcPr>
          <w:p w:rsidR="006A527D" w:rsidRPr="00CC41A4" w:rsidRDefault="006A527D" w:rsidP="00A600DB">
            <w:pPr>
              <w:keepNext/>
              <w:keepLines/>
              <w:spacing w:after="0"/>
              <w:jc w:val="both"/>
              <w:rPr>
                <w:rFonts w:ascii="Arial" w:eastAsia="Malgun Gothic" w:hAnsi="Arial" w:cs="Arial"/>
                <w:sz w:val="18"/>
              </w:rPr>
            </w:pPr>
            <w:r w:rsidRPr="00CC41A4">
              <w:rPr>
                <w:rFonts w:ascii="Arial" w:hAnsi="Arial" w:cs="Arial"/>
                <w:sz w:val="18"/>
                <w:lang w:eastAsia="ja-JP"/>
              </w:rPr>
              <w:t>N/A</w:t>
            </w:r>
          </w:p>
        </w:tc>
        <w:tc>
          <w:tcPr>
            <w:tcW w:w="458" w:type="pct"/>
          </w:tcPr>
          <w:p w:rsidR="006A527D" w:rsidRPr="00CC41A4" w:rsidRDefault="006A527D" w:rsidP="00A600DB">
            <w:pPr>
              <w:keepNext/>
              <w:keepLines/>
              <w:spacing w:after="0"/>
              <w:jc w:val="both"/>
              <w:rPr>
                <w:rFonts w:ascii="Arial" w:hAnsi="Arial" w:cs="Arial"/>
                <w:sz w:val="18"/>
              </w:rPr>
            </w:pPr>
          </w:p>
        </w:tc>
      </w:tr>
      <w:tr w:rsidR="006A527D" w:rsidRPr="007E3289" w:rsidTr="006A527D">
        <w:trPr>
          <w:trHeight w:val="112"/>
          <w:jc w:val="center"/>
        </w:trPr>
        <w:tc>
          <w:tcPr>
            <w:tcW w:w="950" w:type="pct"/>
            <w:vMerge w:val="restart"/>
            <w:shd w:val="clear" w:color="auto" w:fill="auto"/>
            <w:vAlign w:val="center"/>
          </w:tcPr>
          <w:p w:rsidR="006A527D" w:rsidRPr="00706AC2" w:rsidRDefault="006A527D" w:rsidP="00A600DB">
            <w:pPr>
              <w:pStyle w:val="TAC"/>
              <w:jc w:val="both"/>
            </w:pPr>
            <w:r w:rsidRPr="00C42558">
              <w:t>DC_5</w:t>
            </w:r>
            <w:r w:rsidRPr="00C42558">
              <w:rPr>
                <w:rFonts w:hint="eastAsia"/>
              </w:rPr>
              <w:t>A</w:t>
            </w:r>
            <w:r w:rsidRPr="00C42558">
              <w:t>_</w:t>
            </w:r>
            <w:r w:rsidRPr="00C42558">
              <w:rPr>
                <w:rFonts w:hint="eastAsia"/>
              </w:rPr>
              <w:t>n</w:t>
            </w:r>
            <w:r w:rsidRPr="00C42558">
              <w:t>66A</w:t>
            </w:r>
          </w:p>
        </w:tc>
        <w:tc>
          <w:tcPr>
            <w:tcW w:w="475" w:type="pct"/>
            <w:shd w:val="clear" w:color="auto" w:fill="auto"/>
            <w:vAlign w:val="center"/>
          </w:tcPr>
          <w:p w:rsidR="006A527D" w:rsidRPr="00706AC2" w:rsidRDefault="006A527D" w:rsidP="00A600DB">
            <w:pPr>
              <w:pStyle w:val="TAC"/>
              <w:jc w:val="both"/>
              <w:rPr>
                <w:rFonts w:eastAsia="MS Mincho"/>
              </w:rPr>
            </w:pPr>
            <w:r w:rsidRPr="00C42558">
              <w:t>5</w:t>
            </w:r>
          </w:p>
        </w:tc>
        <w:tc>
          <w:tcPr>
            <w:tcW w:w="449" w:type="pct"/>
            <w:shd w:val="clear" w:color="auto" w:fill="auto"/>
            <w:noWrap/>
            <w:vAlign w:val="center"/>
          </w:tcPr>
          <w:p w:rsidR="006A527D" w:rsidRPr="00706AC2" w:rsidRDefault="006A527D" w:rsidP="00A600DB">
            <w:pPr>
              <w:pStyle w:val="TAC"/>
              <w:jc w:val="both"/>
            </w:pPr>
            <w:r w:rsidRPr="00C42558">
              <w:rPr>
                <w:rFonts w:cs="Arial"/>
                <w:lang w:eastAsia="ko-KR"/>
              </w:rPr>
              <w:t>838</w:t>
            </w:r>
          </w:p>
        </w:tc>
        <w:tc>
          <w:tcPr>
            <w:tcW w:w="392" w:type="pct"/>
            <w:shd w:val="clear" w:color="auto" w:fill="auto"/>
            <w:noWrap/>
            <w:vAlign w:val="center"/>
          </w:tcPr>
          <w:p w:rsidR="006A527D" w:rsidRPr="00706AC2" w:rsidRDefault="006A527D" w:rsidP="00A600DB">
            <w:pPr>
              <w:pStyle w:val="TAC"/>
              <w:jc w:val="both"/>
              <w:rPr>
                <w:rFonts w:eastAsia="MS Mincho"/>
              </w:rPr>
            </w:pPr>
            <w:r w:rsidRPr="00C42558">
              <w:rPr>
                <w:rFonts w:cs="Arial"/>
                <w:lang w:eastAsia="ko-KR"/>
              </w:rPr>
              <w:t>5</w:t>
            </w:r>
          </w:p>
        </w:tc>
        <w:tc>
          <w:tcPr>
            <w:tcW w:w="392" w:type="pct"/>
            <w:shd w:val="clear" w:color="auto" w:fill="auto"/>
            <w:noWrap/>
            <w:vAlign w:val="center"/>
          </w:tcPr>
          <w:p w:rsidR="006A527D" w:rsidRPr="00706AC2" w:rsidRDefault="006A527D" w:rsidP="00A600DB">
            <w:pPr>
              <w:pStyle w:val="TAC"/>
              <w:jc w:val="both"/>
            </w:pPr>
            <w:r w:rsidRPr="00C42558">
              <w:rPr>
                <w:rFonts w:cs="Arial"/>
                <w:lang w:eastAsia="ko-KR"/>
              </w:rPr>
              <w:t>25</w:t>
            </w:r>
          </w:p>
        </w:tc>
        <w:tc>
          <w:tcPr>
            <w:tcW w:w="450" w:type="pct"/>
            <w:shd w:val="clear" w:color="auto" w:fill="auto"/>
            <w:noWrap/>
            <w:vAlign w:val="center"/>
          </w:tcPr>
          <w:p w:rsidR="006A527D" w:rsidRPr="00706AC2" w:rsidRDefault="006A527D" w:rsidP="00A600DB">
            <w:pPr>
              <w:pStyle w:val="TAC"/>
              <w:jc w:val="both"/>
            </w:pPr>
            <w:r w:rsidRPr="00C42558">
              <w:rPr>
                <w:rFonts w:cs="Arial"/>
                <w:lang w:eastAsia="ko-KR"/>
              </w:rPr>
              <w:t>883</w:t>
            </w:r>
          </w:p>
        </w:tc>
        <w:tc>
          <w:tcPr>
            <w:tcW w:w="623" w:type="pct"/>
            <w:shd w:val="clear" w:color="auto" w:fill="auto"/>
            <w:noWrap/>
            <w:vAlign w:val="center"/>
          </w:tcPr>
          <w:p w:rsidR="006A527D" w:rsidRPr="00706AC2" w:rsidRDefault="006A527D" w:rsidP="00A600DB">
            <w:pPr>
              <w:pStyle w:val="TAC"/>
              <w:jc w:val="both"/>
            </w:pPr>
            <w:r w:rsidRPr="00C42558">
              <w:rPr>
                <w:rFonts w:cs="Arial"/>
                <w:lang w:eastAsia="ko-KR"/>
              </w:rPr>
              <w:t>30</w:t>
            </w:r>
          </w:p>
        </w:tc>
        <w:tc>
          <w:tcPr>
            <w:tcW w:w="425" w:type="pct"/>
            <w:vMerge w:val="restart"/>
            <w:shd w:val="clear" w:color="auto" w:fill="auto"/>
            <w:vAlign w:val="center"/>
          </w:tcPr>
          <w:p w:rsidR="006A527D" w:rsidRPr="00706AC2" w:rsidRDefault="006A527D" w:rsidP="00A600DB">
            <w:pPr>
              <w:pStyle w:val="TAC"/>
              <w:jc w:val="both"/>
            </w:pPr>
            <w:r w:rsidRPr="00C42558">
              <w:rPr>
                <w:rFonts w:hint="eastAsia"/>
              </w:rPr>
              <w:t>FDD</w:t>
            </w:r>
          </w:p>
        </w:tc>
        <w:tc>
          <w:tcPr>
            <w:tcW w:w="387" w:type="pct"/>
          </w:tcPr>
          <w:p w:rsidR="006A527D" w:rsidRPr="00706AC2" w:rsidRDefault="006A527D" w:rsidP="00A600DB">
            <w:pPr>
              <w:pStyle w:val="TAC"/>
              <w:jc w:val="both"/>
            </w:pPr>
            <w:r w:rsidRPr="00C42558">
              <w:rPr>
                <w:rFonts w:cs="Arial"/>
                <w:lang w:eastAsia="ko-KR"/>
              </w:rPr>
              <w:t>IMD2</w:t>
            </w:r>
            <w:r w:rsidRPr="00C42558">
              <w:rPr>
                <w:rFonts w:cs="Arial"/>
                <w:vertAlign w:val="superscript"/>
                <w:lang w:eastAsia="ko-KR"/>
              </w:rPr>
              <w:t>3</w:t>
            </w:r>
          </w:p>
        </w:tc>
        <w:tc>
          <w:tcPr>
            <w:tcW w:w="458" w:type="pct"/>
          </w:tcPr>
          <w:p w:rsidR="006A527D" w:rsidRPr="00706AC2" w:rsidRDefault="006A7BC4" w:rsidP="00A600DB">
            <w:pPr>
              <w:pStyle w:val="TAC"/>
              <w:jc w:val="both"/>
            </w:pPr>
            <w:r w:rsidRPr="00A979B2">
              <w:rPr>
                <w:rFonts w:cs="Arial"/>
                <w:highlight w:val="yellow"/>
              </w:rPr>
              <w:t>Yes</w:t>
            </w:r>
          </w:p>
        </w:tc>
      </w:tr>
      <w:tr w:rsidR="006A527D" w:rsidRPr="007E3289" w:rsidTr="006A527D">
        <w:trPr>
          <w:trHeight w:val="112"/>
          <w:jc w:val="center"/>
        </w:trPr>
        <w:tc>
          <w:tcPr>
            <w:tcW w:w="950" w:type="pct"/>
            <w:vMerge/>
            <w:shd w:val="clear" w:color="auto" w:fill="auto"/>
            <w:vAlign w:val="center"/>
          </w:tcPr>
          <w:p w:rsidR="006A527D" w:rsidRPr="00C42558" w:rsidRDefault="006A527D" w:rsidP="00A600DB">
            <w:pPr>
              <w:pStyle w:val="TAC"/>
              <w:jc w:val="both"/>
            </w:pPr>
          </w:p>
        </w:tc>
        <w:tc>
          <w:tcPr>
            <w:tcW w:w="475" w:type="pct"/>
            <w:shd w:val="clear" w:color="auto" w:fill="auto"/>
            <w:vAlign w:val="center"/>
          </w:tcPr>
          <w:p w:rsidR="006A527D" w:rsidRPr="00706AC2" w:rsidRDefault="006A527D" w:rsidP="00A600DB">
            <w:pPr>
              <w:pStyle w:val="TAC"/>
              <w:jc w:val="both"/>
              <w:rPr>
                <w:rFonts w:eastAsia="MS Mincho"/>
              </w:rPr>
            </w:pPr>
            <w:r w:rsidRPr="00C42558">
              <w:t>n66</w:t>
            </w:r>
          </w:p>
        </w:tc>
        <w:tc>
          <w:tcPr>
            <w:tcW w:w="449" w:type="pct"/>
            <w:shd w:val="clear" w:color="auto" w:fill="auto"/>
            <w:noWrap/>
            <w:vAlign w:val="center"/>
          </w:tcPr>
          <w:p w:rsidR="006A527D" w:rsidRPr="00706AC2" w:rsidRDefault="006A527D" w:rsidP="00A600DB">
            <w:pPr>
              <w:pStyle w:val="TAC"/>
              <w:jc w:val="both"/>
            </w:pPr>
            <w:r w:rsidRPr="00C42558">
              <w:rPr>
                <w:rFonts w:cs="Arial"/>
                <w:lang w:eastAsia="ko-KR"/>
              </w:rPr>
              <w:t>1721</w:t>
            </w:r>
          </w:p>
        </w:tc>
        <w:tc>
          <w:tcPr>
            <w:tcW w:w="392" w:type="pct"/>
            <w:shd w:val="clear" w:color="auto" w:fill="auto"/>
            <w:noWrap/>
            <w:vAlign w:val="center"/>
          </w:tcPr>
          <w:p w:rsidR="006A527D" w:rsidRPr="00706AC2" w:rsidRDefault="006A527D" w:rsidP="00A600DB">
            <w:pPr>
              <w:pStyle w:val="TAC"/>
              <w:jc w:val="both"/>
              <w:rPr>
                <w:rFonts w:eastAsia="MS Mincho"/>
              </w:rPr>
            </w:pPr>
            <w:r w:rsidRPr="00C42558">
              <w:rPr>
                <w:rFonts w:cs="Arial"/>
                <w:lang w:eastAsia="ko-KR"/>
              </w:rPr>
              <w:t>5</w:t>
            </w:r>
          </w:p>
        </w:tc>
        <w:tc>
          <w:tcPr>
            <w:tcW w:w="392" w:type="pct"/>
            <w:shd w:val="clear" w:color="auto" w:fill="auto"/>
            <w:noWrap/>
            <w:vAlign w:val="center"/>
          </w:tcPr>
          <w:p w:rsidR="006A527D" w:rsidRPr="00706AC2" w:rsidRDefault="006A527D" w:rsidP="00A600DB">
            <w:pPr>
              <w:pStyle w:val="TAC"/>
              <w:jc w:val="both"/>
            </w:pPr>
            <w:r w:rsidRPr="00C42558">
              <w:rPr>
                <w:rFonts w:cs="Arial"/>
                <w:lang w:eastAsia="ko-KR"/>
              </w:rPr>
              <w:t>25</w:t>
            </w:r>
          </w:p>
        </w:tc>
        <w:tc>
          <w:tcPr>
            <w:tcW w:w="450" w:type="pct"/>
            <w:shd w:val="clear" w:color="auto" w:fill="auto"/>
            <w:noWrap/>
            <w:vAlign w:val="center"/>
          </w:tcPr>
          <w:p w:rsidR="006A527D" w:rsidRPr="00706AC2" w:rsidRDefault="006A527D" w:rsidP="00A600DB">
            <w:pPr>
              <w:pStyle w:val="TAC"/>
              <w:jc w:val="both"/>
            </w:pPr>
            <w:r w:rsidRPr="00C42558">
              <w:rPr>
                <w:rFonts w:cs="Arial"/>
                <w:lang w:eastAsia="ko-KR"/>
              </w:rPr>
              <w:t>2121</w:t>
            </w:r>
          </w:p>
        </w:tc>
        <w:tc>
          <w:tcPr>
            <w:tcW w:w="623" w:type="pct"/>
            <w:shd w:val="clear" w:color="auto" w:fill="auto"/>
            <w:noWrap/>
            <w:vAlign w:val="center"/>
          </w:tcPr>
          <w:p w:rsidR="006A527D" w:rsidRPr="00706AC2" w:rsidRDefault="006A527D" w:rsidP="00A600DB">
            <w:pPr>
              <w:pStyle w:val="TAC"/>
              <w:jc w:val="both"/>
            </w:pPr>
            <w:r w:rsidRPr="00C42558">
              <w:rPr>
                <w:rFonts w:cs="Arial"/>
                <w:lang w:eastAsia="ko-KR"/>
              </w:rPr>
              <w:t>N/A</w:t>
            </w:r>
          </w:p>
        </w:tc>
        <w:tc>
          <w:tcPr>
            <w:tcW w:w="425" w:type="pct"/>
            <w:vMerge/>
            <w:shd w:val="clear" w:color="auto" w:fill="auto"/>
            <w:vAlign w:val="center"/>
          </w:tcPr>
          <w:p w:rsidR="006A527D" w:rsidRPr="00C42558" w:rsidRDefault="006A527D" w:rsidP="00A600DB">
            <w:pPr>
              <w:pStyle w:val="TAC"/>
              <w:jc w:val="both"/>
            </w:pPr>
          </w:p>
        </w:tc>
        <w:tc>
          <w:tcPr>
            <w:tcW w:w="387" w:type="pct"/>
          </w:tcPr>
          <w:p w:rsidR="006A527D" w:rsidRPr="00706AC2" w:rsidRDefault="006A527D" w:rsidP="00A600DB">
            <w:pPr>
              <w:pStyle w:val="TAC"/>
              <w:jc w:val="both"/>
            </w:pPr>
            <w:r w:rsidRPr="00C42558">
              <w:rPr>
                <w:rFonts w:cs="Arial"/>
                <w:lang w:eastAsia="ja-JP"/>
              </w:rPr>
              <w:t>N/A</w:t>
            </w:r>
          </w:p>
        </w:tc>
        <w:tc>
          <w:tcPr>
            <w:tcW w:w="458" w:type="pct"/>
          </w:tcPr>
          <w:p w:rsidR="006A527D" w:rsidRPr="00706AC2" w:rsidRDefault="006A527D" w:rsidP="00A600DB">
            <w:pPr>
              <w:pStyle w:val="TAC"/>
              <w:jc w:val="both"/>
            </w:pPr>
          </w:p>
        </w:tc>
      </w:tr>
      <w:tr w:rsidR="006A527D" w:rsidRPr="007E3289" w:rsidTr="006A527D">
        <w:trPr>
          <w:trHeight w:val="112"/>
          <w:jc w:val="center"/>
        </w:trPr>
        <w:tc>
          <w:tcPr>
            <w:tcW w:w="950" w:type="pct"/>
            <w:vMerge w:val="restart"/>
            <w:shd w:val="clear" w:color="auto" w:fill="auto"/>
            <w:vAlign w:val="center"/>
          </w:tcPr>
          <w:p w:rsidR="006A527D" w:rsidRPr="00C42558" w:rsidRDefault="006A527D" w:rsidP="00A600DB">
            <w:pPr>
              <w:pStyle w:val="TAC"/>
              <w:jc w:val="both"/>
            </w:pPr>
            <w:r w:rsidRPr="00706AC2">
              <w:rPr>
                <w:rFonts w:eastAsia="MS Mincho"/>
              </w:rPr>
              <w:t>DC_</w:t>
            </w:r>
            <w:r w:rsidRPr="00706AC2">
              <w:rPr>
                <w:rFonts w:eastAsia="MS Mincho" w:hint="eastAsia"/>
              </w:rPr>
              <w:t>5A</w:t>
            </w:r>
            <w:r w:rsidRPr="00706AC2">
              <w:rPr>
                <w:rFonts w:eastAsia="MS Mincho"/>
              </w:rPr>
              <w:t>_</w:t>
            </w:r>
            <w:r w:rsidRPr="00F37C59">
              <w:rPr>
                <w:rFonts w:eastAsia="MS Mincho" w:hint="eastAsia"/>
              </w:rPr>
              <w:t>n78</w:t>
            </w:r>
            <w:r w:rsidRPr="00C42558">
              <w:rPr>
                <w:rFonts w:eastAsia="MS Mincho"/>
              </w:rPr>
              <w:t>A</w:t>
            </w:r>
          </w:p>
        </w:tc>
        <w:tc>
          <w:tcPr>
            <w:tcW w:w="475" w:type="pct"/>
            <w:shd w:val="clear" w:color="auto" w:fill="auto"/>
            <w:vAlign w:val="center"/>
          </w:tcPr>
          <w:p w:rsidR="006A527D" w:rsidRPr="00C42558" w:rsidRDefault="006A527D" w:rsidP="00A600DB">
            <w:pPr>
              <w:pStyle w:val="TAC"/>
              <w:jc w:val="both"/>
              <w:rPr>
                <w:rFonts w:eastAsia="MS Mincho"/>
              </w:rPr>
            </w:pPr>
            <w:r w:rsidRPr="00C42558">
              <w:rPr>
                <w:rFonts w:hint="eastAsia"/>
              </w:rPr>
              <w:t>5</w:t>
            </w:r>
          </w:p>
        </w:tc>
        <w:tc>
          <w:tcPr>
            <w:tcW w:w="449" w:type="pct"/>
            <w:shd w:val="clear" w:color="auto" w:fill="auto"/>
            <w:noWrap/>
            <w:vAlign w:val="center"/>
          </w:tcPr>
          <w:p w:rsidR="006A527D" w:rsidRPr="00C42558" w:rsidRDefault="006A527D" w:rsidP="00A600DB">
            <w:pPr>
              <w:pStyle w:val="TAC"/>
              <w:jc w:val="both"/>
            </w:pPr>
            <w:r w:rsidRPr="00C42558">
              <w:rPr>
                <w:rFonts w:hint="eastAsia"/>
              </w:rPr>
              <w:t>844</w:t>
            </w:r>
          </w:p>
        </w:tc>
        <w:tc>
          <w:tcPr>
            <w:tcW w:w="392" w:type="pct"/>
            <w:shd w:val="clear" w:color="auto" w:fill="auto"/>
            <w:noWrap/>
            <w:vAlign w:val="center"/>
          </w:tcPr>
          <w:p w:rsidR="006A527D" w:rsidRPr="00C42558" w:rsidRDefault="006A527D" w:rsidP="00A600DB">
            <w:pPr>
              <w:pStyle w:val="TAC"/>
              <w:jc w:val="both"/>
              <w:rPr>
                <w:rFonts w:eastAsia="MS Mincho"/>
              </w:rPr>
            </w:pPr>
            <w:r w:rsidRPr="00C42558">
              <w:rPr>
                <w:rFonts w:hint="eastAsia"/>
              </w:rPr>
              <w:t>5</w:t>
            </w:r>
          </w:p>
        </w:tc>
        <w:tc>
          <w:tcPr>
            <w:tcW w:w="392" w:type="pct"/>
            <w:shd w:val="clear" w:color="auto" w:fill="auto"/>
            <w:noWrap/>
            <w:vAlign w:val="center"/>
          </w:tcPr>
          <w:p w:rsidR="006A527D" w:rsidRPr="00C42558" w:rsidRDefault="006A527D" w:rsidP="00A600DB">
            <w:pPr>
              <w:pStyle w:val="TAC"/>
              <w:jc w:val="both"/>
            </w:pPr>
            <w:r w:rsidRPr="00C42558">
              <w:rPr>
                <w:rFonts w:hint="eastAsia"/>
              </w:rPr>
              <w:t>25</w:t>
            </w:r>
          </w:p>
        </w:tc>
        <w:tc>
          <w:tcPr>
            <w:tcW w:w="450" w:type="pct"/>
            <w:shd w:val="clear" w:color="auto" w:fill="auto"/>
            <w:noWrap/>
            <w:vAlign w:val="center"/>
          </w:tcPr>
          <w:p w:rsidR="006A527D" w:rsidRPr="00C42558" w:rsidRDefault="006A527D" w:rsidP="00A600DB">
            <w:pPr>
              <w:pStyle w:val="TAC"/>
              <w:jc w:val="both"/>
            </w:pPr>
            <w:r w:rsidRPr="00C42558">
              <w:rPr>
                <w:rFonts w:hint="eastAsia"/>
              </w:rPr>
              <w:t>889</w:t>
            </w:r>
          </w:p>
        </w:tc>
        <w:tc>
          <w:tcPr>
            <w:tcW w:w="623" w:type="pct"/>
            <w:shd w:val="clear" w:color="auto" w:fill="auto"/>
            <w:noWrap/>
            <w:vAlign w:val="center"/>
          </w:tcPr>
          <w:p w:rsidR="006A527D" w:rsidRPr="00C42558" w:rsidRDefault="006A527D" w:rsidP="00A600DB">
            <w:pPr>
              <w:pStyle w:val="TAC"/>
              <w:jc w:val="both"/>
            </w:pPr>
            <w:r w:rsidRPr="00C42558">
              <w:rPr>
                <w:rFonts w:hint="eastAsia"/>
              </w:rPr>
              <w:t>8.3</w:t>
            </w:r>
          </w:p>
        </w:tc>
        <w:tc>
          <w:tcPr>
            <w:tcW w:w="425" w:type="pct"/>
            <w:shd w:val="clear" w:color="auto" w:fill="auto"/>
            <w:vAlign w:val="center"/>
          </w:tcPr>
          <w:p w:rsidR="006A527D" w:rsidRPr="00C42558" w:rsidRDefault="006A527D" w:rsidP="00A600DB">
            <w:pPr>
              <w:pStyle w:val="TAC"/>
              <w:jc w:val="both"/>
            </w:pPr>
            <w:r w:rsidRPr="00C42558">
              <w:rPr>
                <w:rFonts w:hint="eastAsia"/>
              </w:rPr>
              <w:t>FDD</w:t>
            </w:r>
          </w:p>
        </w:tc>
        <w:tc>
          <w:tcPr>
            <w:tcW w:w="387" w:type="pct"/>
            <w:vAlign w:val="center"/>
          </w:tcPr>
          <w:p w:rsidR="006A527D" w:rsidRPr="00C42558" w:rsidRDefault="006A527D" w:rsidP="00A600DB">
            <w:pPr>
              <w:pStyle w:val="TAC"/>
              <w:jc w:val="both"/>
            </w:pPr>
            <w:r w:rsidRPr="00C42558">
              <w:rPr>
                <w:rFonts w:hint="eastAsia"/>
              </w:rPr>
              <w:t>IMD4</w:t>
            </w:r>
          </w:p>
        </w:tc>
        <w:tc>
          <w:tcPr>
            <w:tcW w:w="458" w:type="pct"/>
          </w:tcPr>
          <w:p w:rsidR="006A527D" w:rsidRPr="00C42558" w:rsidRDefault="006A527D" w:rsidP="00A600DB">
            <w:pPr>
              <w:pStyle w:val="TAC"/>
              <w:jc w:val="both"/>
            </w:pPr>
          </w:p>
        </w:tc>
      </w:tr>
      <w:tr w:rsidR="006A527D" w:rsidRPr="007E3289" w:rsidTr="006A527D">
        <w:trPr>
          <w:trHeight w:val="112"/>
          <w:jc w:val="center"/>
        </w:trPr>
        <w:tc>
          <w:tcPr>
            <w:tcW w:w="950" w:type="pct"/>
            <w:vMerge/>
            <w:shd w:val="clear" w:color="auto" w:fill="auto"/>
            <w:vAlign w:val="center"/>
          </w:tcPr>
          <w:p w:rsidR="006A527D" w:rsidRPr="00C42558" w:rsidRDefault="006A527D" w:rsidP="00A600DB">
            <w:pPr>
              <w:pStyle w:val="TAC"/>
              <w:jc w:val="both"/>
            </w:pPr>
          </w:p>
        </w:tc>
        <w:tc>
          <w:tcPr>
            <w:tcW w:w="475" w:type="pct"/>
            <w:shd w:val="clear" w:color="auto" w:fill="auto"/>
            <w:vAlign w:val="center"/>
          </w:tcPr>
          <w:p w:rsidR="006A527D" w:rsidRPr="00C42558" w:rsidRDefault="006A527D" w:rsidP="00A600DB">
            <w:pPr>
              <w:pStyle w:val="TAC"/>
              <w:jc w:val="both"/>
              <w:rPr>
                <w:rFonts w:eastAsia="MS Mincho"/>
              </w:rPr>
            </w:pPr>
            <w:r w:rsidRPr="00C42558">
              <w:rPr>
                <w:rFonts w:hint="eastAsia"/>
              </w:rPr>
              <w:t>n78</w:t>
            </w:r>
          </w:p>
        </w:tc>
        <w:tc>
          <w:tcPr>
            <w:tcW w:w="449" w:type="pct"/>
            <w:shd w:val="clear" w:color="auto" w:fill="auto"/>
            <w:noWrap/>
            <w:vAlign w:val="center"/>
          </w:tcPr>
          <w:p w:rsidR="006A527D" w:rsidRPr="00C42558" w:rsidRDefault="006A527D" w:rsidP="00A600DB">
            <w:pPr>
              <w:pStyle w:val="TAC"/>
              <w:jc w:val="both"/>
            </w:pPr>
            <w:r w:rsidRPr="00C42558">
              <w:rPr>
                <w:rFonts w:hint="eastAsia"/>
              </w:rPr>
              <w:t>3421</w:t>
            </w:r>
          </w:p>
        </w:tc>
        <w:tc>
          <w:tcPr>
            <w:tcW w:w="392" w:type="pct"/>
            <w:shd w:val="clear" w:color="auto" w:fill="auto"/>
            <w:noWrap/>
            <w:vAlign w:val="center"/>
          </w:tcPr>
          <w:p w:rsidR="006A527D" w:rsidRPr="00C42558" w:rsidRDefault="006A527D" w:rsidP="00A600DB">
            <w:pPr>
              <w:pStyle w:val="TAC"/>
              <w:jc w:val="both"/>
              <w:rPr>
                <w:rFonts w:eastAsia="MS Mincho"/>
              </w:rPr>
            </w:pPr>
            <w:r w:rsidRPr="00C42558">
              <w:rPr>
                <w:rFonts w:hint="eastAsia"/>
              </w:rPr>
              <w:t>10</w:t>
            </w:r>
          </w:p>
        </w:tc>
        <w:tc>
          <w:tcPr>
            <w:tcW w:w="392" w:type="pct"/>
            <w:shd w:val="clear" w:color="auto" w:fill="auto"/>
            <w:noWrap/>
            <w:vAlign w:val="center"/>
          </w:tcPr>
          <w:p w:rsidR="006A527D" w:rsidRPr="00C42558" w:rsidRDefault="006A527D" w:rsidP="00A600DB">
            <w:pPr>
              <w:pStyle w:val="TAC"/>
              <w:jc w:val="both"/>
            </w:pPr>
            <w:r w:rsidRPr="00C42558">
              <w:rPr>
                <w:rFonts w:hint="eastAsia"/>
              </w:rPr>
              <w:t>52</w:t>
            </w:r>
          </w:p>
        </w:tc>
        <w:tc>
          <w:tcPr>
            <w:tcW w:w="450" w:type="pct"/>
            <w:shd w:val="clear" w:color="auto" w:fill="auto"/>
            <w:noWrap/>
            <w:vAlign w:val="center"/>
          </w:tcPr>
          <w:p w:rsidR="006A527D" w:rsidRPr="00C42558" w:rsidRDefault="006A527D" w:rsidP="00A600DB">
            <w:pPr>
              <w:pStyle w:val="TAC"/>
              <w:jc w:val="both"/>
            </w:pPr>
            <w:r w:rsidRPr="00C42558">
              <w:rPr>
                <w:rFonts w:hint="eastAsia"/>
              </w:rPr>
              <w:t>3421</w:t>
            </w:r>
          </w:p>
        </w:tc>
        <w:tc>
          <w:tcPr>
            <w:tcW w:w="623" w:type="pct"/>
            <w:shd w:val="clear" w:color="auto" w:fill="auto"/>
            <w:noWrap/>
            <w:vAlign w:val="center"/>
          </w:tcPr>
          <w:p w:rsidR="006A527D" w:rsidRPr="00C42558" w:rsidRDefault="006A527D" w:rsidP="00A600DB">
            <w:pPr>
              <w:pStyle w:val="TAC"/>
              <w:jc w:val="both"/>
            </w:pPr>
            <w:r w:rsidRPr="00C42558">
              <w:rPr>
                <w:rFonts w:hint="eastAsia"/>
              </w:rPr>
              <w:t>N/A</w:t>
            </w:r>
          </w:p>
        </w:tc>
        <w:tc>
          <w:tcPr>
            <w:tcW w:w="425" w:type="pct"/>
            <w:shd w:val="clear" w:color="auto" w:fill="auto"/>
            <w:vAlign w:val="center"/>
          </w:tcPr>
          <w:p w:rsidR="006A527D" w:rsidRPr="00C42558" w:rsidRDefault="006A527D" w:rsidP="00A600DB">
            <w:pPr>
              <w:pStyle w:val="TAC"/>
              <w:jc w:val="both"/>
            </w:pPr>
            <w:r w:rsidRPr="00C42558">
              <w:rPr>
                <w:rFonts w:hint="eastAsia"/>
              </w:rPr>
              <w:t>TDD</w:t>
            </w:r>
          </w:p>
        </w:tc>
        <w:tc>
          <w:tcPr>
            <w:tcW w:w="387" w:type="pct"/>
            <w:vAlign w:val="center"/>
          </w:tcPr>
          <w:p w:rsidR="006A527D" w:rsidRPr="00C42558" w:rsidRDefault="006A527D" w:rsidP="00A600DB">
            <w:pPr>
              <w:pStyle w:val="TAC"/>
              <w:jc w:val="both"/>
            </w:pPr>
            <w:r w:rsidRPr="00C42558">
              <w:rPr>
                <w:rFonts w:hint="eastAsia"/>
              </w:rPr>
              <w:t>N/A</w:t>
            </w:r>
          </w:p>
        </w:tc>
        <w:tc>
          <w:tcPr>
            <w:tcW w:w="458" w:type="pct"/>
          </w:tcPr>
          <w:p w:rsidR="006A527D" w:rsidRPr="00C42558" w:rsidRDefault="006A527D" w:rsidP="00A600DB">
            <w:pPr>
              <w:pStyle w:val="TAC"/>
              <w:jc w:val="both"/>
            </w:pPr>
          </w:p>
        </w:tc>
      </w:tr>
      <w:tr w:rsidR="006A527D" w:rsidRPr="007E3289" w:rsidTr="006A527D">
        <w:trPr>
          <w:trHeight w:val="112"/>
          <w:jc w:val="center"/>
        </w:trPr>
        <w:tc>
          <w:tcPr>
            <w:tcW w:w="950" w:type="pct"/>
            <w:vMerge w:val="restart"/>
            <w:shd w:val="clear" w:color="auto" w:fill="auto"/>
            <w:vAlign w:val="center"/>
          </w:tcPr>
          <w:p w:rsidR="006A527D" w:rsidRPr="00C42558" w:rsidRDefault="006A527D" w:rsidP="00A600DB">
            <w:pPr>
              <w:pStyle w:val="TAC"/>
              <w:jc w:val="both"/>
              <w:rPr>
                <w:rFonts w:eastAsia="MS Mincho" w:cs="Arial"/>
                <w:lang w:eastAsia="ja-JP"/>
              </w:rPr>
            </w:pPr>
            <w:r w:rsidRPr="00706AC2">
              <w:rPr>
                <w:rFonts w:eastAsia="MS Mincho" w:cs="Arial" w:hint="eastAsia"/>
                <w:lang w:eastAsia="ja-JP"/>
              </w:rPr>
              <w:t>DC</w:t>
            </w:r>
            <w:r w:rsidRPr="00706AC2">
              <w:rPr>
                <w:rFonts w:cs="Arial"/>
                <w:lang w:eastAsia="ja-JP"/>
              </w:rPr>
              <w:t>_</w:t>
            </w:r>
            <w:r w:rsidRPr="00706AC2">
              <w:rPr>
                <w:rFonts w:eastAsia="MS Mincho" w:cs="Arial" w:hint="eastAsia"/>
                <w:lang w:eastAsia="zh-CN"/>
              </w:rPr>
              <w:t>8</w:t>
            </w:r>
            <w:r w:rsidRPr="00F37C59">
              <w:rPr>
                <w:rFonts w:eastAsia="MS Mincho" w:cs="Arial" w:hint="eastAsia"/>
                <w:lang w:eastAsia="ja-JP"/>
              </w:rPr>
              <w:t>A</w:t>
            </w:r>
            <w:r>
              <w:rPr>
                <w:rFonts w:eastAsia="MS Mincho" w:cs="Arial" w:hint="eastAsia"/>
                <w:lang w:eastAsia="ja-JP"/>
              </w:rPr>
              <w:t>_n</w:t>
            </w:r>
            <w:r w:rsidRPr="00F37C59">
              <w:rPr>
                <w:rFonts w:eastAsia="MS Mincho" w:cs="Arial" w:hint="eastAsia"/>
                <w:lang w:eastAsia="ja-JP"/>
              </w:rPr>
              <w:t>7</w:t>
            </w:r>
            <w:r w:rsidRPr="00C42558">
              <w:rPr>
                <w:rFonts w:eastAsia="MS Mincho" w:cs="Arial"/>
                <w:lang w:eastAsia="ja-JP"/>
              </w:rPr>
              <w:t>7</w:t>
            </w:r>
            <w:r w:rsidRPr="00C42558">
              <w:rPr>
                <w:rFonts w:eastAsia="MS Mincho" w:cs="Arial" w:hint="eastAsia"/>
                <w:lang w:eastAsia="ja-JP"/>
              </w:rPr>
              <w:t>A</w:t>
            </w:r>
          </w:p>
          <w:p w:rsidR="006A527D" w:rsidRPr="00C42558" w:rsidRDefault="006A527D" w:rsidP="00A600DB">
            <w:pPr>
              <w:pStyle w:val="TAC"/>
              <w:jc w:val="both"/>
            </w:pPr>
            <w:r w:rsidRPr="00C42558">
              <w:rPr>
                <w:rFonts w:eastAsia="MS Mincho" w:cs="Arial" w:hint="eastAsia"/>
                <w:lang w:eastAsia="ja-JP"/>
              </w:rPr>
              <w:t>DC</w:t>
            </w:r>
            <w:r w:rsidRPr="00C42558">
              <w:rPr>
                <w:rFonts w:cs="Arial"/>
                <w:lang w:eastAsia="ja-JP"/>
              </w:rPr>
              <w:t>_</w:t>
            </w:r>
            <w:r w:rsidRPr="00C42558">
              <w:rPr>
                <w:rFonts w:eastAsia="MS Mincho" w:cs="Arial" w:hint="eastAsia"/>
                <w:lang w:eastAsia="zh-CN"/>
              </w:rPr>
              <w:t>8</w:t>
            </w:r>
            <w:r w:rsidRPr="00C42558">
              <w:rPr>
                <w:rFonts w:eastAsia="MS Mincho" w:cs="Arial" w:hint="eastAsia"/>
                <w:lang w:eastAsia="ja-JP"/>
              </w:rPr>
              <w:t>A</w:t>
            </w:r>
            <w:r>
              <w:rPr>
                <w:rFonts w:eastAsia="MS Mincho" w:cs="Arial" w:hint="eastAsia"/>
                <w:lang w:eastAsia="ja-JP"/>
              </w:rPr>
              <w:t>_n</w:t>
            </w:r>
            <w:r w:rsidRPr="00C42558">
              <w:rPr>
                <w:rFonts w:eastAsia="MS Mincho" w:cs="Arial" w:hint="eastAsia"/>
                <w:lang w:eastAsia="ja-JP"/>
              </w:rPr>
              <w:t>7</w:t>
            </w:r>
            <w:r w:rsidRPr="00C42558">
              <w:rPr>
                <w:rFonts w:eastAsia="MS Mincho" w:cs="Arial"/>
                <w:lang w:eastAsia="ja-JP"/>
              </w:rPr>
              <w:t>8</w:t>
            </w:r>
            <w:r w:rsidRPr="00C42558">
              <w:rPr>
                <w:rFonts w:eastAsia="MS Mincho" w:cs="Arial" w:hint="eastAsia"/>
                <w:lang w:eastAsia="ja-JP"/>
              </w:rPr>
              <w:t>A</w:t>
            </w:r>
            <w:r w:rsidRPr="00C42558">
              <w:t xml:space="preserve"> DC_</w:t>
            </w:r>
            <w:r w:rsidRPr="00C42558">
              <w:rPr>
                <w:rFonts w:hint="eastAsia"/>
                <w:lang w:eastAsia="zh-CN"/>
              </w:rPr>
              <w:t>8A-</w:t>
            </w:r>
            <w:r w:rsidRPr="00C42558">
              <w:t>SUL_n</w:t>
            </w:r>
            <w:r w:rsidRPr="00C42558">
              <w:rPr>
                <w:rFonts w:hint="eastAsia"/>
                <w:lang w:eastAsia="zh-CN"/>
              </w:rPr>
              <w:t>78A</w:t>
            </w:r>
            <w:r w:rsidRPr="00C42558">
              <w:t>-n</w:t>
            </w:r>
            <w:r w:rsidRPr="00C42558">
              <w:rPr>
                <w:rFonts w:hint="eastAsia"/>
                <w:lang w:eastAsia="zh-CN"/>
              </w:rPr>
              <w:t>81A</w:t>
            </w:r>
          </w:p>
        </w:tc>
        <w:tc>
          <w:tcPr>
            <w:tcW w:w="475" w:type="pct"/>
            <w:shd w:val="clear" w:color="auto" w:fill="auto"/>
            <w:vAlign w:val="center"/>
          </w:tcPr>
          <w:p w:rsidR="006A527D" w:rsidRPr="00C42558" w:rsidRDefault="006A527D" w:rsidP="00A600DB">
            <w:pPr>
              <w:pStyle w:val="TAC"/>
              <w:jc w:val="both"/>
            </w:pPr>
            <w:r w:rsidRPr="00C42558">
              <w:rPr>
                <w:rFonts w:hint="eastAsia"/>
                <w:lang w:eastAsia="zh-CN"/>
              </w:rPr>
              <w:t>8</w:t>
            </w:r>
          </w:p>
        </w:tc>
        <w:tc>
          <w:tcPr>
            <w:tcW w:w="449" w:type="pct"/>
            <w:shd w:val="clear" w:color="auto" w:fill="auto"/>
            <w:noWrap/>
            <w:vAlign w:val="center"/>
          </w:tcPr>
          <w:p w:rsidR="006A527D" w:rsidRPr="00C42558" w:rsidRDefault="006A527D" w:rsidP="00A600DB">
            <w:pPr>
              <w:pStyle w:val="TAC"/>
              <w:jc w:val="both"/>
            </w:pPr>
            <w:r w:rsidRPr="00C42558">
              <w:rPr>
                <w:rFonts w:hint="eastAsia"/>
                <w:lang w:eastAsia="zh-CN"/>
              </w:rPr>
              <w:t>897.5</w:t>
            </w:r>
          </w:p>
        </w:tc>
        <w:tc>
          <w:tcPr>
            <w:tcW w:w="392" w:type="pct"/>
            <w:shd w:val="clear" w:color="auto" w:fill="auto"/>
            <w:noWrap/>
            <w:vAlign w:val="center"/>
          </w:tcPr>
          <w:p w:rsidR="006A527D" w:rsidRPr="00C42558" w:rsidRDefault="006A527D" w:rsidP="00A600DB">
            <w:pPr>
              <w:pStyle w:val="TAC"/>
              <w:jc w:val="both"/>
            </w:pPr>
            <w:r w:rsidRPr="00C42558">
              <w:t>5</w:t>
            </w:r>
          </w:p>
        </w:tc>
        <w:tc>
          <w:tcPr>
            <w:tcW w:w="392" w:type="pct"/>
            <w:shd w:val="clear" w:color="auto" w:fill="auto"/>
            <w:noWrap/>
            <w:vAlign w:val="center"/>
          </w:tcPr>
          <w:p w:rsidR="006A527D" w:rsidRPr="00C42558" w:rsidRDefault="006A527D" w:rsidP="00A600DB">
            <w:pPr>
              <w:pStyle w:val="TAC"/>
              <w:jc w:val="both"/>
            </w:pPr>
            <w:r w:rsidRPr="00C42558">
              <w:t>25</w:t>
            </w:r>
          </w:p>
        </w:tc>
        <w:tc>
          <w:tcPr>
            <w:tcW w:w="450" w:type="pct"/>
            <w:shd w:val="clear" w:color="auto" w:fill="auto"/>
            <w:noWrap/>
            <w:vAlign w:val="center"/>
          </w:tcPr>
          <w:p w:rsidR="006A527D" w:rsidRPr="00C42558" w:rsidRDefault="006A527D" w:rsidP="00A600DB">
            <w:pPr>
              <w:pStyle w:val="TAC"/>
              <w:jc w:val="both"/>
            </w:pPr>
            <w:r w:rsidRPr="00C42558">
              <w:rPr>
                <w:rFonts w:hint="eastAsia"/>
                <w:lang w:eastAsia="zh-CN"/>
              </w:rPr>
              <w:t>942.5</w:t>
            </w:r>
          </w:p>
        </w:tc>
        <w:tc>
          <w:tcPr>
            <w:tcW w:w="623" w:type="pct"/>
            <w:shd w:val="clear" w:color="auto" w:fill="auto"/>
            <w:noWrap/>
            <w:vAlign w:val="center"/>
          </w:tcPr>
          <w:p w:rsidR="006A527D" w:rsidRPr="00C42558" w:rsidRDefault="006A527D" w:rsidP="00A600DB">
            <w:pPr>
              <w:pStyle w:val="TAC"/>
              <w:jc w:val="both"/>
            </w:pPr>
            <w:r w:rsidRPr="00C42558">
              <w:rPr>
                <w:rFonts w:hint="eastAsia"/>
                <w:lang w:eastAsia="zh-CN"/>
              </w:rPr>
              <w:t>8.3</w:t>
            </w:r>
          </w:p>
        </w:tc>
        <w:tc>
          <w:tcPr>
            <w:tcW w:w="425" w:type="pct"/>
            <w:shd w:val="clear" w:color="auto" w:fill="auto"/>
            <w:vAlign w:val="center"/>
          </w:tcPr>
          <w:p w:rsidR="006A527D" w:rsidRPr="00C42558" w:rsidRDefault="006A527D" w:rsidP="00A600DB">
            <w:pPr>
              <w:pStyle w:val="TAC"/>
              <w:jc w:val="both"/>
            </w:pPr>
            <w:r w:rsidRPr="00C42558">
              <w:t>FDD</w:t>
            </w:r>
          </w:p>
        </w:tc>
        <w:tc>
          <w:tcPr>
            <w:tcW w:w="387" w:type="pct"/>
          </w:tcPr>
          <w:p w:rsidR="006A527D" w:rsidRPr="00C42558" w:rsidRDefault="006A527D" w:rsidP="00A600DB">
            <w:pPr>
              <w:pStyle w:val="TAC"/>
              <w:jc w:val="both"/>
            </w:pPr>
            <w:r w:rsidRPr="00C42558">
              <w:t>IMD</w:t>
            </w:r>
            <w:r w:rsidRPr="00C42558">
              <w:rPr>
                <w:rFonts w:hint="eastAsia"/>
                <w:lang w:eastAsia="zh-CN"/>
              </w:rPr>
              <w:t>4</w:t>
            </w:r>
          </w:p>
        </w:tc>
        <w:tc>
          <w:tcPr>
            <w:tcW w:w="458" w:type="pct"/>
          </w:tcPr>
          <w:p w:rsidR="006A527D" w:rsidRPr="00C42558" w:rsidRDefault="006A527D" w:rsidP="00A600DB">
            <w:pPr>
              <w:pStyle w:val="TAC"/>
              <w:jc w:val="both"/>
            </w:pPr>
          </w:p>
        </w:tc>
      </w:tr>
      <w:tr w:rsidR="006A527D" w:rsidRPr="007E3289" w:rsidTr="006A527D">
        <w:trPr>
          <w:trHeight w:val="112"/>
          <w:jc w:val="center"/>
        </w:trPr>
        <w:tc>
          <w:tcPr>
            <w:tcW w:w="950" w:type="pct"/>
            <w:vMerge/>
            <w:shd w:val="clear" w:color="auto" w:fill="auto"/>
            <w:vAlign w:val="center"/>
          </w:tcPr>
          <w:p w:rsidR="006A527D" w:rsidRPr="00C42558" w:rsidRDefault="006A527D" w:rsidP="00A600DB">
            <w:pPr>
              <w:pStyle w:val="TAC"/>
              <w:jc w:val="both"/>
            </w:pPr>
          </w:p>
        </w:tc>
        <w:tc>
          <w:tcPr>
            <w:tcW w:w="475" w:type="pct"/>
            <w:shd w:val="clear" w:color="auto" w:fill="auto"/>
            <w:vAlign w:val="center"/>
          </w:tcPr>
          <w:p w:rsidR="006A527D" w:rsidRPr="00C42558" w:rsidRDefault="006A527D" w:rsidP="00A600DB">
            <w:pPr>
              <w:pStyle w:val="TAC"/>
              <w:jc w:val="both"/>
            </w:pPr>
            <w:r w:rsidRPr="00C42558">
              <w:rPr>
                <w:lang w:eastAsia="zh-CN"/>
              </w:rPr>
              <w:t xml:space="preserve">n77, </w:t>
            </w:r>
            <w:r w:rsidRPr="00C42558">
              <w:rPr>
                <w:rFonts w:hint="eastAsia"/>
                <w:lang w:eastAsia="zh-CN"/>
              </w:rPr>
              <w:t>n78</w:t>
            </w:r>
          </w:p>
        </w:tc>
        <w:tc>
          <w:tcPr>
            <w:tcW w:w="449" w:type="pct"/>
            <w:shd w:val="clear" w:color="auto" w:fill="auto"/>
            <w:noWrap/>
            <w:vAlign w:val="center"/>
          </w:tcPr>
          <w:p w:rsidR="006A527D" w:rsidRPr="00C42558" w:rsidRDefault="006A527D" w:rsidP="00A600DB">
            <w:pPr>
              <w:pStyle w:val="TAC"/>
              <w:jc w:val="both"/>
            </w:pPr>
            <w:r w:rsidRPr="00C42558">
              <w:rPr>
                <w:rFonts w:hint="eastAsia"/>
                <w:lang w:eastAsia="zh-CN"/>
              </w:rPr>
              <w:t>3635</w:t>
            </w:r>
          </w:p>
        </w:tc>
        <w:tc>
          <w:tcPr>
            <w:tcW w:w="392" w:type="pct"/>
            <w:shd w:val="clear" w:color="auto" w:fill="auto"/>
            <w:noWrap/>
            <w:vAlign w:val="center"/>
          </w:tcPr>
          <w:p w:rsidR="006A527D" w:rsidRPr="00C42558" w:rsidRDefault="006A527D" w:rsidP="00A600DB">
            <w:pPr>
              <w:pStyle w:val="TAC"/>
              <w:jc w:val="both"/>
            </w:pPr>
            <w:r w:rsidRPr="00C42558">
              <w:rPr>
                <w:rFonts w:hint="eastAsia"/>
                <w:lang w:eastAsia="zh-CN"/>
              </w:rPr>
              <w:t>10</w:t>
            </w:r>
          </w:p>
        </w:tc>
        <w:tc>
          <w:tcPr>
            <w:tcW w:w="392" w:type="pct"/>
            <w:shd w:val="clear" w:color="auto" w:fill="auto"/>
            <w:noWrap/>
            <w:vAlign w:val="center"/>
          </w:tcPr>
          <w:p w:rsidR="006A527D" w:rsidRPr="00C42558" w:rsidRDefault="006A527D" w:rsidP="00A600DB">
            <w:pPr>
              <w:pStyle w:val="TAC"/>
              <w:jc w:val="both"/>
            </w:pPr>
            <w:r w:rsidRPr="00C42558">
              <w:rPr>
                <w:rFonts w:hint="eastAsia"/>
                <w:lang w:eastAsia="zh-CN"/>
              </w:rPr>
              <w:t>52</w:t>
            </w:r>
          </w:p>
        </w:tc>
        <w:tc>
          <w:tcPr>
            <w:tcW w:w="450" w:type="pct"/>
            <w:shd w:val="clear" w:color="auto" w:fill="auto"/>
            <w:noWrap/>
            <w:vAlign w:val="center"/>
          </w:tcPr>
          <w:p w:rsidR="006A527D" w:rsidRPr="00C42558" w:rsidRDefault="006A527D" w:rsidP="00A600DB">
            <w:pPr>
              <w:pStyle w:val="TAC"/>
              <w:jc w:val="both"/>
            </w:pPr>
            <w:r w:rsidRPr="00C42558">
              <w:rPr>
                <w:rFonts w:hint="eastAsia"/>
                <w:lang w:eastAsia="zh-CN"/>
              </w:rPr>
              <w:t>3635</w:t>
            </w:r>
          </w:p>
        </w:tc>
        <w:tc>
          <w:tcPr>
            <w:tcW w:w="623" w:type="pct"/>
            <w:shd w:val="clear" w:color="auto" w:fill="auto"/>
            <w:noWrap/>
            <w:vAlign w:val="center"/>
          </w:tcPr>
          <w:p w:rsidR="006A527D" w:rsidRPr="00C42558" w:rsidRDefault="006A527D" w:rsidP="00A600DB">
            <w:pPr>
              <w:pStyle w:val="TAC"/>
              <w:jc w:val="both"/>
            </w:pPr>
            <w:r w:rsidRPr="00C42558">
              <w:t>N/A</w:t>
            </w:r>
          </w:p>
        </w:tc>
        <w:tc>
          <w:tcPr>
            <w:tcW w:w="425" w:type="pct"/>
            <w:shd w:val="clear" w:color="auto" w:fill="auto"/>
            <w:vAlign w:val="center"/>
          </w:tcPr>
          <w:p w:rsidR="006A527D" w:rsidRPr="00C42558" w:rsidRDefault="006A527D" w:rsidP="00A600DB">
            <w:pPr>
              <w:pStyle w:val="TAC"/>
              <w:jc w:val="both"/>
            </w:pPr>
            <w:r w:rsidRPr="00C42558">
              <w:rPr>
                <w:rFonts w:hint="eastAsia"/>
                <w:lang w:eastAsia="zh-CN"/>
              </w:rPr>
              <w:t>TDD</w:t>
            </w:r>
          </w:p>
        </w:tc>
        <w:tc>
          <w:tcPr>
            <w:tcW w:w="387" w:type="pct"/>
          </w:tcPr>
          <w:p w:rsidR="006A527D" w:rsidRPr="00C42558" w:rsidRDefault="006A527D" w:rsidP="00A600DB">
            <w:pPr>
              <w:pStyle w:val="TAC"/>
              <w:jc w:val="both"/>
            </w:pPr>
            <w:r w:rsidRPr="00C42558">
              <w:t>H4</w:t>
            </w:r>
          </w:p>
        </w:tc>
        <w:tc>
          <w:tcPr>
            <w:tcW w:w="458" w:type="pct"/>
          </w:tcPr>
          <w:p w:rsidR="006A527D" w:rsidRPr="00C42558" w:rsidRDefault="006A527D" w:rsidP="00A600DB">
            <w:pPr>
              <w:pStyle w:val="TAC"/>
              <w:jc w:val="both"/>
            </w:pPr>
          </w:p>
        </w:tc>
      </w:tr>
      <w:tr w:rsidR="006A527D" w:rsidRPr="007E3289" w:rsidTr="006A527D">
        <w:trPr>
          <w:trHeight w:val="112"/>
          <w:jc w:val="center"/>
        </w:trPr>
        <w:tc>
          <w:tcPr>
            <w:tcW w:w="950" w:type="pct"/>
            <w:vMerge w:val="restart"/>
            <w:shd w:val="clear" w:color="auto" w:fill="auto"/>
            <w:vAlign w:val="center"/>
          </w:tcPr>
          <w:p w:rsidR="006A527D" w:rsidRPr="00C42558" w:rsidRDefault="006A527D" w:rsidP="00A600DB">
            <w:pPr>
              <w:pStyle w:val="TAC"/>
              <w:jc w:val="both"/>
            </w:pPr>
            <w:r w:rsidRPr="00706AC2">
              <w:rPr>
                <w:rFonts w:eastAsia="MS Mincho" w:cs="Arial"/>
                <w:lang w:eastAsia="ja-JP"/>
              </w:rPr>
              <w:t>DC_8A</w:t>
            </w:r>
            <w:r>
              <w:rPr>
                <w:rFonts w:eastAsia="MS Mincho" w:cs="Arial"/>
                <w:lang w:eastAsia="ja-JP"/>
              </w:rPr>
              <w:t>_n</w:t>
            </w:r>
            <w:r w:rsidRPr="00706AC2">
              <w:rPr>
                <w:rFonts w:eastAsia="MS Mincho" w:cs="Arial"/>
                <w:lang w:eastAsia="ja-JP"/>
              </w:rPr>
              <w:t>79A</w:t>
            </w:r>
            <w:r w:rsidRPr="00706AC2">
              <w:t xml:space="preserve"> DC_</w:t>
            </w:r>
            <w:r w:rsidRPr="00F37C59">
              <w:rPr>
                <w:rFonts w:hint="eastAsia"/>
                <w:lang w:eastAsia="zh-CN"/>
              </w:rPr>
              <w:t>8A-</w:t>
            </w:r>
            <w:r w:rsidRPr="00C42558">
              <w:t>SUL_n</w:t>
            </w:r>
            <w:r w:rsidRPr="00C42558">
              <w:rPr>
                <w:rFonts w:hint="eastAsia"/>
                <w:lang w:eastAsia="zh-CN"/>
              </w:rPr>
              <w:t>79A</w:t>
            </w:r>
            <w:r w:rsidRPr="00C42558">
              <w:t>-n</w:t>
            </w:r>
            <w:r w:rsidRPr="00C42558">
              <w:rPr>
                <w:rFonts w:hint="eastAsia"/>
                <w:lang w:eastAsia="zh-CN"/>
              </w:rPr>
              <w:t>81A</w:t>
            </w:r>
          </w:p>
        </w:tc>
        <w:tc>
          <w:tcPr>
            <w:tcW w:w="475" w:type="pct"/>
            <w:shd w:val="clear" w:color="auto" w:fill="auto"/>
            <w:vAlign w:val="center"/>
          </w:tcPr>
          <w:p w:rsidR="006A527D" w:rsidRPr="00C42558" w:rsidRDefault="006A527D" w:rsidP="00A600DB">
            <w:pPr>
              <w:pStyle w:val="TAC"/>
              <w:jc w:val="both"/>
            </w:pPr>
            <w:r w:rsidRPr="00C42558">
              <w:rPr>
                <w:lang w:eastAsia="zh-CN"/>
              </w:rPr>
              <w:t>8</w:t>
            </w:r>
          </w:p>
        </w:tc>
        <w:tc>
          <w:tcPr>
            <w:tcW w:w="449" w:type="pct"/>
            <w:shd w:val="clear" w:color="auto" w:fill="auto"/>
            <w:noWrap/>
            <w:vAlign w:val="center"/>
          </w:tcPr>
          <w:p w:rsidR="006A527D" w:rsidRPr="00C42558" w:rsidRDefault="006A527D" w:rsidP="00A600DB">
            <w:pPr>
              <w:pStyle w:val="TAC"/>
              <w:jc w:val="both"/>
            </w:pPr>
            <w:r w:rsidRPr="00C42558">
              <w:rPr>
                <w:lang w:eastAsia="zh-CN"/>
              </w:rPr>
              <w:t>897.5</w:t>
            </w:r>
          </w:p>
        </w:tc>
        <w:tc>
          <w:tcPr>
            <w:tcW w:w="392" w:type="pct"/>
            <w:shd w:val="clear" w:color="auto" w:fill="auto"/>
            <w:noWrap/>
            <w:vAlign w:val="center"/>
          </w:tcPr>
          <w:p w:rsidR="006A527D" w:rsidRPr="00C42558" w:rsidRDefault="006A527D" w:rsidP="00A600DB">
            <w:pPr>
              <w:pStyle w:val="TAC"/>
              <w:jc w:val="both"/>
            </w:pPr>
            <w:r w:rsidRPr="00C42558">
              <w:rPr>
                <w:lang w:eastAsia="zh-CN"/>
              </w:rPr>
              <w:t>5</w:t>
            </w:r>
          </w:p>
        </w:tc>
        <w:tc>
          <w:tcPr>
            <w:tcW w:w="392" w:type="pct"/>
            <w:shd w:val="clear" w:color="auto" w:fill="auto"/>
            <w:noWrap/>
            <w:vAlign w:val="center"/>
          </w:tcPr>
          <w:p w:rsidR="006A527D" w:rsidRPr="00C42558" w:rsidRDefault="006A527D" w:rsidP="00A600DB">
            <w:pPr>
              <w:pStyle w:val="TAC"/>
              <w:jc w:val="both"/>
            </w:pPr>
            <w:r w:rsidRPr="00C42558">
              <w:rPr>
                <w:lang w:eastAsia="zh-CN"/>
              </w:rPr>
              <w:t>25</w:t>
            </w:r>
          </w:p>
        </w:tc>
        <w:tc>
          <w:tcPr>
            <w:tcW w:w="450" w:type="pct"/>
            <w:shd w:val="clear" w:color="auto" w:fill="auto"/>
            <w:noWrap/>
            <w:vAlign w:val="center"/>
          </w:tcPr>
          <w:p w:rsidR="006A527D" w:rsidRPr="00C42558" w:rsidRDefault="006A527D" w:rsidP="00A600DB">
            <w:pPr>
              <w:pStyle w:val="TAC"/>
              <w:jc w:val="both"/>
            </w:pPr>
            <w:r w:rsidRPr="00C42558">
              <w:rPr>
                <w:lang w:eastAsia="zh-CN"/>
              </w:rPr>
              <w:t>942.5</w:t>
            </w:r>
          </w:p>
        </w:tc>
        <w:tc>
          <w:tcPr>
            <w:tcW w:w="623" w:type="pct"/>
            <w:shd w:val="clear" w:color="auto" w:fill="auto"/>
            <w:noWrap/>
            <w:vAlign w:val="center"/>
          </w:tcPr>
          <w:p w:rsidR="006A527D" w:rsidRPr="00C42558" w:rsidRDefault="006A527D" w:rsidP="00A600DB">
            <w:pPr>
              <w:pStyle w:val="TAC"/>
              <w:jc w:val="both"/>
            </w:pPr>
            <w:r w:rsidRPr="00C42558">
              <w:rPr>
                <w:rFonts w:hint="eastAsia"/>
                <w:lang w:eastAsia="zh-CN"/>
              </w:rPr>
              <w:t>4.8</w:t>
            </w:r>
          </w:p>
        </w:tc>
        <w:tc>
          <w:tcPr>
            <w:tcW w:w="425" w:type="pct"/>
            <w:shd w:val="clear" w:color="auto" w:fill="auto"/>
            <w:vAlign w:val="center"/>
          </w:tcPr>
          <w:p w:rsidR="006A527D" w:rsidRPr="00C42558" w:rsidRDefault="006A527D" w:rsidP="00A600DB">
            <w:pPr>
              <w:pStyle w:val="TAC"/>
              <w:jc w:val="both"/>
            </w:pPr>
            <w:r w:rsidRPr="00C42558">
              <w:rPr>
                <w:lang w:eastAsia="zh-CN"/>
              </w:rPr>
              <w:t>FDD</w:t>
            </w:r>
          </w:p>
        </w:tc>
        <w:tc>
          <w:tcPr>
            <w:tcW w:w="387" w:type="pct"/>
          </w:tcPr>
          <w:p w:rsidR="006A527D" w:rsidRPr="00C42558" w:rsidRDefault="006A527D" w:rsidP="00A600DB">
            <w:pPr>
              <w:pStyle w:val="TAC"/>
              <w:jc w:val="both"/>
            </w:pPr>
            <w:r w:rsidRPr="00C42558">
              <w:rPr>
                <w:lang w:eastAsia="zh-CN"/>
              </w:rPr>
              <w:t>IMD</w:t>
            </w:r>
            <w:r w:rsidRPr="00C42558">
              <w:rPr>
                <w:rFonts w:hint="eastAsia"/>
                <w:lang w:eastAsia="zh-CN"/>
              </w:rPr>
              <w:t>5</w:t>
            </w:r>
          </w:p>
        </w:tc>
        <w:tc>
          <w:tcPr>
            <w:tcW w:w="458" w:type="pct"/>
          </w:tcPr>
          <w:p w:rsidR="006A527D" w:rsidRPr="00C42558" w:rsidRDefault="006A527D" w:rsidP="00A600DB">
            <w:pPr>
              <w:pStyle w:val="TAC"/>
              <w:jc w:val="both"/>
            </w:pPr>
          </w:p>
        </w:tc>
      </w:tr>
      <w:tr w:rsidR="006A527D" w:rsidRPr="007E3289" w:rsidTr="006A527D">
        <w:trPr>
          <w:trHeight w:val="112"/>
          <w:jc w:val="center"/>
        </w:trPr>
        <w:tc>
          <w:tcPr>
            <w:tcW w:w="950" w:type="pct"/>
            <w:vMerge/>
            <w:shd w:val="clear" w:color="auto" w:fill="auto"/>
            <w:vAlign w:val="center"/>
          </w:tcPr>
          <w:p w:rsidR="006A527D" w:rsidRPr="00C42558" w:rsidRDefault="006A527D" w:rsidP="00A600DB">
            <w:pPr>
              <w:pStyle w:val="TAC"/>
              <w:jc w:val="both"/>
            </w:pPr>
          </w:p>
        </w:tc>
        <w:tc>
          <w:tcPr>
            <w:tcW w:w="475" w:type="pct"/>
            <w:shd w:val="clear" w:color="auto" w:fill="auto"/>
            <w:vAlign w:val="center"/>
          </w:tcPr>
          <w:p w:rsidR="006A527D" w:rsidRPr="00C42558" w:rsidRDefault="006A527D" w:rsidP="00A600DB">
            <w:pPr>
              <w:pStyle w:val="TAC"/>
              <w:jc w:val="both"/>
            </w:pPr>
            <w:r w:rsidRPr="00C42558">
              <w:rPr>
                <w:lang w:eastAsia="zh-CN"/>
              </w:rPr>
              <w:t>n79</w:t>
            </w:r>
          </w:p>
        </w:tc>
        <w:tc>
          <w:tcPr>
            <w:tcW w:w="449" w:type="pct"/>
            <w:shd w:val="clear" w:color="auto" w:fill="auto"/>
            <w:noWrap/>
            <w:vAlign w:val="center"/>
          </w:tcPr>
          <w:p w:rsidR="006A527D" w:rsidRPr="00C42558" w:rsidRDefault="006A527D" w:rsidP="00A600DB">
            <w:pPr>
              <w:pStyle w:val="TAC"/>
              <w:jc w:val="both"/>
            </w:pPr>
            <w:r w:rsidRPr="00C42558">
              <w:rPr>
                <w:lang w:eastAsia="zh-CN"/>
              </w:rPr>
              <w:t>4532.5</w:t>
            </w:r>
          </w:p>
        </w:tc>
        <w:tc>
          <w:tcPr>
            <w:tcW w:w="392" w:type="pct"/>
            <w:shd w:val="clear" w:color="auto" w:fill="auto"/>
            <w:noWrap/>
            <w:vAlign w:val="center"/>
          </w:tcPr>
          <w:p w:rsidR="006A527D" w:rsidRPr="00C42558" w:rsidRDefault="006A527D" w:rsidP="00A600DB">
            <w:pPr>
              <w:pStyle w:val="TAC"/>
              <w:jc w:val="both"/>
            </w:pPr>
            <w:r w:rsidRPr="00C42558">
              <w:rPr>
                <w:lang w:eastAsia="zh-CN"/>
              </w:rPr>
              <w:t>40</w:t>
            </w:r>
          </w:p>
        </w:tc>
        <w:tc>
          <w:tcPr>
            <w:tcW w:w="392" w:type="pct"/>
            <w:shd w:val="clear" w:color="auto" w:fill="auto"/>
            <w:noWrap/>
            <w:vAlign w:val="center"/>
          </w:tcPr>
          <w:p w:rsidR="006A527D" w:rsidRPr="00C42558" w:rsidRDefault="006A527D" w:rsidP="00A600DB">
            <w:pPr>
              <w:pStyle w:val="TAC"/>
              <w:jc w:val="both"/>
            </w:pPr>
            <w:r w:rsidRPr="00C42558">
              <w:rPr>
                <w:rFonts w:hint="eastAsia"/>
                <w:lang w:eastAsia="zh-CN"/>
              </w:rPr>
              <w:t>216</w:t>
            </w:r>
          </w:p>
        </w:tc>
        <w:tc>
          <w:tcPr>
            <w:tcW w:w="450" w:type="pct"/>
            <w:shd w:val="clear" w:color="auto" w:fill="auto"/>
            <w:noWrap/>
            <w:vAlign w:val="center"/>
          </w:tcPr>
          <w:p w:rsidR="006A527D" w:rsidRPr="00C42558" w:rsidRDefault="006A527D" w:rsidP="00A600DB">
            <w:pPr>
              <w:pStyle w:val="TAC"/>
              <w:jc w:val="both"/>
            </w:pPr>
            <w:r w:rsidRPr="00C42558">
              <w:rPr>
                <w:lang w:eastAsia="zh-CN"/>
              </w:rPr>
              <w:t>4532.5</w:t>
            </w:r>
          </w:p>
        </w:tc>
        <w:tc>
          <w:tcPr>
            <w:tcW w:w="623" w:type="pct"/>
            <w:shd w:val="clear" w:color="auto" w:fill="auto"/>
            <w:noWrap/>
            <w:vAlign w:val="center"/>
          </w:tcPr>
          <w:p w:rsidR="006A527D" w:rsidRPr="00C42558" w:rsidRDefault="006A527D" w:rsidP="00A600DB">
            <w:pPr>
              <w:pStyle w:val="TAC"/>
              <w:jc w:val="both"/>
            </w:pPr>
            <w:r w:rsidRPr="00C42558">
              <w:rPr>
                <w:lang w:eastAsia="zh-CN"/>
              </w:rPr>
              <w:t>N/A</w:t>
            </w:r>
          </w:p>
        </w:tc>
        <w:tc>
          <w:tcPr>
            <w:tcW w:w="425" w:type="pct"/>
            <w:shd w:val="clear" w:color="auto" w:fill="auto"/>
            <w:vAlign w:val="center"/>
          </w:tcPr>
          <w:p w:rsidR="006A527D" w:rsidRPr="00C42558" w:rsidRDefault="006A527D" w:rsidP="00A600DB">
            <w:pPr>
              <w:pStyle w:val="TAC"/>
              <w:jc w:val="both"/>
            </w:pPr>
            <w:r w:rsidRPr="00C42558">
              <w:rPr>
                <w:lang w:eastAsia="zh-CN"/>
              </w:rPr>
              <w:t>TDD</w:t>
            </w:r>
          </w:p>
        </w:tc>
        <w:tc>
          <w:tcPr>
            <w:tcW w:w="387" w:type="pct"/>
          </w:tcPr>
          <w:p w:rsidR="006A527D" w:rsidRPr="00C42558" w:rsidRDefault="006A527D" w:rsidP="00A600DB">
            <w:pPr>
              <w:pStyle w:val="TAC"/>
              <w:jc w:val="both"/>
            </w:pPr>
            <w:r w:rsidRPr="00C42558">
              <w:rPr>
                <w:lang w:eastAsia="zh-CN"/>
              </w:rPr>
              <w:t>N/A</w:t>
            </w:r>
          </w:p>
        </w:tc>
        <w:tc>
          <w:tcPr>
            <w:tcW w:w="458" w:type="pct"/>
          </w:tcPr>
          <w:p w:rsidR="006A527D" w:rsidRPr="00C42558" w:rsidRDefault="006A527D" w:rsidP="00A600DB">
            <w:pPr>
              <w:pStyle w:val="TAC"/>
              <w:jc w:val="both"/>
            </w:pPr>
          </w:p>
        </w:tc>
      </w:tr>
      <w:tr w:rsidR="006A527D" w:rsidRPr="007E3289" w:rsidTr="006A527D">
        <w:trPr>
          <w:trHeight w:val="112"/>
          <w:jc w:val="center"/>
        </w:trPr>
        <w:tc>
          <w:tcPr>
            <w:tcW w:w="950" w:type="pct"/>
            <w:vMerge w:val="restart"/>
            <w:shd w:val="clear" w:color="auto" w:fill="auto"/>
            <w:vAlign w:val="center"/>
          </w:tcPr>
          <w:p w:rsidR="006A527D" w:rsidRPr="00706AC2" w:rsidRDefault="006A527D" w:rsidP="00A600DB">
            <w:pPr>
              <w:pStyle w:val="TAC"/>
              <w:jc w:val="both"/>
            </w:pPr>
            <w:r w:rsidRPr="00C42558">
              <w:rPr>
                <w:lang w:eastAsia="zh-CN"/>
              </w:rPr>
              <w:t>DC_20A</w:t>
            </w:r>
            <w:r>
              <w:rPr>
                <w:lang w:eastAsia="zh-CN"/>
              </w:rPr>
              <w:t>_n</w:t>
            </w:r>
            <w:r w:rsidRPr="00C42558">
              <w:rPr>
                <w:lang w:eastAsia="zh-CN"/>
              </w:rPr>
              <w:t>8A</w:t>
            </w:r>
          </w:p>
        </w:tc>
        <w:tc>
          <w:tcPr>
            <w:tcW w:w="475" w:type="pct"/>
            <w:shd w:val="clear" w:color="auto" w:fill="auto"/>
            <w:vAlign w:val="center"/>
          </w:tcPr>
          <w:p w:rsidR="006A527D" w:rsidRPr="00706AC2" w:rsidRDefault="006A527D" w:rsidP="00A600DB">
            <w:pPr>
              <w:pStyle w:val="TAC"/>
              <w:jc w:val="both"/>
              <w:rPr>
                <w:rFonts w:eastAsia="MS Mincho"/>
              </w:rPr>
            </w:pPr>
            <w:r w:rsidRPr="00C42558">
              <w:rPr>
                <w:lang w:eastAsia="zh-CN"/>
              </w:rPr>
              <w:t>20</w:t>
            </w:r>
          </w:p>
        </w:tc>
        <w:tc>
          <w:tcPr>
            <w:tcW w:w="449" w:type="pct"/>
            <w:shd w:val="clear" w:color="auto" w:fill="auto"/>
            <w:noWrap/>
            <w:vAlign w:val="center"/>
          </w:tcPr>
          <w:p w:rsidR="006A527D" w:rsidRPr="00706AC2" w:rsidRDefault="006A527D" w:rsidP="00A600DB">
            <w:pPr>
              <w:pStyle w:val="TAC"/>
              <w:jc w:val="both"/>
            </w:pPr>
            <w:r w:rsidRPr="00C42558">
              <w:rPr>
                <w:lang w:eastAsia="zh-CN"/>
              </w:rPr>
              <w:t>849.5</w:t>
            </w:r>
          </w:p>
        </w:tc>
        <w:tc>
          <w:tcPr>
            <w:tcW w:w="392" w:type="pct"/>
            <w:shd w:val="clear" w:color="auto" w:fill="auto"/>
            <w:noWrap/>
            <w:vAlign w:val="center"/>
          </w:tcPr>
          <w:p w:rsidR="006A527D" w:rsidRPr="00706AC2" w:rsidRDefault="006A527D" w:rsidP="00A600DB">
            <w:pPr>
              <w:pStyle w:val="TAC"/>
              <w:jc w:val="both"/>
              <w:rPr>
                <w:rFonts w:eastAsia="MS Mincho"/>
              </w:rPr>
            </w:pPr>
            <w:r w:rsidRPr="00C42558">
              <w:rPr>
                <w:lang w:eastAsia="zh-CN"/>
              </w:rPr>
              <w:t>5</w:t>
            </w:r>
          </w:p>
        </w:tc>
        <w:tc>
          <w:tcPr>
            <w:tcW w:w="392" w:type="pct"/>
            <w:shd w:val="clear" w:color="auto" w:fill="auto"/>
            <w:noWrap/>
            <w:vAlign w:val="center"/>
          </w:tcPr>
          <w:p w:rsidR="006A527D" w:rsidRPr="00706AC2" w:rsidRDefault="006A527D" w:rsidP="00A600DB">
            <w:pPr>
              <w:pStyle w:val="TAC"/>
              <w:jc w:val="both"/>
            </w:pPr>
            <w:r w:rsidRPr="00C42558">
              <w:rPr>
                <w:lang w:eastAsia="zh-CN"/>
              </w:rPr>
              <w:t>25</w:t>
            </w:r>
          </w:p>
        </w:tc>
        <w:tc>
          <w:tcPr>
            <w:tcW w:w="450" w:type="pct"/>
            <w:shd w:val="clear" w:color="auto" w:fill="auto"/>
            <w:noWrap/>
            <w:vAlign w:val="center"/>
          </w:tcPr>
          <w:p w:rsidR="006A527D" w:rsidRPr="00706AC2" w:rsidRDefault="006A527D" w:rsidP="00A600DB">
            <w:pPr>
              <w:pStyle w:val="TAC"/>
              <w:jc w:val="both"/>
            </w:pPr>
            <w:r w:rsidRPr="00C42558">
              <w:rPr>
                <w:lang w:eastAsia="zh-CN"/>
              </w:rPr>
              <w:t>808.5</w:t>
            </w:r>
          </w:p>
        </w:tc>
        <w:tc>
          <w:tcPr>
            <w:tcW w:w="623" w:type="pct"/>
            <w:shd w:val="clear" w:color="auto" w:fill="auto"/>
            <w:noWrap/>
            <w:vAlign w:val="center"/>
          </w:tcPr>
          <w:p w:rsidR="006A527D" w:rsidRPr="00706AC2" w:rsidRDefault="006A527D" w:rsidP="00A600DB">
            <w:pPr>
              <w:pStyle w:val="TAC"/>
              <w:jc w:val="both"/>
            </w:pPr>
            <w:r w:rsidRPr="00C42558">
              <w:rPr>
                <w:rFonts w:hint="eastAsia"/>
                <w:lang w:eastAsia="zh-CN"/>
              </w:rPr>
              <w:t>21</w:t>
            </w:r>
          </w:p>
        </w:tc>
        <w:tc>
          <w:tcPr>
            <w:tcW w:w="425" w:type="pct"/>
            <w:shd w:val="clear" w:color="auto" w:fill="auto"/>
            <w:vAlign w:val="center"/>
          </w:tcPr>
          <w:p w:rsidR="006A527D" w:rsidRPr="00706AC2" w:rsidRDefault="006A527D" w:rsidP="00A600DB">
            <w:pPr>
              <w:pStyle w:val="TAC"/>
              <w:jc w:val="both"/>
            </w:pPr>
            <w:r w:rsidRPr="00C42558">
              <w:rPr>
                <w:lang w:eastAsia="zh-CN"/>
              </w:rPr>
              <w:t>FDD</w:t>
            </w:r>
          </w:p>
        </w:tc>
        <w:tc>
          <w:tcPr>
            <w:tcW w:w="387" w:type="pct"/>
          </w:tcPr>
          <w:p w:rsidR="006A527D" w:rsidRPr="00706AC2" w:rsidRDefault="006A527D" w:rsidP="00A600DB">
            <w:pPr>
              <w:pStyle w:val="TAC"/>
              <w:jc w:val="both"/>
            </w:pPr>
            <w:r w:rsidRPr="00C42558">
              <w:rPr>
                <w:lang w:eastAsia="zh-CN"/>
              </w:rPr>
              <w:t>IMD3</w:t>
            </w:r>
          </w:p>
        </w:tc>
        <w:tc>
          <w:tcPr>
            <w:tcW w:w="458" w:type="pct"/>
            <w:vMerge w:val="restart"/>
          </w:tcPr>
          <w:p w:rsidR="006A527D" w:rsidRPr="00F37C59" w:rsidRDefault="006A527D" w:rsidP="00A600DB">
            <w:pPr>
              <w:pStyle w:val="TAC"/>
              <w:jc w:val="both"/>
            </w:pPr>
            <w:r w:rsidRPr="00706AC2">
              <w:t>Yes</w:t>
            </w:r>
          </w:p>
        </w:tc>
      </w:tr>
      <w:tr w:rsidR="006A527D" w:rsidRPr="007E3289" w:rsidTr="006A527D">
        <w:trPr>
          <w:trHeight w:val="112"/>
          <w:jc w:val="center"/>
        </w:trPr>
        <w:tc>
          <w:tcPr>
            <w:tcW w:w="950" w:type="pct"/>
            <w:vMerge/>
            <w:shd w:val="clear" w:color="auto" w:fill="auto"/>
            <w:vAlign w:val="center"/>
          </w:tcPr>
          <w:p w:rsidR="006A527D" w:rsidRPr="00C42558" w:rsidRDefault="006A527D" w:rsidP="00A600DB">
            <w:pPr>
              <w:pStyle w:val="TAC"/>
              <w:jc w:val="both"/>
            </w:pPr>
          </w:p>
        </w:tc>
        <w:tc>
          <w:tcPr>
            <w:tcW w:w="475" w:type="pct"/>
            <w:shd w:val="clear" w:color="auto" w:fill="auto"/>
            <w:vAlign w:val="center"/>
          </w:tcPr>
          <w:p w:rsidR="006A527D" w:rsidRPr="00706AC2" w:rsidRDefault="006A527D" w:rsidP="00A600DB">
            <w:pPr>
              <w:pStyle w:val="TAC"/>
              <w:jc w:val="both"/>
              <w:rPr>
                <w:rFonts w:eastAsia="MS Mincho"/>
              </w:rPr>
            </w:pPr>
            <w:r w:rsidRPr="00C42558">
              <w:rPr>
                <w:rFonts w:hint="eastAsia"/>
                <w:lang w:eastAsia="zh-CN"/>
              </w:rPr>
              <w:t>n</w:t>
            </w:r>
            <w:r w:rsidRPr="00C42558">
              <w:rPr>
                <w:lang w:eastAsia="zh-CN"/>
              </w:rPr>
              <w:t>8</w:t>
            </w:r>
          </w:p>
        </w:tc>
        <w:tc>
          <w:tcPr>
            <w:tcW w:w="449" w:type="pct"/>
            <w:shd w:val="clear" w:color="auto" w:fill="auto"/>
            <w:noWrap/>
            <w:vAlign w:val="center"/>
          </w:tcPr>
          <w:p w:rsidR="006A527D" w:rsidRPr="00706AC2" w:rsidRDefault="006A527D" w:rsidP="00A600DB">
            <w:pPr>
              <w:pStyle w:val="TAC"/>
              <w:jc w:val="both"/>
            </w:pPr>
            <w:r w:rsidRPr="00C42558">
              <w:rPr>
                <w:lang w:eastAsia="zh-CN"/>
              </w:rPr>
              <w:t>892.5</w:t>
            </w:r>
          </w:p>
        </w:tc>
        <w:tc>
          <w:tcPr>
            <w:tcW w:w="392" w:type="pct"/>
            <w:shd w:val="clear" w:color="auto" w:fill="auto"/>
            <w:noWrap/>
            <w:vAlign w:val="center"/>
          </w:tcPr>
          <w:p w:rsidR="006A527D" w:rsidRPr="00706AC2" w:rsidRDefault="006A527D" w:rsidP="00A600DB">
            <w:pPr>
              <w:pStyle w:val="TAC"/>
              <w:jc w:val="both"/>
              <w:rPr>
                <w:rFonts w:eastAsia="MS Mincho"/>
              </w:rPr>
            </w:pPr>
            <w:r w:rsidRPr="00C42558">
              <w:rPr>
                <w:lang w:eastAsia="zh-CN"/>
              </w:rPr>
              <w:t>5</w:t>
            </w:r>
          </w:p>
        </w:tc>
        <w:tc>
          <w:tcPr>
            <w:tcW w:w="392" w:type="pct"/>
            <w:shd w:val="clear" w:color="auto" w:fill="auto"/>
            <w:noWrap/>
            <w:vAlign w:val="center"/>
          </w:tcPr>
          <w:p w:rsidR="006A527D" w:rsidRPr="00706AC2" w:rsidRDefault="006A527D" w:rsidP="00A600DB">
            <w:pPr>
              <w:pStyle w:val="TAC"/>
              <w:jc w:val="both"/>
            </w:pPr>
            <w:r w:rsidRPr="00C42558">
              <w:rPr>
                <w:lang w:eastAsia="zh-CN"/>
              </w:rPr>
              <w:t>25</w:t>
            </w:r>
          </w:p>
        </w:tc>
        <w:tc>
          <w:tcPr>
            <w:tcW w:w="450" w:type="pct"/>
            <w:shd w:val="clear" w:color="auto" w:fill="auto"/>
            <w:noWrap/>
            <w:vAlign w:val="center"/>
          </w:tcPr>
          <w:p w:rsidR="006A527D" w:rsidRPr="00706AC2" w:rsidRDefault="006A527D" w:rsidP="00A600DB">
            <w:pPr>
              <w:pStyle w:val="TAC"/>
              <w:jc w:val="both"/>
            </w:pPr>
            <w:r w:rsidRPr="00C42558">
              <w:rPr>
                <w:lang w:eastAsia="zh-CN"/>
              </w:rPr>
              <w:t>937.5</w:t>
            </w:r>
          </w:p>
        </w:tc>
        <w:tc>
          <w:tcPr>
            <w:tcW w:w="623" w:type="pct"/>
            <w:shd w:val="clear" w:color="auto" w:fill="auto"/>
            <w:noWrap/>
            <w:vAlign w:val="center"/>
          </w:tcPr>
          <w:p w:rsidR="006A527D" w:rsidRPr="00706AC2" w:rsidRDefault="006A527D" w:rsidP="00A600DB">
            <w:pPr>
              <w:pStyle w:val="TAC"/>
              <w:jc w:val="both"/>
            </w:pPr>
            <w:r w:rsidRPr="00C42558">
              <w:rPr>
                <w:rFonts w:hint="eastAsia"/>
                <w:lang w:eastAsia="zh-CN"/>
              </w:rPr>
              <w:t>21</w:t>
            </w:r>
          </w:p>
        </w:tc>
        <w:tc>
          <w:tcPr>
            <w:tcW w:w="425" w:type="pct"/>
            <w:shd w:val="clear" w:color="auto" w:fill="auto"/>
            <w:vAlign w:val="center"/>
          </w:tcPr>
          <w:p w:rsidR="006A527D" w:rsidRPr="00706AC2" w:rsidRDefault="006A527D" w:rsidP="00A600DB">
            <w:pPr>
              <w:pStyle w:val="TAC"/>
              <w:jc w:val="both"/>
            </w:pPr>
            <w:r w:rsidRPr="00C42558">
              <w:rPr>
                <w:lang w:eastAsia="zh-CN"/>
              </w:rPr>
              <w:t>FDD</w:t>
            </w:r>
          </w:p>
        </w:tc>
        <w:tc>
          <w:tcPr>
            <w:tcW w:w="387" w:type="pct"/>
          </w:tcPr>
          <w:p w:rsidR="006A527D" w:rsidRPr="00706AC2" w:rsidRDefault="006A527D" w:rsidP="00A600DB">
            <w:pPr>
              <w:pStyle w:val="TAC"/>
              <w:jc w:val="both"/>
            </w:pPr>
            <w:r w:rsidRPr="00C42558">
              <w:rPr>
                <w:lang w:eastAsia="zh-CN"/>
              </w:rPr>
              <w:t>IMD3</w:t>
            </w:r>
          </w:p>
        </w:tc>
        <w:tc>
          <w:tcPr>
            <w:tcW w:w="458" w:type="pct"/>
            <w:vMerge/>
          </w:tcPr>
          <w:p w:rsidR="006A527D" w:rsidRPr="00C42558" w:rsidRDefault="006A527D" w:rsidP="00A600DB">
            <w:pPr>
              <w:pStyle w:val="TAC"/>
              <w:jc w:val="both"/>
            </w:pPr>
          </w:p>
        </w:tc>
      </w:tr>
      <w:tr w:rsidR="006A527D" w:rsidRPr="007E3289" w:rsidTr="006A527D">
        <w:trPr>
          <w:trHeight w:val="113"/>
          <w:jc w:val="center"/>
        </w:trPr>
        <w:tc>
          <w:tcPr>
            <w:tcW w:w="950" w:type="pct"/>
            <w:vMerge w:val="restart"/>
            <w:shd w:val="clear" w:color="auto" w:fill="auto"/>
            <w:vAlign w:val="center"/>
          </w:tcPr>
          <w:p w:rsidR="006A527D" w:rsidRPr="00706AC2" w:rsidRDefault="006A527D" w:rsidP="00A600DB">
            <w:pPr>
              <w:pStyle w:val="TAC"/>
              <w:jc w:val="both"/>
              <w:rPr>
                <w:rFonts w:eastAsia="MS Mincho"/>
              </w:rPr>
            </w:pPr>
            <w:r w:rsidRPr="00C42558">
              <w:rPr>
                <w:rFonts w:eastAsia="MS Mincho" w:cs="Arial" w:hint="eastAsia"/>
                <w:lang w:eastAsia="ja-JP"/>
              </w:rPr>
              <w:t>DC</w:t>
            </w:r>
            <w:r w:rsidRPr="00C42558">
              <w:rPr>
                <w:rFonts w:cs="Arial"/>
                <w:lang w:eastAsia="ja-JP"/>
              </w:rPr>
              <w:t>_</w:t>
            </w:r>
            <w:r w:rsidRPr="00C42558">
              <w:rPr>
                <w:rFonts w:cs="Arial" w:hint="eastAsia"/>
                <w:lang w:eastAsia="zh-CN"/>
              </w:rPr>
              <w:t>20</w:t>
            </w:r>
            <w:r w:rsidRPr="00C42558">
              <w:rPr>
                <w:rFonts w:cs="Arial"/>
                <w:lang w:eastAsia="ja-JP"/>
              </w:rPr>
              <w:t>A</w:t>
            </w:r>
            <w:r>
              <w:rPr>
                <w:rFonts w:cs="Arial"/>
                <w:lang w:eastAsia="ja-JP"/>
              </w:rPr>
              <w:t>_n</w:t>
            </w:r>
            <w:r w:rsidRPr="00C42558">
              <w:rPr>
                <w:rFonts w:eastAsia="MS Mincho" w:cs="Arial" w:hint="eastAsia"/>
                <w:lang w:eastAsia="ja-JP"/>
              </w:rPr>
              <w:t>7</w:t>
            </w:r>
            <w:r w:rsidRPr="00C42558">
              <w:rPr>
                <w:rFonts w:eastAsia="MS Mincho" w:cs="Arial"/>
                <w:lang w:eastAsia="ja-JP"/>
              </w:rPr>
              <w:t>7</w:t>
            </w:r>
            <w:r w:rsidRPr="00C42558">
              <w:rPr>
                <w:rFonts w:cs="Arial"/>
                <w:lang w:eastAsia="ja-JP"/>
              </w:rPr>
              <w:t>A</w:t>
            </w:r>
          </w:p>
        </w:tc>
        <w:tc>
          <w:tcPr>
            <w:tcW w:w="475" w:type="pct"/>
            <w:shd w:val="clear" w:color="auto" w:fill="auto"/>
            <w:vAlign w:val="center"/>
          </w:tcPr>
          <w:p w:rsidR="006A527D" w:rsidRPr="00706AC2" w:rsidRDefault="006A527D" w:rsidP="00A600DB">
            <w:pPr>
              <w:pStyle w:val="TAC"/>
              <w:jc w:val="both"/>
            </w:pPr>
            <w:r w:rsidRPr="00C42558">
              <w:rPr>
                <w:rFonts w:cs="Arial" w:hint="eastAsia"/>
                <w:lang w:eastAsia="zh-CN"/>
              </w:rPr>
              <w:t>20</w:t>
            </w:r>
          </w:p>
        </w:tc>
        <w:tc>
          <w:tcPr>
            <w:tcW w:w="449" w:type="pct"/>
            <w:shd w:val="clear" w:color="auto" w:fill="auto"/>
            <w:noWrap/>
            <w:vAlign w:val="center"/>
          </w:tcPr>
          <w:p w:rsidR="006A527D" w:rsidRPr="00706AC2" w:rsidRDefault="006A527D" w:rsidP="00A600DB">
            <w:pPr>
              <w:pStyle w:val="TAC"/>
              <w:jc w:val="both"/>
            </w:pPr>
            <w:r w:rsidRPr="00C42558">
              <w:rPr>
                <w:rFonts w:cs="Arial" w:hint="eastAsia"/>
                <w:lang w:eastAsia="zh-CN"/>
              </w:rPr>
              <w:t>850</w:t>
            </w:r>
          </w:p>
        </w:tc>
        <w:tc>
          <w:tcPr>
            <w:tcW w:w="392" w:type="pct"/>
            <w:shd w:val="clear" w:color="auto" w:fill="auto"/>
            <w:noWrap/>
            <w:vAlign w:val="center"/>
          </w:tcPr>
          <w:p w:rsidR="006A527D" w:rsidRPr="00706AC2" w:rsidRDefault="006A527D" w:rsidP="00A600DB">
            <w:pPr>
              <w:pStyle w:val="TAC"/>
              <w:jc w:val="both"/>
            </w:pPr>
            <w:r w:rsidRPr="00C42558">
              <w:rPr>
                <w:rFonts w:cs="Arial"/>
              </w:rPr>
              <w:t>5</w:t>
            </w:r>
          </w:p>
        </w:tc>
        <w:tc>
          <w:tcPr>
            <w:tcW w:w="392" w:type="pct"/>
            <w:shd w:val="clear" w:color="auto" w:fill="auto"/>
            <w:noWrap/>
            <w:vAlign w:val="center"/>
          </w:tcPr>
          <w:p w:rsidR="006A527D" w:rsidRPr="00706AC2" w:rsidRDefault="006A527D" w:rsidP="00A600DB">
            <w:pPr>
              <w:pStyle w:val="TAC"/>
              <w:jc w:val="both"/>
            </w:pPr>
            <w:r w:rsidRPr="00C42558">
              <w:rPr>
                <w:rFonts w:cs="Arial"/>
              </w:rPr>
              <w:t>25</w:t>
            </w:r>
          </w:p>
        </w:tc>
        <w:tc>
          <w:tcPr>
            <w:tcW w:w="450" w:type="pct"/>
            <w:shd w:val="clear" w:color="auto" w:fill="auto"/>
            <w:noWrap/>
            <w:vAlign w:val="center"/>
          </w:tcPr>
          <w:p w:rsidR="006A527D" w:rsidRPr="00706AC2" w:rsidRDefault="006A527D" w:rsidP="00A600DB">
            <w:pPr>
              <w:pStyle w:val="TAC"/>
              <w:jc w:val="both"/>
            </w:pPr>
            <w:r w:rsidRPr="00C42558">
              <w:rPr>
                <w:rFonts w:cs="Arial" w:hint="eastAsia"/>
                <w:lang w:eastAsia="zh-CN"/>
              </w:rPr>
              <w:t>810</w:t>
            </w:r>
          </w:p>
        </w:tc>
        <w:tc>
          <w:tcPr>
            <w:tcW w:w="623" w:type="pct"/>
            <w:shd w:val="clear" w:color="auto" w:fill="auto"/>
            <w:noWrap/>
            <w:vAlign w:val="center"/>
          </w:tcPr>
          <w:p w:rsidR="006A527D" w:rsidRPr="00706AC2" w:rsidRDefault="006A527D" w:rsidP="00A600DB">
            <w:pPr>
              <w:pStyle w:val="TAC"/>
              <w:jc w:val="both"/>
            </w:pPr>
            <w:r w:rsidRPr="00C42558">
              <w:rPr>
                <w:rFonts w:cs="Arial"/>
                <w:lang w:eastAsia="ja-JP"/>
              </w:rPr>
              <w:t>11</w:t>
            </w:r>
          </w:p>
        </w:tc>
        <w:tc>
          <w:tcPr>
            <w:tcW w:w="425" w:type="pct"/>
            <w:shd w:val="clear" w:color="auto" w:fill="auto"/>
            <w:vAlign w:val="center"/>
          </w:tcPr>
          <w:p w:rsidR="006A527D" w:rsidRPr="00706AC2" w:rsidRDefault="006A527D" w:rsidP="00A600DB">
            <w:pPr>
              <w:pStyle w:val="TAC"/>
              <w:jc w:val="both"/>
            </w:pPr>
            <w:r w:rsidRPr="00C42558">
              <w:rPr>
                <w:rFonts w:cs="Arial"/>
              </w:rPr>
              <w:t>FDD</w:t>
            </w:r>
          </w:p>
        </w:tc>
        <w:tc>
          <w:tcPr>
            <w:tcW w:w="387" w:type="pct"/>
            <w:vAlign w:val="center"/>
          </w:tcPr>
          <w:p w:rsidR="006A527D" w:rsidRPr="00706AC2" w:rsidRDefault="006A527D" w:rsidP="00A600DB">
            <w:pPr>
              <w:pStyle w:val="TAC"/>
              <w:jc w:val="both"/>
            </w:pPr>
            <w:r w:rsidRPr="00C42558">
              <w:rPr>
                <w:rFonts w:cs="Arial"/>
                <w:lang w:eastAsia="ja-JP"/>
              </w:rPr>
              <w:t>IMD4</w:t>
            </w:r>
          </w:p>
        </w:tc>
        <w:tc>
          <w:tcPr>
            <w:tcW w:w="458" w:type="pct"/>
            <w:vMerge w:val="restart"/>
            <w:vAlign w:val="center"/>
          </w:tcPr>
          <w:p w:rsidR="006A527D" w:rsidRPr="00706AC2"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shd w:val="clear" w:color="auto" w:fill="auto"/>
            <w:vAlign w:val="center"/>
          </w:tcPr>
          <w:p w:rsidR="006A527D" w:rsidRPr="00706AC2" w:rsidRDefault="006A527D" w:rsidP="00A600DB">
            <w:pPr>
              <w:pStyle w:val="TAC"/>
              <w:jc w:val="both"/>
            </w:pPr>
            <w:r w:rsidRPr="00C42558">
              <w:rPr>
                <w:rFonts w:eastAsia="MS Mincho" w:cs="Arial" w:hint="eastAsia"/>
                <w:lang w:eastAsia="ja-JP"/>
              </w:rPr>
              <w:t>n77</w:t>
            </w:r>
          </w:p>
        </w:tc>
        <w:tc>
          <w:tcPr>
            <w:tcW w:w="449" w:type="pct"/>
            <w:shd w:val="clear" w:color="auto" w:fill="auto"/>
            <w:noWrap/>
            <w:vAlign w:val="center"/>
          </w:tcPr>
          <w:p w:rsidR="006A527D" w:rsidRPr="00706AC2" w:rsidRDefault="006A527D" w:rsidP="00A600DB">
            <w:pPr>
              <w:pStyle w:val="TAC"/>
              <w:jc w:val="both"/>
            </w:pPr>
            <w:r w:rsidRPr="00C42558">
              <w:rPr>
                <w:rFonts w:cs="Arial" w:hint="eastAsia"/>
                <w:lang w:eastAsia="zh-CN"/>
              </w:rPr>
              <w:t>3360</w:t>
            </w:r>
          </w:p>
        </w:tc>
        <w:tc>
          <w:tcPr>
            <w:tcW w:w="392" w:type="pct"/>
            <w:shd w:val="clear" w:color="auto" w:fill="auto"/>
            <w:noWrap/>
            <w:vAlign w:val="center"/>
          </w:tcPr>
          <w:p w:rsidR="006A527D" w:rsidRPr="00706AC2" w:rsidRDefault="006A527D" w:rsidP="00A600DB">
            <w:pPr>
              <w:pStyle w:val="TAC"/>
              <w:jc w:val="both"/>
            </w:pPr>
            <w:r w:rsidRPr="00C42558">
              <w:rPr>
                <w:rFonts w:eastAsia="MS Mincho" w:cs="Arial" w:hint="eastAsia"/>
                <w:lang w:eastAsia="ja-JP"/>
              </w:rPr>
              <w:t>10</w:t>
            </w:r>
          </w:p>
        </w:tc>
        <w:tc>
          <w:tcPr>
            <w:tcW w:w="392" w:type="pct"/>
            <w:shd w:val="clear" w:color="auto" w:fill="auto"/>
            <w:noWrap/>
            <w:vAlign w:val="center"/>
          </w:tcPr>
          <w:p w:rsidR="006A527D" w:rsidRPr="00706AC2" w:rsidRDefault="006A527D" w:rsidP="00A600DB">
            <w:pPr>
              <w:pStyle w:val="TAC"/>
              <w:jc w:val="both"/>
            </w:pPr>
            <w:r w:rsidRPr="00C42558">
              <w:rPr>
                <w:rFonts w:cs="Arial" w:hint="eastAsia"/>
                <w:lang w:eastAsia="zh-CN"/>
              </w:rPr>
              <w:t>50</w:t>
            </w:r>
          </w:p>
        </w:tc>
        <w:tc>
          <w:tcPr>
            <w:tcW w:w="450" w:type="pct"/>
            <w:shd w:val="clear" w:color="auto" w:fill="auto"/>
            <w:noWrap/>
            <w:vAlign w:val="center"/>
          </w:tcPr>
          <w:p w:rsidR="006A527D" w:rsidRPr="00706AC2" w:rsidRDefault="006A527D" w:rsidP="00A600DB">
            <w:pPr>
              <w:pStyle w:val="TAC"/>
              <w:jc w:val="both"/>
            </w:pPr>
            <w:r w:rsidRPr="00C42558">
              <w:rPr>
                <w:rFonts w:cs="Arial" w:hint="eastAsia"/>
                <w:lang w:eastAsia="zh-CN"/>
              </w:rPr>
              <w:t>3360</w:t>
            </w:r>
          </w:p>
        </w:tc>
        <w:tc>
          <w:tcPr>
            <w:tcW w:w="623" w:type="pct"/>
            <w:shd w:val="clear" w:color="auto" w:fill="auto"/>
            <w:noWrap/>
            <w:vAlign w:val="center"/>
          </w:tcPr>
          <w:p w:rsidR="006A527D" w:rsidRPr="00706AC2" w:rsidRDefault="006A527D" w:rsidP="00A600DB">
            <w:pPr>
              <w:pStyle w:val="TAC"/>
              <w:jc w:val="both"/>
            </w:pPr>
            <w:r w:rsidRPr="00C42558">
              <w:rPr>
                <w:rFonts w:cs="Arial" w:hint="eastAsia"/>
                <w:lang w:eastAsia="ja-JP"/>
              </w:rPr>
              <w:t>N/A</w:t>
            </w:r>
          </w:p>
        </w:tc>
        <w:tc>
          <w:tcPr>
            <w:tcW w:w="425" w:type="pct"/>
            <w:shd w:val="clear" w:color="auto" w:fill="auto"/>
            <w:vAlign w:val="center"/>
          </w:tcPr>
          <w:p w:rsidR="006A527D" w:rsidRPr="00706AC2" w:rsidRDefault="006A527D" w:rsidP="00A600DB">
            <w:pPr>
              <w:pStyle w:val="TAC"/>
              <w:jc w:val="both"/>
            </w:pPr>
            <w:r w:rsidRPr="00C42558">
              <w:rPr>
                <w:rFonts w:cs="Arial" w:hint="eastAsia"/>
                <w:lang w:eastAsia="ja-JP"/>
              </w:rPr>
              <w:t>TDD</w:t>
            </w:r>
          </w:p>
        </w:tc>
        <w:tc>
          <w:tcPr>
            <w:tcW w:w="387" w:type="pct"/>
            <w:vAlign w:val="center"/>
          </w:tcPr>
          <w:p w:rsidR="006A527D" w:rsidRPr="00706AC2" w:rsidRDefault="006A527D" w:rsidP="00A600DB">
            <w:pPr>
              <w:pStyle w:val="TAC"/>
              <w:jc w:val="both"/>
            </w:pPr>
            <w:r w:rsidRPr="00C42558">
              <w:rPr>
                <w:rFonts w:cs="Arial"/>
                <w:lang w:eastAsia="ja-JP"/>
              </w:rPr>
              <w:t>N/A</w:t>
            </w:r>
          </w:p>
        </w:tc>
        <w:tc>
          <w:tcPr>
            <w:tcW w:w="458" w:type="pct"/>
            <w:vMerge/>
            <w:vAlign w:val="center"/>
          </w:tcPr>
          <w:p w:rsidR="006A527D" w:rsidRPr="00C42558"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shd w:val="clear" w:color="auto" w:fill="auto"/>
            <w:vAlign w:val="center"/>
          </w:tcPr>
          <w:p w:rsidR="006A527D" w:rsidRPr="00706AC2" w:rsidRDefault="006A527D" w:rsidP="00A600DB">
            <w:pPr>
              <w:pStyle w:val="TAC"/>
              <w:jc w:val="both"/>
            </w:pPr>
            <w:r w:rsidRPr="00C42558">
              <w:rPr>
                <w:rFonts w:eastAsia="MS Mincho" w:cs="Arial" w:hint="eastAsia"/>
                <w:lang w:eastAsia="ja-JP"/>
              </w:rPr>
              <w:t>20</w:t>
            </w:r>
          </w:p>
        </w:tc>
        <w:tc>
          <w:tcPr>
            <w:tcW w:w="449" w:type="pct"/>
            <w:shd w:val="clear" w:color="auto" w:fill="auto"/>
            <w:noWrap/>
            <w:vAlign w:val="center"/>
          </w:tcPr>
          <w:p w:rsidR="006A527D" w:rsidRPr="00706AC2" w:rsidRDefault="006A527D" w:rsidP="00A600DB">
            <w:pPr>
              <w:pStyle w:val="TAC"/>
              <w:jc w:val="both"/>
            </w:pPr>
            <w:r w:rsidRPr="00C42558">
              <w:rPr>
                <w:rFonts w:cs="Arial" w:hint="eastAsia"/>
                <w:lang w:eastAsia="zh-CN"/>
              </w:rPr>
              <w:t>840</w:t>
            </w:r>
          </w:p>
        </w:tc>
        <w:tc>
          <w:tcPr>
            <w:tcW w:w="392" w:type="pct"/>
            <w:shd w:val="clear" w:color="auto" w:fill="auto"/>
            <w:noWrap/>
            <w:vAlign w:val="center"/>
          </w:tcPr>
          <w:p w:rsidR="006A527D" w:rsidRPr="00706AC2" w:rsidRDefault="006A527D" w:rsidP="00A600DB">
            <w:pPr>
              <w:pStyle w:val="TAC"/>
              <w:jc w:val="both"/>
            </w:pPr>
            <w:r w:rsidRPr="00C42558">
              <w:rPr>
                <w:rFonts w:cs="Arial"/>
                <w:lang w:eastAsia="zh-CN"/>
              </w:rPr>
              <w:t>5</w:t>
            </w:r>
          </w:p>
        </w:tc>
        <w:tc>
          <w:tcPr>
            <w:tcW w:w="392" w:type="pct"/>
            <w:shd w:val="clear" w:color="auto" w:fill="auto"/>
            <w:noWrap/>
            <w:vAlign w:val="center"/>
          </w:tcPr>
          <w:p w:rsidR="006A527D" w:rsidRPr="00706AC2" w:rsidRDefault="006A527D" w:rsidP="00A600DB">
            <w:pPr>
              <w:pStyle w:val="TAC"/>
              <w:jc w:val="both"/>
            </w:pPr>
            <w:r w:rsidRPr="00C42558">
              <w:rPr>
                <w:rFonts w:cs="Arial"/>
              </w:rPr>
              <w:t>25</w:t>
            </w:r>
          </w:p>
        </w:tc>
        <w:tc>
          <w:tcPr>
            <w:tcW w:w="450" w:type="pct"/>
            <w:shd w:val="clear" w:color="auto" w:fill="auto"/>
            <w:noWrap/>
            <w:vAlign w:val="center"/>
          </w:tcPr>
          <w:p w:rsidR="006A527D" w:rsidRPr="00706AC2" w:rsidRDefault="006A527D" w:rsidP="00A600DB">
            <w:pPr>
              <w:pStyle w:val="TAC"/>
              <w:jc w:val="both"/>
            </w:pPr>
            <w:r w:rsidRPr="00C42558">
              <w:rPr>
                <w:rFonts w:cs="Arial" w:hint="eastAsia"/>
              </w:rPr>
              <w:t>800</w:t>
            </w:r>
          </w:p>
        </w:tc>
        <w:tc>
          <w:tcPr>
            <w:tcW w:w="623" w:type="pct"/>
            <w:shd w:val="clear" w:color="auto" w:fill="auto"/>
            <w:noWrap/>
            <w:vAlign w:val="center"/>
          </w:tcPr>
          <w:p w:rsidR="006A527D" w:rsidRPr="00706AC2" w:rsidRDefault="006A527D" w:rsidP="00A600DB">
            <w:pPr>
              <w:pStyle w:val="TAC"/>
              <w:jc w:val="both"/>
            </w:pPr>
            <w:r w:rsidRPr="00C42558">
              <w:rPr>
                <w:rFonts w:cs="Arial" w:hint="eastAsia"/>
                <w:lang w:eastAsia="zh-CN"/>
              </w:rPr>
              <w:t>6.5</w:t>
            </w:r>
          </w:p>
        </w:tc>
        <w:tc>
          <w:tcPr>
            <w:tcW w:w="425" w:type="pct"/>
            <w:shd w:val="clear" w:color="auto" w:fill="auto"/>
            <w:vAlign w:val="center"/>
          </w:tcPr>
          <w:p w:rsidR="006A527D" w:rsidRPr="00706AC2" w:rsidRDefault="006A527D" w:rsidP="00A600DB">
            <w:pPr>
              <w:pStyle w:val="TAC"/>
              <w:jc w:val="both"/>
            </w:pPr>
            <w:r w:rsidRPr="00C42558">
              <w:rPr>
                <w:rFonts w:cs="Arial"/>
                <w:lang w:eastAsia="ja-JP"/>
              </w:rPr>
              <w:t>FDD</w:t>
            </w:r>
          </w:p>
        </w:tc>
        <w:tc>
          <w:tcPr>
            <w:tcW w:w="387" w:type="pct"/>
            <w:vAlign w:val="center"/>
          </w:tcPr>
          <w:p w:rsidR="006A527D" w:rsidRPr="00706AC2" w:rsidRDefault="006A527D" w:rsidP="00A600DB">
            <w:pPr>
              <w:pStyle w:val="TAC"/>
              <w:jc w:val="both"/>
            </w:pPr>
            <w:r w:rsidRPr="00C42558">
              <w:rPr>
                <w:rFonts w:cs="Arial"/>
              </w:rPr>
              <w:t>IMD5</w:t>
            </w:r>
          </w:p>
        </w:tc>
        <w:tc>
          <w:tcPr>
            <w:tcW w:w="458" w:type="pct"/>
            <w:vMerge/>
            <w:vAlign w:val="center"/>
          </w:tcPr>
          <w:p w:rsidR="006A527D" w:rsidRPr="00C42558"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shd w:val="clear" w:color="auto" w:fill="auto"/>
            <w:vAlign w:val="center"/>
          </w:tcPr>
          <w:p w:rsidR="006A527D" w:rsidRPr="00706AC2" w:rsidRDefault="006A527D" w:rsidP="00A600DB">
            <w:pPr>
              <w:pStyle w:val="TAC"/>
              <w:jc w:val="both"/>
            </w:pPr>
            <w:r w:rsidRPr="00C42558">
              <w:rPr>
                <w:rFonts w:eastAsia="MS Mincho" w:cs="Arial" w:hint="eastAsia"/>
                <w:lang w:eastAsia="ja-JP"/>
              </w:rPr>
              <w:t>n77</w:t>
            </w:r>
          </w:p>
        </w:tc>
        <w:tc>
          <w:tcPr>
            <w:tcW w:w="449" w:type="pct"/>
            <w:shd w:val="clear" w:color="auto" w:fill="auto"/>
            <w:noWrap/>
            <w:vAlign w:val="center"/>
          </w:tcPr>
          <w:p w:rsidR="006A527D" w:rsidRPr="00706AC2" w:rsidRDefault="006A527D" w:rsidP="00A600DB">
            <w:pPr>
              <w:pStyle w:val="TAC"/>
              <w:jc w:val="both"/>
            </w:pPr>
            <w:r w:rsidRPr="00C42558">
              <w:rPr>
                <w:rFonts w:cs="Arial" w:hint="eastAsia"/>
                <w:lang w:eastAsia="zh-CN"/>
              </w:rPr>
              <w:t>4160</w:t>
            </w:r>
          </w:p>
        </w:tc>
        <w:tc>
          <w:tcPr>
            <w:tcW w:w="392" w:type="pct"/>
            <w:shd w:val="clear" w:color="auto" w:fill="auto"/>
            <w:noWrap/>
            <w:vAlign w:val="center"/>
          </w:tcPr>
          <w:p w:rsidR="006A527D" w:rsidRPr="00706AC2" w:rsidRDefault="006A527D" w:rsidP="00A600DB">
            <w:pPr>
              <w:pStyle w:val="TAC"/>
              <w:jc w:val="both"/>
            </w:pPr>
            <w:r w:rsidRPr="00C42558">
              <w:rPr>
                <w:rFonts w:cs="Arial" w:hint="eastAsia"/>
                <w:lang w:eastAsia="zh-CN"/>
              </w:rPr>
              <w:t>10</w:t>
            </w:r>
          </w:p>
        </w:tc>
        <w:tc>
          <w:tcPr>
            <w:tcW w:w="392" w:type="pct"/>
            <w:shd w:val="clear" w:color="auto" w:fill="auto"/>
            <w:noWrap/>
            <w:vAlign w:val="center"/>
          </w:tcPr>
          <w:p w:rsidR="006A527D" w:rsidRPr="00706AC2" w:rsidRDefault="006A527D" w:rsidP="00A600DB">
            <w:pPr>
              <w:pStyle w:val="TAC"/>
              <w:jc w:val="both"/>
            </w:pPr>
            <w:r w:rsidRPr="00C42558">
              <w:rPr>
                <w:rFonts w:cs="Arial" w:hint="eastAsia"/>
              </w:rPr>
              <w:t>50</w:t>
            </w:r>
          </w:p>
        </w:tc>
        <w:tc>
          <w:tcPr>
            <w:tcW w:w="450" w:type="pct"/>
            <w:shd w:val="clear" w:color="auto" w:fill="auto"/>
            <w:noWrap/>
            <w:vAlign w:val="center"/>
          </w:tcPr>
          <w:p w:rsidR="006A527D" w:rsidRPr="00706AC2" w:rsidRDefault="006A527D" w:rsidP="00A600DB">
            <w:pPr>
              <w:pStyle w:val="TAC"/>
              <w:jc w:val="both"/>
            </w:pPr>
            <w:r w:rsidRPr="00C42558">
              <w:rPr>
                <w:rFonts w:cs="Arial" w:hint="eastAsia"/>
              </w:rPr>
              <w:t>4150</w:t>
            </w:r>
          </w:p>
        </w:tc>
        <w:tc>
          <w:tcPr>
            <w:tcW w:w="623" w:type="pct"/>
            <w:shd w:val="clear" w:color="auto" w:fill="auto"/>
            <w:noWrap/>
            <w:vAlign w:val="center"/>
          </w:tcPr>
          <w:p w:rsidR="006A527D" w:rsidRPr="00706AC2" w:rsidRDefault="006A527D" w:rsidP="00A600DB">
            <w:pPr>
              <w:pStyle w:val="TAC"/>
              <w:jc w:val="both"/>
            </w:pPr>
            <w:r w:rsidRPr="00C42558">
              <w:rPr>
                <w:rFonts w:cs="Arial" w:hint="eastAsia"/>
                <w:lang w:eastAsia="zh-CN"/>
              </w:rPr>
              <w:t>N/A</w:t>
            </w:r>
          </w:p>
        </w:tc>
        <w:tc>
          <w:tcPr>
            <w:tcW w:w="425" w:type="pct"/>
            <w:shd w:val="clear" w:color="auto" w:fill="auto"/>
            <w:vAlign w:val="center"/>
          </w:tcPr>
          <w:p w:rsidR="006A527D" w:rsidRPr="00706AC2" w:rsidRDefault="006A527D" w:rsidP="00A600DB">
            <w:pPr>
              <w:pStyle w:val="TAC"/>
              <w:jc w:val="both"/>
            </w:pPr>
            <w:r w:rsidRPr="00C42558">
              <w:rPr>
                <w:rFonts w:cs="Arial" w:hint="eastAsia"/>
                <w:lang w:eastAsia="ja-JP"/>
              </w:rPr>
              <w:t>TDD</w:t>
            </w:r>
          </w:p>
        </w:tc>
        <w:tc>
          <w:tcPr>
            <w:tcW w:w="387" w:type="pct"/>
            <w:vAlign w:val="center"/>
          </w:tcPr>
          <w:p w:rsidR="006A527D" w:rsidRPr="00706AC2" w:rsidRDefault="006A527D" w:rsidP="00A600DB">
            <w:pPr>
              <w:pStyle w:val="TAC"/>
              <w:jc w:val="both"/>
            </w:pPr>
            <w:r w:rsidRPr="00C42558">
              <w:rPr>
                <w:rFonts w:cs="Arial"/>
              </w:rPr>
              <w:t>N/A</w:t>
            </w:r>
          </w:p>
        </w:tc>
        <w:tc>
          <w:tcPr>
            <w:tcW w:w="458" w:type="pct"/>
            <w:vMerge/>
          </w:tcPr>
          <w:p w:rsidR="006A527D" w:rsidRPr="00C42558" w:rsidRDefault="006A527D" w:rsidP="00A600DB">
            <w:pPr>
              <w:pStyle w:val="TAC"/>
              <w:jc w:val="both"/>
            </w:pPr>
          </w:p>
        </w:tc>
      </w:tr>
      <w:tr w:rsidR="006A527D" w:rsidRPr="007E3289" w:rsidTr="006A527D">
        <w:trPr>
          <w:trHeight w:val="112"/>
          <w:jc w:val="center"/>
        </w:trPr>
        <w:tc>
          <w:tcPr>
            <w:tcW w:w="950" w:type="pct"/>
            <w:vMerge w:val="restart"/>
            <w:shd w:val="clear" w:color="auto" w:fill="auto"/>
            <w:vAlign w:val="center"/>
          </w:tcPr>
          <w:p w:rsidR="006A527D" w:rsidRPr="00C42558" w:rsidRDefault="006A527D" w:rsidP="00A600DB">
            <w:pPr>
              <w:pStyle w:val="TAC"/>
              <w:jc w:val="both"/>
            </w:pPr>
            <w:r w:rsidRPr="00706AC2">
              <w:rPr>
                <w:rFonts w:eastAsia="MS Mincho" w:hint="eastAsia"/>
              </w:rPr>
              <w:t>DC</w:t>
            </w:r>
            <w:r w:rsidRPr="00706AC2">
              <w:rPr>
                <w:rFonts w:eastAsia="MS Mincho"/>
              </w:rPr>
              <w:t>_</w:t>
            </w:r>
            <w:r w:rsidRPr="00706AC2">
              <w:rPr>
                <w:rFonts w:eastAsia="MS Mincho" w:hint="eastAsia"/>
              </w:rPr>
              <w:t>20</w:t>
            </w:r>
            <w:r w:rsidRPr="00F37C59">
              <w:rPr>
                <w:rFonts w:eastAsia="MS Mincho"/>
              </w:rPr>
              <w:t>A_n</w:t>
            </w:r>
            <w:r w:rsidRPr="00C42558">
              <w:rPr>
                <w:rFonts w:eastAsia="MS Mincho" w:hint="eastAsia"/>
              </w:rPr>
              <w:t>78</w:t>
            </w:r>
            <w:r w:rsidRPr="00C42558">
              <w:rPr>
                <w:rFonts w:eastAsia="MS Mincho"/>
              </w:rPr>
              <w:t xml:space="preserve">A, </w:t>
            </w:r>
            <w:r w:rsidRPr="00C42558">
              <w:t>DC_</w:t>
            </w:r>
            <w:r w:rsidRPr="00C42558">
              <w:rPr>
                <w:rFonts w:hint="eastAsia"/>
                <w:lang w:eastAsia="zh-CN"/>
              </w:rPr>
              <w:t>20A-</w:t>
            </w:r>
            <w:r w:rsidRPr="00C42558">
              <w:t>SUL_n</w:t>
            </w:r>
            <w:r w:rsidRPr="00C42558">
              <w:rPr>
                <w:rFonts w:hint="eastAsia"/>
                <w:lang w:eastAsia="zh-CN"/>
              </w:rPr>
              <w:t>78A</w:t>
            </w:r>
            <w:r w:rsidRPr="00C42558">
              <w:t>-n</w:t>
            </w:r>
            <w:r w:rsidRPr="00C42558">
              <w:rPr>
                <w:rFonts w:hint="eastAsia"/>
                <w:lang w:eastAsia="zh-CN"/>
              </w:rPr>
              <w:t>82A</w:t>
            </w:r>
          </w:p>
        </w:tc>
        <w:tc>
          <w:tcPr>
            <w:tcW w:w="475" w:type="pct"/>
            <w:shd w:val="clear" w:color="auto" w:fill="auto"/>
            <w:vAlign w:val="center"/>
          </w:tcPr>
          <w:p w:rsidR="006A527D" w:rsidRPr="00C42558" w:rsidRDefault="006A527D" w:rsidP="00A600DB">
            <w:pPr>
              <w:pStyle w:val="TAC"/>
              <w:jc w:val="both"/>
              <w:rPr>
                <w:rFonts w:eastAsia="MS Mincho"/>
              </w:rPr>
            </w:pPr>
            <w:r w:rsidRPr="00C42558">
              <w:rPr>
                <w:rFonts w:hint="eastAsia"/>
              </w:rPr>
              <w:t>20</w:t>
            </w:r>
          </w:p>
        </w:tc>
        <w:tc>
          <w:tcPr>
            <w:tcW w:w="449" w:type="pct"/>
            <w:shd w:val="clear" w:color="auto" w:fill="auto"/>
            <w:noWrap/>
            <w:vAlign w:val="center"/>
          </w:tcPr>
          <w:p w:rsidR="006A527D" w:rsidRPr="00C42558" w:rsidRDefault="006A527D" w:rsidP="00A600DB">
            <w:pPr>
              <w:pStyle w:val="TAC"/>
              <w:jc w:val="both"/>
            </w:pPr>
            <w:r w:rsidRPr="00C42558">
              <w:rPr>
                <w:rFonts w:hint="eastAsia"/>
              </w:rPr>
              <w:t>850</w:t>
            </w:r>
          </w:p>
        </w:tc>
        <w:tc>
          <w:tcPr>
            <w:tcW w:w="392" w:type="pct"/>
            <w:shd w:val="clear" w:color="auto" w:fill="auto"/>
            <w:noWrap/>
            <w:vAlign w:val="center"/>
          </w:tcPr>
          <w:p w:rsidR="006A527D" w:rsidRPr="00C42558" w:rsidRDefault="006A527D" w:rsidP="00A600DB">
            <w:pPr>
              <w:pStyle w:val="TAC"/>
              <w:jc w:val="both"/>
              <w:rPr>
                <w:rFonts w:eastAsia="MS Mincho"/>
              </w:rPr>
            </w:pPr>
            <w:r w:rsidRPr="00C42558">
              <w:t>5</w:t>
            </w:r>
          </w:p>
        </w:tc>
        <w:tc>
          <w:tcPr>
            <w:tcW w:w="392" w:type="pct"/>
            <w:shd w:val="clear" w:color="auto" w:fill="auto"/>
            <w:noWrap/>
            <w:vAlign w:val="center"/>
          </w:tcPr>
          <w:p w:rsidR="006A527D" w:rsidRPr="00C42558" w:rsidRDefault="006A527D" w:rsidP="00A600DB">
            <w:pPr>
              <w:pStyle w:val="TAC"/>
              <w:jc w:val="both"/>
            </w:pPr>
            <w:r w:rsidRPr="00C42558">
              <w:t>25</w:t>
            </w:r>
          </w:p>
        </w:tc>
        <w:tc>
          <w:tcPr>
            <w:tcW w:w="450" w:type="pct"/>
            <w:shd w:val="clear" w:color="auto" w:fill="auto"/>
            <w:noWrap/>
            <w:vAlign w:val="center"/>
          </w:tcPr>
          <w:p w:rsidR="006A527D" w:rsidRPr="00C42558" w:rsidRDefault="006A527D" w:rsidP="00A600DB">
            <w:pPr>
              <w:pStyle w:val="TAC"/>
              <w:jc w:val="both"/>
            </w:pPr>
            <w:r w:rsidRPr="00C42558">
              <w:rPr>
                <w:rFonts w:hint="eastAsia"/>
              </w:rPr>
              <w:t>810</w:t>
            </w:r>
          </w:p>
        </w:tc>
        <w:tc>
          <w:tcPr>
            <w:tcW w:w="623" w:type="pct"/>
            <w:shd w:val="clear" w:color="auto" w:fill="auto"/>
            <w:noWrap/>
            <w:vAlign w:val="center"/>
          </w:tcPr>
          <w:p w:rsidR="006A527D" w:rsidRPr="00C42558" w:rsidRDefault="006A527D" w:rsidP="00A600DB">
            <w:pPr>
              <w:pStyle w:val="TAC"/>
              <w:jc w:val="both"/>
            </w:pPr>
            <w:r w:rsidRPr="00C42558">
              <w:rPr>
                <w:rFonts w:hint="eastAsia"/>
              </w:rPr>
              <w:t>21.7</w:t>
            </w:r>
          </w:p>
        </w:tc>
        <w:tc>
          <w:tcPr>
            <w:tcW w:w="425" w:type="pct"/>
            <w:shd w:val="clear" w:color="auto" w:fill="auto"/>
            <w:vAlign w:val="center"/>
          </w:tcPr>
          <w:p w:rsidR="006A527D" w:rsidRPr="00C42558" w:rsidRDefault="006A527D" w:rsidP="00A600DB">
            <w:pPr>
              <w:pStyle w:val="TAC"/>
              <w:jc w:val="both"/>
            </w:pPr>
            <w:r w:rsidRPr="00C42558">
              <w:t>FDD</w:t>
            </w:r>
          </w:p>
        </w:tc>
        <w:tc>
          <w:tcPr>
            <w:tcW w:w="387" w:type="pct"/>
            <w:vAlign w:val="center"/>
          </w:tcPr>
          <w:p w:rsidR="006A527D" w:rsidRPr="00C42558" w:rsidRDefault="006A527D" w:rsidP="00A600DB">
            <w:pPr>
              <w:pStyle w:val="TAC"/>
              <w:jc w:val="both"/>
            </w:pPr>
            <w:r w:rsidRPr="00C42558">
              <w:t>IMD4</w:t>
            </w:r>
            <w:r w:rsidRPr="00C42558">
              <w:rPr>
                <w:vertAlign w:val="superscript"/>
              </w:rPr>
              <w:t>4</w:t>
            </w:r>
          </w:p>
        </w:tc>
        <w:tc>
          <w:tcPr>
            <w:tcW w:w="458" w:type="pct"/>
          </w:tcPr>
          <w:p w:rsidR="006A527D" w:rsidRPr="00C42558" w:rsidRDefault="006A527D" w:rsidP="00A600DB">
            <w:pPr>
              <w:pStyle w:val="TAC"/>
              <w:jc w:val="both"/>
            </w:pPr>
          </w:p>
        </w:tc>
      </w:tr>
      <w:tr w:rsidR="006A527D" w:rsidRPr="007E3289" w:rsidTr="006A527D">
        <w:trPr>
          <w:trHeight w:val="112"/>
          <w:jc w:val="center"/>
        </w:trPr>
        <w:tc>
          <w:tcPr>
            <w:tcW w:w="950" w:type="pct"/>
            <w:vMerge/>
            <w:shd w:val="clear" w:color="auto" w:fill="auto"/>
            <w:vAlign w:val="center"/>
          </w:tcPr>
          <w:p w:rsidR="006A527D" w:rsidRPr="00C42558" w:rsidRDefault="006A527D" w:rsidP="00A600DB">
            <w:pPr>
              <w:pStyle w:val="TAC"/>
              <w:jc w:val="both"/>
            </w:pPr>
          </w:p>
        </w:tc>
        <w:tc>
          <w:tcPr>
            <w:tcW w:w="475" w:type="pct"/>
            <w:shd w:val="clear" w:color="auto" w:fill="auto"/>
            <w:vAlign w:val="center"/>
          </w:tcPr>
          <w:p w:rsidR="006A527D" w:rsidRPr="00C42558" w:rsidRDefault="006A527D" w:rsidP="00A600DB">
            <w:pPr>
              <w:pStyle w:val="TAC"/>
              <w:jc w:val="both"/>
              <w:rPr>
                <w:rFonts w:eastAsia="MS Mincho"/>
              </w:rPr>
            </w:pPr>
            <w:r w:rsidRPr="00C42558">
              <w:rPr>
                <w:rFonts w:hint="eastAsia"/>
              </w:rPr>
              <w:t>n78</w:t>
            </w:r>
          </w:p>
        </w:tc>
        <w:tc>
          <w:tcPr>
            <w:tcW w:w="449" w:type="pct"/>
            <w:shd w:val="clear" w:color="auto" w:fill="auto"/>
            <w:noWrap/>
            <w:vAlign w:val="center"/>
          </w:tcPr>
          <w:p w:rsidR="006A527D" w:rsidRPr="00C42558" w:rsidRDefault="006A527D" w:rsidP="00A600DB">
            <w:pPr>
              <w:pStyle w:val="TAC"/>
              <w:jc w:val="both"/>
            </w:pPr>
            <w:r w:rsidRPr="00C42558">
              <w:rPr>
                <w:rFonts w:hint="eastAsia"/>
              </w:rPr>
              <w:t>3360</w:t>
            </w:r>
          </w:p>
        </w:tc>
        <w:tc>
          <w:tcPr>
            <w:tcW w:w="392" w:type="pct"/>
            <w:shd w:val="clear" w:color="auto" w:fill="auto"/>
            <w:noWrap/>
            <w:vAlign w:val="center"/>
          </w:tcPr>
          <w:p w:rsidR="006A527D" w:rsidRPr="00C42558" w:rsidRDefault="006A527D" w:rsidP="00A600DB">
            <w:pPr>
              <w:pStyle w:val="TAC"/>
              <w:jc w:val="both"/>
              <w:rPr>
                <w:rFonts w:eastAsia="MS Mincho"/>
              </w:rPr>
            </w:pPr>
            <w:r w:rsidRPr="00C42558">
              <w:rPr>
                <w:rFonts w:hint="eastAsia"/>
              </w:rPr>
              <w:t>10</w:t>
            </w:r>
          </w:p>
        </w:tc>
        <w:tc>
          <w:tcPr>
            <w:tcW w:w="392" w:type="pct"/>
            <w:shd w:val="clear" w:color="auto" w:fill="auto"/>
            <w:noWrap/>
            <w:vAlign w:val="center"/>
          </w:tcPr>
          <w:p w:rsidR="006A527D" w:rsidRPr="00C42558" w:rsidRDefault="006A527D" w:rsidP="00A600DB">
            <w:pPr>
              <w:pStyle w:val="TAC"/>
              <w:jc w:val="both"/>
            </w:pPr>
            <w:r w:rsidRPr="00C42558">
              <w:rPr>
                <w:rFonts w:hint="eastAsia"/>
              </w:rPr>
              <w:t>50</w:t>
            </w:r>
          </w:p>
        </w:tc>
        <w:tc>
          <w:tcPr>
            <w:tcW w:w="450" w:type="pct"/>
            <w:shd w:val="clear" w:color="auto" w:fill="auto"/>
            <w:noWrap/>
            <w:vAlign w:val="center"/>
          </w:tcPr>
          <w:p w:rsidR="006A527D" w:rsidRPr="00C42558" w:rsidRDefault="006A527D" w:rsidP="00A600DB">
            <w:pPr>
              <w:pStyle w:val="TAC"/>
              <w:jc w:val="both"/>
            </w:pPr>
            <w:r w:rsidRPr="00C42558">
              <w:rPr>
                <w:rFonts w:hint="eastAsia"/>
              </w:rPr>
              <w:t>3360</w:t>
            </w:r>
          </w:p>
        </w:tc>
        <w:tc>
          <w:tcPr>
            <w:tcW w:w="623" w:type="pct"/>
            <w:shd w:val="clear" w:color="auto" w:fill="auto"/>
            <w:noWrap/>
            <w:vAlign w:val="center"/>
          </w:tcPr>
          <w:p w:rsidR="006A527D" w:rsidRPr="00C42558" w:rsidRDefault="006A527D" w:rsidP="00A600DB">
            <w:pPr>
              <w:pStyle w:val="TAC"/>
              <w:jc w:val="both"/>
            </w:pPr>
            <w:r w:rsidRPr="00C42558">
              <w:rPr>
                <w:rFonts w:hint="eastAsia"/>
              </w:rPr>
              <w:t>N/A</w:t>
            </w:r>
          </w:p>
        </w:tc>
        <w:tc>
          <w:tcPr>
            <w:tcW w:w="425" w:type="pct"/>
            <w:shd w:val="clear" w:color="auto" w:fill="auto"/>
            <w:vAlign w:val="center"/>
          </w:tcPr>
          <w:p w:rsidR="006A527D" w:rsidRPr="00C42558" w:rsidRDefault="006A527D" w:rsidP="00A600DB">
            <w:pPr>
              <w:pStyle w:val="TAC"/>
              <w:jc w:val="both"/>
            </w:pPr>
            <w:r w:rsidRPr="00C42558">
              <w:rPr>
                <w:rFonts w:hint="eastAsia"/>
              </w:rPr>
              <w:t>TDD</w:t>
            </w:r>
          </w:p>
        </w:tc>
        <w:tc>
          <w:tcPr>
            <w:tcW w:w="387" w:type="pct"/>
            <w:vAlign w:val="center"/>
          </w:tcPr>
          <w:p w:rsidR="006A527D" w:rsidRPr="00C42558" w:rsidRDefault="006A527D" w:rsidP="00A600DB">
            <w:pPr>
              <w:pStyle w:val="TAC"/>
              <w:jc w:val="both"/>
            </w:pPr>
            <w:r w:rsidRPr="00C42558">
              <w:t>N/A</w:t>
            </w:r>
          </w:p>
        </w:tc>
        <w:tc>
          <w:tcPr>
            <w:tcW w:w="458" w:type="pct"/>
          </w:tcPr>
          <w:p w:rsidR="006A527D" w:rsidRPr="00C42558" w:rsidRDefault="006A527D" w:rsidP="00A600DB">
            <w:pPr>
              <w:pStyle w:val="TAC"/>
              <w:jc w:val="both"/>
            </w:pPr>
          </w:p>
        </w:tc>
      </w:tr>
      <w:tr w:rsidR="006A527D" w:rsidRPr="007E3289" w:rsidTr="006A527D">
        <w:trPr>
          <w:trHeight w:val="112"/>
          <w:jc w:val="center"/>
        </w:trPr>
        <w:tc>
          <w:tcPr>
            <w:tcW w:w="950" w:type="pct"/>
            <w:vMerge w:val="restart"/>
            <w:shd w:val="clear" w:color="auto" w:fill="auto"/>
            <w:vAlign w:val="center"/>
          </w:tcPr>
          <w:p w:rsidR="006A527D" w:rsidRPr="00C42558" w:rsidRDefault="006A527D" w:rsidP="00A600DB">
            <w:pPr>
              <w:pStyle w:val="TAC"/>
              <w:jc w:val="both"/>
            </w:pPr>
            <w:r w:rsidRPr="00706AC2">
              <w:rPr>
                <w:rFonts w:eastAsia="MS Mincho" w:hint="eastAsia"/>
              </w:rPr>
              <w:t>DC_</w:t>
            </w:r>
            <w:r w:rsidRPr="00706AC2">
              <w:rPr>
                <w:rFonts w:eastAsia="MS Mincho"/>
              </w:rPr>
              <w:t>2</w:t>
            </w:r>
            <w:r w:rsidRPr="00706AC2">
              <w:rPr>
                <w:rFonts w:eastAsia="MS Mincho" w:hint="eastAsia"/>
              </w:rPr>
              <w:t>1A</w:t>
            </w:r>
            <w:r w:rsidRPr="00F37C59">
              <w:rPr>
                <w:rFonts w:eastAsia="MS Mincho"/>
              </w:rPr>
              <w:t>_n79</w:t>
            </w:r>
            <w:r w:rsidRPr="00C42558">
              <w:rPr>
                <w:rFonts w:eastAsia="MS Mincho" w:hint="eastAsia"/>
              </w:rPr>
              <w:t>A</w:t>
            </w:r>
          </w:p>
        </w:tc>
        <w:tc>
          <w:tcPr>
            <w:tcW w:w="475" w:type="pct"/>
            <w:shd w:val="clear" w:color="auto" w:fill="auto"/>
            <w:vAlign w:val="center"/>
          </w:tcPr>
          <w:p w:rsidR="006A527D" w:rsidRPr="00C42558" w:rsidRDefault="006A527D" w:rsidP="00A600DB">
            <w:pPr>
              <w:pStyle w:val="TAC"/>
              <w:jc w:val="both"/>
              <w:rPr>
                <w:rFonts w:eastAsia="MS Mincho"/>
              </w:rPr>
            </w:pPr>
            <w:r w:rsidRPr="00C42558">
              <w:rPr>
                <w:rFonts w:hint="eastAsia"/>
              </w:rPr>
              <w:t>21</w:t>
            </w:r>
          </w:p>
        </w:tc>
        <w:tc>
          <w:tcPr>
            <w:tcW w:w="449" w:type="pct"/>
            <w:shd w:val="clear" w:color="auto" w:fill="auto"/>
            <w:noWrap/>
            <w:vAlign w:val="center"/>
          </w:tcPr>
          <w:p w:rsidR="006A527D" w:rsidRPr="00C42558" w:rsidRDefault="006A527D" w:rsidP="00A600DB">
            <w:pPr>
              <w:pStyle w:val="TAC"/>
              <w:jc w:val="both"/>
            </w:pPr>
            <w:r w:rsidRPr="00C42558">
              <w:t>1457.5</w:t>
            </w:r>
          </w:p>
        </w:tc>
        <w:tc>
          <w:tcPr>
            <w:tcW w:w="392" w:type="pct"/>
            <w:shd w:val="clear" w:color="auto" w:fill="auto"/>
            <w:noWrap/>
            <w:vAlign w:val="center"/>
          </w:tcPr>
          <w:p w:rsidR="006A527D" w:rsidRPr="00C42558" w:rsidRDefault="006A527D" w:rsidP="00A600DB">
            <w:pPr>
              <w:pStyle w:val="TAC"/>
              <w:jc w:val="both"/>
              <w:rPr>
                <w:rFonts w:eastAsia="MS Mincho"/>
              </w:rPr>
            </w:pPr>
            <w:r w:rsidRPr="00C42558">
              <w:t>5</w:t>
            </w:r>
          </w:p>
        </w:tc>
        <w:tc>
          <w:tcPr>
            <w:tcW w:w="392" w:type="pct"/>
            <w:shd w:val="clear" w:color="auto" w:fill="auto"/>
            <w:noWrap/>
            <w:vAlign w:val="center"/>
          </w:tcPr>
          <w:p w:rsidR="006A527D" w:rsidRPr="00C42558" w:rsidRDefault="006A527D" w:rsidP="00A600DB">
            <w:pPr>
              <w:pStyle w:val="TAC"/>
              <w:jc w:val="both"/>
            </w:pPr>
            <w:r w:rsidRPr="00C42558">
              <w:t>25</w:t>
            </w:r>
          </w:p>
        </w:tc>
        <w:tc>
          <w:tcPr>
            <w:tcW w:w="450" w:type="pct"/>
            <w:shd w:val="clear" w:color="auto" w:fill="auto"/>
            <w:noWrap/>
            <w:vAlign w:val="center"/>
          </w:tcPr>
          <w:p w:rsidR="006A527D" w:rsidRPr="00C42558" w:rsidRDefault="006A527D" w:rsidP="00A600DB">
            <w:pPr>
              <w:pStyle w:val="TAC"/>
              <w:jc w:val="both"/>
            </w:pPr>
            <w:r w:rsidRPr="00C42558">
              <w:rPr>
                <w:rFonts w:hint="eastAsia"/>
              </w:rPr>
              <w:t>1505.5</w:t>
            </w:r>
          </w:p>
        </w:tc>
        <w:tc>
          <w:tcPr>
            <w:tcW w:w="623" w:type="pct"/>
            <w:shd w:val="clear" w:color="auto" w:fill="auto"/>
            <w:noWrap/>
            <w:vAlign w:val="center"/>
          </w:tcPr>
          <w:p w:rsidR="006A527D" w:rsidRPr="00C42558" w:rsidRDefault="006A527D" w:rsidP="00A600DB">
            <w:pPr>
              <w:pStyle w:val="TAC"/>
              <w:jc w:val="both"/>
            </w:pPr>
            <w:r w:rsidRPr="00C42558">
              <w:rPr>
                <w:rFonts w:hint="eastAsia"/>
              </w:rPr>
              <w:t>18.4</w:t>
            </w:r>
          </w:p>
        </w:tc>
        <w:tc>
          <w:tcPr>
            <w:tcW w:w="425" w:type="pct"/>
            <w:shd w:val="clear" w:color="auto" w:fill="auto"/>
            <w:vAlign w:val="center"/>
          </w:tcPr>
          <w:p w:rsidR="006A527D" w:rsidRPr="00C42558" w:rsidRDefault="006A527D" w:rsidP="00A600DB">
            <w:pPr>
              <w:pStyle w:val="TAC"/>
              <w:jc w:val="both"/>
            </w:pPr>
            <w:r w:rsidRPr="00C42558">
              <w:t>FDD</w:t>
            </w:r>
          </w:p>
        </w:tc>
        <w:tc>
          <w:tcPr>
            <w:tcW w:w="387" w:type="pct"/>
            <w:vAlign w:val="center"/>
          </w:tcPr>
          <w:p w:rsidR="006A527D" w:rsidRPr="00C42558" w:rsidRDefault="006A527D" w:rsidP="00A600DB">
            <w:pPr>
              <w:pStyle w:val="TAC"/>
              <w:jc w:val="both"/>
            </w:pPr>
            <w:r w:rsidRPr="00C42558">
              <w:rPr>
                <w:rFonts w:hint="eastAsia"/>
              </w:rPr>
              <w:t>IMD3</w:t>
            </w:r>
          </w:p>
        </w:tc>
        <w:tc>
          <w:tcPr>
            <w:tcW w:w="458" w:type="pct"/>
          </w:tcPr>
          <w:p w:rsidR="006A527D" w:rsidRPr="00C42558" w:rsidRDefault="006A527D" w:rsidP="00A600DB">
            <w:pPr>
              <w:pStyle w:val="TAC"/>
              <w:jc w:val="both"/>
            </w:pPr>
          </w:p>
        </w:tc>
      </w:tr>
      <w:tr w:rsidR="006A527D" w:rsidRPr="007E3289" w:rsidTr="006A527D">
        <w:trPr>
          <w:trHeight w:val="112"/>
          <w:jc w:val="center"/>
        </w:trPr>
        <w:tc>
          <w:tcPr>
            <w:tcW w:w="950" w:type="pct"/>
            <w:vMerge/>
            <w:shd w:val="clear" w:color="auto" w:fill="auto"/>
            <w:vAlign w:val="center"/>
          </w:tcPr>
          <w:p w:rsidR="006A527D" w:rsidRPr="00C42558" w:rsidRDefault="006A527D" w:rsidP="00A600DB">
            <w:pPr>
              <w:pStyle w:val="TAC"/>
              <w:jc w:val="both"/>
            </w:pPr>
          </w:p>
        </w:tc>
        <w:tc>
          <w:tcPr>
            <w:tcW w:w="475" w:type="pct"/>
            <w:shd w:val="clear" w:color="auto" w:fill="auto"/>
            <w:vAlign w:val="center"/>
          </w:tcPr>
          <w:p w:rsidR="006A527D" w:rsidRPr="00C42558" w:rsidRDefault="006A527D" w:rsidP="00A600DB">
            <w:pPr>
              <w:pStyle w:val="TAC"/>
              <w:jc w:val="both"/>
              <w:rPr>
                <w:rFonts w:eastAsia="MS Mincho"/>
              </w:rPr>
            </w:pPr>
            <w:r w:rsidRPr="00C42558">
              <w:t>n</w:t>
            </w:r>
            <w:r w:rsidRPr="00C42558">
              <w:rPr>
                <w:rFonts w:hint="eastAsia"/>
              </w:rPr>
              <w:t>7</w:t>
            </w:r>
            <w:r w:rsidRPr="00C42558">
              <w:t>9</w:t>
            </w:r>
          </w:p>
        </w:tc>
        <w:tc>
          <w:tcPr>
            <w:tcW w:w="449" w:type="pct"/>
            <w:shd w:val="clear" w:color="auto" w:fill="auto"/>
            <w:noWrap/>
            <w:vAlign w:val="center"/>
          </w:tcPr>
          <w:p w:rsidR="006A527D" w:rsidRPr="00C42558" w:rsidRDefault="006A527D" w:rsidP="00A600DB">
            <w:pPr>
              <w:pStyle w:val="TAC"/>
              <w:jc w:val="both"/>
            </w:pPr>
            <w:r w:rsidRPr="00C42558">
              <w:t>4420.5</w:t>
            </w:r>
          </w:p>
        </w:tc>
        <w:tc>
          <w:tcPr>
            <w:tcW w:w="392" w:type="pct"/>
            <w:shd w:val="clear" w:color="auto" w:fill="auto"/>
            <w:noWrap/>
            <w:vAlign w:val="center"/>
          </w:tcPr>
          <w:p w:rsidR="006A527D" w:rsidRPr="00C42558" w:rsidRDefault="006A527D" w:rsidP="00A600DB">
            <w:pPr>
              <w:pStyle w:val="TAC"/>
              <w:jc w:val="both"/>
              <w:rPr>
                <w:rFonts w:eastAsia="MS Mincho"/>
              </w:rPr>
            </w:pPr>
            <w:r w:rsidRPr="00C42558">
              <w:t>40</w:t>
            </w:r>
          </w:p>
        </w:tc>
        <w:tc>
          <w:tcPr>
            <w:tcW w:w="392" w:type="pct"/>
            <w:shd w:val="clear" w:color="auto" w:fill="auto"/>
            <w:noWrap/>
            <w:vAlign w:val="center"/>
          </w:tcPr>
          <w:p w:rsidR="006A527D" w:rsidRPr="00C42558" w:rsidRDefault="006A527D" w:rsidP="00A600DB">
            <w:pPr>
              <w:pStyle w:val="TAC"/>
              <w:jc w:val="both"/>
            </w:pPr>
            <w:r w:rsidRPr="00C42558">
              <w:rPr>
                <w:rFonts w:hint="eastAsia"/>
              </w:rPr>
              <w:t>216</w:t>
            </w:r>
          </w:p>
        </w:tc>
        <w:tc>
          <w:tcPr>
            <w:tcW w:w="450" w:type="pct"/>
            <w:shd w:val="clear" w:color="auto" w:fill="auto"/>
            <w:noWrap/>
            <w:vAlign w:val="center"/>
          </w:tcPr>
          <w:p w:rsidR="006A527D" w:rsidRPr="00C42558" w:rsidRDefault="006A527D" w:rsidP="00A600DB">
            <w:pPr>
              <w:pStyle w:val="TAC"/>
              <w:jc w:val="both"/>
            </w:pPr>
            <w:r w:rsidRPr="00C42558">
              <w:t>4420.5</w:t>
            </w:r>
          </w:p>
        </w:tc>
        <w:tc>
          <w:tcPr>
            <w:tcW w:w="623" w:type="pct"/>
            <w:shd w:val="clear" w:color="auto" w:fill="auto"/>
            <w:noWrap/>
            <w:vAlign w:val="center"/>
          </w:tcPr>
          <w:p w:rsidR="006A527D" w:rsidRPr="00C42558" w:rsidRDefault="006A527D" w:rsidP="00A600DB">
            <w:pPr>
              <w:pStyle w:val="TAC"/>
              <w:jc w:val="both"/>
            </w:pPr>
            <w:r w:rsidRPr="00C42558">
              <w:t>N/A</w:t>
            </w:r>
          </w:p>
        </w:tc>
        <w:tc>
          <w:tcPr>
            <w:tcW w:w="425" w:type="pct"/>
            <w:shd w:val="clear" w:color="auto" w:fill="auto"/>
            <w:vAlign w:val="center"/>
          </w:tcPr>
          <w:p w:rsidR="006A527D" w:rsidRPr="00C42558" w:rsidRDefault="006A527D" w:rsidP="00A600DB">
            <w:pPr>
              <w:pStyle w:val="TAC"/>
              <w:jc w:val="both"/>
            </w:pPr>
            <w:r w:rsidRPr="00C42558">
              <w:rPr>
                <w:rFonts w:hint="eastAsia"/>
              </w:rPr>
              <w:t>TDD</w:t>
            </w:r>
          </w:p>
        </w:tc>
        <w:tc>
          <w:tcPr>
            <w:tcW w:w="387" w:type="pct"/>
            <w:vAlign w:val="center"/>
          </w:tcPr>
          <w:p w:rsidR="006A527D" w:rsidRPr="00C42558" w:rsidRDefault="006A527D" w:rsidP="00A600DB">
            <w:pPr>
              <w:pStyle w:val="TAC"/>
              <w:jc w:val="both"/>
            </w:pPr>
            <w:r w:rsidRPr="00C42558">
              <w:rPr>
                <w:rFonts w:hint="eastAsia"/>
              </w:rPr>
              <w:t>N/A</w:t>
            </w:r>
          </w:p>
        </w:tc>
        <w:tc>
          <w:tcPr>
            <w:tcW w:w="458" w:type="pct"/>
          </w:tcPr>
          <w:p w:rsidR="006A527D" w:rsidRPr="00C42558" w:rsidRDefault="006A527D" w:rsidP="00A600DB">
            <w:pPr>
              <w:pStyle w:val="TAC"/>
              <w:jc w:val="both"/>
            </w:pPr>
          </w:p>
        </w:tc>
      </w:tr>
      <w:tr w:rsidR="006A527D" w:rsidRPr="007E3289" w:rsidTr="006A527D">
        <w:trPr>
          <w:trHeight w:val="112"/>
          <w:jc w:val="center"/>
        </w:trPr>
        <w:tc>
          <w:tcPr>
            <w:tcW w:w="950" w:type="pct"/>
            <w:vMerge w:val="restart"/>
            <w:shd w:val="clear" w:color="auto" w:fill="auto"/>
            <w:vAlign w:val="center"/>
          </w:tcPr>
          <w:p w:rsidR="006A527D" w:rsidRPr="00706AC2" w:rsidRDefault="006A527D" w:rsidP="00A600DB">
            <w:pPr>
              <w:pStyle w:val="TAC"/>
              <w:jc w:val="both"/>
            </w:pPr>
            <w:r w:rsidRPr="00C42558">
              <w:rPr>
                <w:rFonts w:eastAsia="MS Mincho" w:cs="Arial"/>
                <w:lang w:eastAsia="ja-JP"/>
              </w:rPr>
              <w:t>DC_26A_n41A</w:t>
            </w:r>
          </w:p>
        </w:tc>
        <w:tc>
          <w:tcPr>
            <w:tcW w:w="475" w:type="pct"/>
            <w:shd w:val="clear" w:color="auto" w:fill="auto"/>
            <w:vAlign w:val="center"/>
          </w:tcPr>
          <w:p w:rsidR="006A527D" w:rsidRPr="00706AC2" w:rsidRDefault="006A527D" w:rsidP="00A600DB">
            <w:pPr>
              <w:pStyle w:val="TAC"/>
              <w:jc w:val="both"/>
              <w:rPr>
                <w:rFonts w:eastAsia="MS Mincho"/>
              </w:rPr>
            </w:pPr>
            <w:r w:rsidRPr="00C42558">
              <w:rPr>
                <w:rFonts w:eastAsia="MS Mincho" w:cs="Arial"/>
                <w:lang w:eastAsia="ja-JP"/>
              </w:rPr>
              <w:t>26</w:t>
            </w:r>
          </w:p>
        </w:tc>
        <w:tc>
          <w:tcPr>
            <w:tcW w:w="449" w:type="pct"/>
            <w:shd w:val="clear" w:color="auto" w:fill="auto"/>
            <w:noWrap/>
            <w:vAlign w:val="center"/>
          </w:tcPr>
          <w:p w:rsidR="006A527D" w:rsidRPr="00706AC2" w:rsidRDefault="006A527D" w:rsidP="00A600DB">
            <w:pPr>
              <w:pStyle w:val="TAC"/>
              <w:jc w:val="both"/>
            </w:pPr>
            <w:r w:rsidRPr="00C42558">
              <w:rPr>
                <w:rFonts w:ascii="Calibri" w:hAnsi="Calibri"/>
                <w:color w:val="000000"/>
                <w:sz w:val="22"/>
                <w:szCs w:val="22"/>
              </w:rPr>
              <w:t>839</w:t>
            </w:r>
          </w:p>
        </w:tc>
        <w:tc>
          <w:tcPr>
            <w:tcW w:w="392" w:type="pct"/>
            <w:shd w:val="clear" w:color="auto" w:fill="auto"/>
            <w:noWrap/>
            <w:vAlign w:val="center"/>
          </w:tcPr>
          <w:p w:rsidR="006A527D" w:rsidRPr="00706AC2" w:rsidRDefault="006A527D" w:rsidP="00A600DB">
            <w:pPr>
              <w:pStyle w:val="TAC"/>
              <w:jc w:val="both"/>
              <w:rPr>
                <w:rFonts w:eastAsia="MS Mincho"/>
              </w:rPr>
            </w:pPr>
            <w:r w:rsidRPr="00C42558">
              <w:rPr>
                <w:rFonts w:ascii="Calibri" w:hAnsi="Calibri"/>
                <w:color w:val="000000"/>
                <w:sz w:val="22"/>
                <w:szCs w:val="22"/>
              </w:rPr>
              <w:t>5</w:t>
            </w:r>
          </w:p>
        </w:tc>
        <w:tc>
          <w:tcPr>
            <w:tcW w:w="392" w:type="pct"/>
            <w:shd w:val="clear" w:color="auto" w:fill="auto"/>
            <w:noWrap/>
            <w:vAlign w:val="center"/>
          </w:tcPr>
          <w:p w:rsidR="006A527D" w:rsidRPr="00706AC2" w:rsidRDefault="006A527D" w:rsidP="00A600DB">
            <w:pPr>
              <w:pStyle w:val="TAC"/>
              <w:jc w:val="both"/>
            </w:pPr>
            <w:r w:rsidRPr="00C42558">
              <w:rPr>
                <w:rFonts w:ascii="Calibri" w:hAnsi="Calibri"/>
                <w:color w:val="000000"/>
                <w:sz w:val="22"/>
                <w:szCs w:val="22"/>
              </w:rPr>
              <w:t>25</w:t>
            </w:r>
          </w:p>
        </w:tc>
        <w:tc>
          <w:tcPr>
            <w:tcW w:w="450" w:type="pct"/>
            <w:shd w:val="clear" w:color="auto" w:fill="auto"/>
            <w:noWrap/>
            <w:vAlign w:val="center"/>
          </w:tcPr>
          <w:p w:rsidR="006A527D" w:rsidRPr="00706AC2" w:rsidRDefault="006A527D" w:rsidP="00A600DB">
            <w:pPr>
              <w:pStyle w:val="TAC"/>
              <w:jc w:val="both"/>
            </w:pPr>
            <w:r w:rsidRPr="00C42558">
              <w:rPr>
                <w:rFonts w:ascii="Calibri" w:hAnsi="Calibri"/>
                <w:color w:val="000000"/>
                <w:sz w:val="22"/>
                <w:szCs w:val="22"/>
              </w:rPr>
              <w:t>884</w:t>
            </w:r>
          </w:p>
        </w:tc>
        <w:tc>
          <w:tcPr>
            <w:tcW w:w="623" w:type="pct"/>
            <w:shd w:val="clear" w:color="auto" w:fill="auto"/>
            <w:noWrap/>
            <w:vAlign w:val="center"/>
          </w:tcPr>
          <w:p w:rsidR="006A527D" w:rsidRPr="00706AC2" w:rsidRDefault="006A527D" w:rsidP="00A600DB">
            <w:pPr>
              <w:pStyle w:val="TAC"/>
              <w:jc w:val="both"/>
            </w:pPr>
            <w:r w:rsidRPr="00C42558">
              <w:rPr>
                <w:rFonts w:cs="Arial"/>
                <w:color w:val="000000"/>
                <w:szCs w:val="18"/>
              </w:rPr>
              <w:t>15.6</w:t>
            </w:r>
          </w:p>
        </w:tc>
        <w:tc>
          <w:tcPr>
            <w:tcW w:w="425" w:type="pct"/>
            <w:shd w:val="clear" w:color="auto" w:fill="auto"/>
            <w:vAlign w:val="center"/>
          </w:tcPr>
          <w:p w:rsidR="006A527D" w:rsidRPr="00706AC2" w:rsidRDefault="006A527D" w:rsidP="00A600DB">
            <w:pPr>
              <w:pStyle w:val="TAC"/>
              <w:jc w:val="both"/>
            </w:pPr>
            <w:r w:rsidRPr="00C42558">
              <w:rPr>
                <w:rFonts w:cs="Arial"/>
                <w:color w:val="000000"/>
                <w:szCs w:val="18"/>
              </w:rPr>
              <w:t>FDD</w:t>
            </w:r>
          </w:p>
        </w:tc>
        <w:tc>
          <w:tcPr>
            <w:tcW w:w="387" w:type="pct"/>
            <w:vAlign w:val="center"/>
          </w:tcPr>
          <w:p w:rsidR="006A527D" w:rsidRPr="00706AC2" w:rsidRDefault="006A527D" w:rsidP="00A600DB">
            <w:pPr>
              <w:pStyle w:val="TAC"/>
              <w:jc w:val="both"/>
            </w:pPr>
            <w:r w:rsidRPr="00C42558">
              <w:rPr>
                <w:color w:val="000000"/>
              </w:rPr>
              <w:t>IMD3</w:t>
            </w:r>
          </w:p>
        </w:tc>
        <w:tc>
          <w:tcPr>
            <w:tcW w:w="458" w:type="pct"/>
          </w:tcPr>
          <w:p w:rsidR="006A527D" w:rsidRPr="00706AC2" w:rsidRDefault="006A527D" w:rsidP="00A600DB">
            <w:pPr>
              <w:pStyle w:val="TAC"/>
              <w:jc w:val="both"/>
            </w:pPr>
          </w:p>
        </w:tc>
      </w:tr>
      <w:tr w:rsidR="006A527D" w:rsidRPr="007E3289" w:rsidTr="006A527D">
        <w:trPr>
          <w:trHeight w:val="112"/>
          <w:jc w:val="center"/>
        </w:trPr>
        <w:tc>
          <w:tcPr>
            <w:tcW w:w="950" w:type="pct"/>
            <w:vMerge/>
            <w:shd w:val="clear" w:color="auto" w:fill="auto"/>
            <w:vAlign w:val="center"/>
          </w:tcPr>
          <w:p w:rsidR="006A527D" w:rsidRPr="00C42558" w:rsidRDefault="006A527D" w:rsidP="00A600DB">
            <w:pPr>
              <w:pStyle w:val="TAC"/>
              <w:jc w:val="both"/>
            </w:pPr>
          </w:p>
        </w:tc>
        <w:tc>
          <w:tcPr>
            <w:tcW w:w="475" w:type="pct"/>
            <w:shd w:val="clear" w:color="auto" w:fill="auto"/>
            <w:vAlign w:val="center"/>
          </w:tcPr>
          <w:p w:rsidR="006A527D" w:rsidRPr="00706AC2" w:rsidRDefault="006A527D" w:rsidP="00A600DB">
            <w:pPr>
              <w:pStyle w:val="TAC"/>
              <w:jc w:val="both"/>
              <w:rPr>
                <w:rFonts w:eastAsia="MS Mincho"/>
              </w:rPr>
            </w:pPr>
            <w:r w:rsidRPr="00C42558">
              <w:rPr>
                <w:rFonts w:eastAsia="MS Mincho" w:cs="Arial"/>
                <w:lang w:eastAsia="ja-JP"/>
              </w:rPr>
              <w:t>n41</w:t>
            </w:r>
          </w:p>
        </w:tc>
        <w:tc>
          <w:tcPr>
            <w:tcW w:w="449" w:type="pct"/>
            <w:shd w:val="clear" w:color="auto" w:fill="auto"/>
            <w:noWrap/>
            <w:vAlign w:val="center"/>
          </w:tcPr>
          <w:p w:rsidR="006A527D" w:rsidRPr="00706AC2" w:rsidRDefault="006A527D" w:rsidP="00A600DB">
            <w:pPr>
              <w:pStyle w:val="TAC"/>
              <w:jc w:val="both"/>
            </w:pPr>
            <w:r w:rsidRPr="00C42558">
              <w:rPr>
                <w:rFonts w:ascii="Calibri" w:hAnsi="Calibri"/>
                <w:color w:val="000000"/>
                <w:sz w:val="22"/>
                <w:szCs w:val="22"/>
              </w:rPr>
              <w:t>2562</w:t>
            </w:r>
          </w:p>
        </w:tc>
        <w:tc>
          <w:tcPr>
            <w:tcW w:w="392" w:type="pct"/>
            <w:shd w:val="clear" w:color="auto" w:fill="auto"/>
            <w:noWrap/>
            <w:vAlign w:val="center"/>
          </w:tcPr>
          <w:p w:rsidR="006A527D" w:rsidRPr="00706AC2" w:rsidRDefault="006A527D" w:rsidP="00A600DB">
            <w:pPr>
              <w:pStyle w:val="TAC"/>
              <w:jc w:val="both"/>
              <w:rPr>
                <w:rFonts w:eastAsia="MS Mincho"/>
              </w:rPr>
            </w:pPr>
            <w:r w:rsidRPr="00C42558">
              <w:rPr>
                <w:rFonts w:ascii="Calibri" w:hAnsi="Calibri"/>
                <w:color w:val="000000"/>
                <w:sz w:val="22"/>
                <w:szCs w:val="22"/>
              </w:rPr>
              <w:t>10</w:t>
            </w:r>
          </w:p>
        </w:tc>
        <w:tc>
          <w:tcPr>
            <w:tcW w:w="392" w:type="pct"/>
            <w:shd w:val="clear" w:color="auto" w:fill="auto"/>
            <w:noWrap/>
            <w:vAlign w:val="center"/>
          </w:tcPr>
          <w:p w:rsidR="006A527D" w:rsidRPr="00706AC2" w:rsidRDefault="006A527D" w:rsidP="00A600DB">
            <w:pPr>
              <w:pStyle w:val="TAC"/>
              <w:jc w:val="both"/>
            </w:pPr>
            <w:r w:rsidRPr="00C42558">
              <w:rPr>
                <w:rFonts w:ascii="Calibri" w:hAnsi="Calibri"/>
                <w:color w:val="000000"/>
                <w:sz w:val="22"/>
                <w:szCs w:val="22"/>
              </w:rPr>
              <w:t>52</w:t>
            </w:r>
          </w:p>
        </w:tc>
        <w:tc>
          <w:tcPr>
            <w:tcW w:w="450" w:type="pct"/>
            <w:shd w:val="clear" w:color="auto" w:fill="auto"/>
            <w:noWrap/>
            <w:vAlign w:val="center"/>
          </w:tcPr>
          <w:p w:rsidR="006A527D" w:rsidRPr="00706AC2" w:rsidRDefault="006A527D" w:rsidP="00A600DB">
            <w:pPr>
              <w:pStyle w:val="TAC"/>
              <w:jc w:val="both"/>
            </w:pPr>
            <w:r w:rsidRPr="00C42558">
              <w:rPr>
                <w:rFonts w:ascii="Calibri" w:hAnsi="Calibri"/>
                <w:color w:val="000000"/>
                <w:sz w:val="22"/>
                <w:szCs w:val="22"/>
              </w:rPr>
              <w:t>2562</w:t>
            </w:r>
          </w:p>
        </w:tc>
        <w:tc>
          <w:tcPr>
            <w:tcW w:w="623" w:type="pct"/>
            <w:shd w:val="clear" w:color="auto" w:fill="auto"/>
            <w:noWrap/>
            <w:vAlign w:val="center"/>
          </w:tcPr>
          <w:p w:rsidR="006A527D" w:rsidRPr="00706AC2" w:rsidRDefault="006A527D" w:rsidP="00A600DB">
            <w:pPr>
              <w:pStyle w:val="TAC"/>
              <w:jc w:val="both"/>
            </w:pPr>
            <w:r w:rsidRPr="00C42558">
              <w:rPr>
                <w:rFonts w:cs="Arial"/>
                <w:color w:val="000000"/>
                <w:szCs w:val="18"/>
              </w:rPr>
              <w:t>N/A</w:t>
            </w:r>
          </w:p>
        </w:tc>
        <w:tc>
          <w:tcPr>
            <w:tcW w:w="425" w:type="pct"/>
            <w:shd w:val="clear" w:color="auto" w:fill="auto"/>
            <w:vAlign w:val="center"/>
          </w:tcPr>
          <w:p w:rsidR="006A527D" w:rsidRPr="00706AC2" w:rsidRDefault="006A527D" w:rsidP="00A600DB">
            <w:pPr>
              <w:pStyle w:val="TAC"/>
              <w:jc w:val="both"/>
            </w:pPr>
            <w:r w:rsidRPr="00C42558">
              <w:rPr>
                <w:rFonts w:cs="Arial"/>
                <w:color w:val="000000"/>
                <w:szCs w:val="18"/>
              </w:rPr>
              <w:t>TDD</w:t>
            </w:r>
          </w:p>
        </w:tc>
        <w:tc>
          <w:tcPr>
            <w:tcW w:w="387" w:type="pct"/>
            <w:vAlign w:val="center"/>
          </w:tcPr>
          <w:p w:rsidR="006A527D" w:rsidRPr="00706AC2" w:rsidRDefault="006A527D" w:rsidP="00A600DB">
            <w:pPr>
              <w:pStyle w:val="TAC"/>
              <w:jc w:val="both"/>
            </w:pPr>
            <w:r w:rsidRPr="00C42558">
              <w:rPr>
                <w:color w:val="000000"/>
              </w:rPr>
              <w:t>N/A</w:t>
            </w:r>
          </w:p>
        </w:tc>
        <w:tc>
          <w:tcPr>
            <w:tcW w:w="458" w:type="pct"/>
          </w:tcPr>
          <w:p w:rsidR="006A527D" w:rsidRPr="00706AC2" w:rsidRDefault="006A527D" w:rsidP="00A600DB">
            <w:pPr>
              <w:pStyle w:val="TAC"/>
              <w:jc w:val="both"/>
            </w:pPr>
          </w:p>
        </w:tc>
      </w:tr>
      <w:tr w:rsidR="006A527D" w:rsidRPr="007E3289" w:rsidTr="006A527D">
        <w:trPr>
          <w:trHeight w:val="112"/>
          <w:jc w:val="center"/>
        </w:trPr>
        <w:tc>
          <w:tcPr>
            <w:tcW w:w="950" w:type="pct"/>
            <w:vMerge w:val="restart"/>
            <w:shd w:val="clear" w:color="auto" w:fill="auto"/>
            <w:vAlign w:val="center"/>
          </w:tcPr>
          <w:p w:rsidR="006A527D" w:rsidRPr="00706AC2" w:rsidRDefault="006A527D" w:rsidP="00A600DB">
            <w:pPr>
              <w:pStyle w:val="TAC"/>
              <w:jc w:val="both"/>
            </w:pPr>
            <w:r w:rsidRPr="00C42558">
              <w:rPr>
                <w:rFonts w:eastAsia="Yu Mincho" w:cs="Arial"/>
                <w:szCs w:val="24"/>
                <w:lang w:val="en-US" w:eastAsia="ja-JP"/>
              </w:rPr>
              <w:t>DC</w:t>
            </w:r>
            <w:r w:rsidRPr="00C42558">
              <w:rPr>
                <w:rFonts w:eastAsia="Yu Mincho" w:cs="Arial"/>
                <w:szCs w:val="24"/>
                <w:lang w:val="en-US"/>
              </w:rPr>
              <w:t>_</w:t>
            </w:r>
            <w:r w:rsidRPr="00C42558">
              <w:rPr>
                <w:rFonts w:eastAsia="Yu Mincho" w:cs="Arial"/>
                <w:szCs w:val="24"/>
                <w:lang w:val="en-US" w:eastAsia="ja-JP"/>
              </w:rPr>
              <w:t>28A</w:t>
            </w:r>
            <w:r>
              <w:rPr>
                <w:rFonts w:eastAsia="Yu Mincho" w:cs="Arial"/>
                <w:szCs w:val="24"/>
                <w:lang w:val="en-US"/>
              </w:rPr>
              <w:t>_n</w:t>
            </w:r>
            <w:r w:rsidRPr="00C42558">
              <w:rPr>
                <w:rFonts w:eastAsia="Yu Mincho" w:cs="Arial"/>
                <w:szCs w:val="24"/>
                <w:lang w:val="en-US" w:eastAsia="ja-JP"/>
              </w:rPr>
              <w:t>51</w:t>
            </w:r>
            <w:r w:rsidRPr="00C42558">
              <w:rPr>
                <w:rFonts w:eastAsia="Yu Mincho" w:cs="Arial"/>
                <w:szCs w:val="24"/>
                <w:lang w:val="en-US"/>
              </w:rPr>
              <w:t>A</w:t>
            </w:r>
          </w:p>
        </w:tc>
        <w:tc>
          <w:tcPr>
            <w:tcW w:w="475" w:type="pct"/>
            <w:shd w:val="clear" w:color="auto" w:fill="auto"/>
            <w:vAlign w:val="center"/>
          </w:tcPr>
          <w:p w:rsidR="006A527D" w:rsidRPr="00706AC2" w:rsidRDefault="006A527D" w:rsidP="00A600DB">
            <w:pPr>
              <w:pStyle w:val="TAC"/>
              <w:jc w:val="both"/>
              <w:rPr>
                <w:rFonts w:eastAsia="MS Mincho"/>
              </w:rPr>
            </w:pPr>
            <w:r w:rsidRPr="00C42558">
              <w:rPr>
                <w:rFonts w:eastAsia="Yu Mincho" w:cs="Arial"/>
                <w:szCs w:val="24"/>
                <w:lang w:val="en-US" w:eastAsia="ja-JP"/>
              </w:rPr>
              <w:t>28</w:t>
            </w:r>
          </w:p>
        </w:tc>
        <w:tc>
          <w:tcPr>
            <w:tcW w:w="449" w:type="pct"/>
            <w:shd w:val="clear" w:color="auto" w:fill="auto"/>
            <w:noWrap/>
            <w:vAlign w:val="center"/>
          </w:tcPr>
          <w:p w:rsidR="006A527D" w:rsidRPr="00706AC2" w:rsidRDefault="006A527D" w:rsidP="00A600DB">
            <w:pPr>
              <w:pStyle w:val="TAC"/>
              <w:jc w:val="both"/>
            </w:pPr>
            <w:r w:rsidRPr="00C42558">
              <w:rPr>
                <w:rFonts w:cs="Arial"/>
                <w:szCs w:val="18"/>
                <w:lang w:eastAsia="ko-KR"/>
              </w:rPr>
              <w:t>725.5</w:t>
            </w:r>
          </w:p>
        </w:tc>
        <w:tc>
          <w:tcPr>
            <w:tcW w:w="392" w:type="pct"/>
            <w:shd w:val="clear" w:color="auto" w:fill="auto"/>
            <w:noWrap/>
            <w:vAlign w:val="center"/>
          </w:tcPr>
          <w:p w:rsidR="006A527D" w:rsidRPr="00706AC2" w:rsidRDefault="006A527D" w:rsidP="00A600DB">
            <w:pPr>
              <w:pStyle w:val="TAC"/>
              <w:jc w:val="both"/>
              <w:rPr>
                <w:rFonts w:eastAsia="MS Mincho"/>
              </w:rPr>
            </w:pPr>
            <w:r w:rsidRPr="00C42558">
              <w:rPr>
                <w:rFonts w:cs="Arial"/>
                <w:szCs w:val="18"/>
                <w:lang w:eastAsia="ko-KR"/>
              </w:rPr>
              <w:t>20</w:t>
            </w:r>
          </w:p>
        </w:tc>
        <w:tc>
          <w:tcPr>
            <w:tcW w:w="392" w:type="pct"/>
            <w:shd w:val="clear" w:color="auto" w:fill="auto"/>
            <w:noWrap/>
            <w:vAlign w:val="center"/>
          </w:tcPr>
          <w:p w:rsidR="006A527D" w:rsidRPr="00706AC2" w:rsidRDefault="006A527D" w:rsidP="00A600DB">
            <w:pPr>
              <w:pStyle w:val="TAC"/>
              <w:jc w:val="both"/>
            </w:pPr>
            <w:r w:rsidRPr="00C42558">
              <w:rPr>
                <w:rFonts w:cs="Arial"/>
                <w:szCs w:val="18"/>
                <w:lang w:eastAsia="ko-KR"/>
              </w:rPr>
              <w:t>25</w:t>
            </w:r>
          </w:p>
        </w:tc>
        <w:tc>
          <w:tcPr>
            <w:tcW w:w="450" w:type="pct"/>
            <w:shd w:val="clear" w:color="auto" w:fill="auto"/>
            <w:noWrap/>
            <w:vAlign w:val="center"/>
          </w:tcPr>
          <w:p w:rsidR="006A527D" w:rsidRPr="00706AC2" w:rsidRDefault="006A527D" w:rsidP="00A600DB">
            <w:pPr>
              <w:pStyle w:val="TAC"/>
              <w:jc w:val="both"/>
            </w:pPr>
            <w:r w:rsidRPr="00C42558">
              <w:rPr>
                <w:rFonts w:cs="Arial"/>
                <w:szCs w:val="18"/>
                <w:lang w:eastAsia="ko-KR"/>
              </w:rPr>
              <w:t>765.5</w:t>
            </w:r>
          </w:p>
        </w:tc>
        <w:tc>
          <w:tcPr>
            <w:tcW w:w="623" w:type="pct"/>
            <w:shd w:val="clear" w:color="auto" w:fill="auto"/>
            <w:noWrap/>
            <w:vAlign w:val="center"/>
          </w:tcPr>
          <w:p w:rsidR="006A527D" w:rsidRPr="00706AC2" w:rsidRDefault="006A527D" w:rsidP="00A600DB">
            <w:pPr>
              <w:pStyle w:val="TAC"/>
              <w:jc w:val="both"/>
            </w:pPr>
            <w:r w:rsidRPr="00C42558">
              <w:rPr>
                <w:rFonts w:eastAsia="Yu Mincho" w:cs="Arial"/>
                <w:lang w:eastAsia="ja-JP"/>
              </w:rPr>
              <w:t>5</w:t>
            </w:r>
          </w:p>
        </w:tc>
        <w:tc>
          <w:tcPr>
            <w:tcW w:w="425" w:type="pct"/>
            <w:shd w:val="clear" w:color="auto" w:fill="auto"/>
            <w:vAlign w:val="center"/>
          </w:tcPr>
          <w:p w:rsidR="006A527D" w:rsidRPr="00706AC2" w:rsidRDefault="006A527D" w:rsidP="00A600DB">
            <w:pPr>
              <w:pStyle w:val="TAC"/>
              <w:jc w:val="both"/>
            </w:pPr>
            <w:r w:rsidRPr="00C42558">
              <w:rPr>
                <w:rFonts w:eastAsia="Yu Mincho" w:cs="Arial"/>
                <w:szCs w:val="24"/>
                <w:lang w:val="en-US" w:eastAsia="ja-JP"/>
              </w:rPr>
              <w:t>FDD</w:t>
            </w:r>
          </w:p>
        </w:tc>
        <w:tc>
          <w:tcPr>
            <w:tcW w:w="387" w:type="pct"/>
            <w:vAlign w:val="center"/>
          </w:tcPr>
          <w:p w:rsidR="006A527D" w:rsidRPr="00706AC2" w:rsidRDefault="006A527D" w:rsidP="00A600DB">
            <w:pPr>
              <w:pStyle w:val="TAC"/>
              <w:jc w:val="both"/>
            </w:pPr>
            <w:r w:rsidRPr="00C42558">
              <w:rPr>
                <w:rFonts w:eastAsia="Yu Mincho" w:cs="Arial"/>
                <w:szCs w:val="24"/>
                <w:lang w:val="en-US" w:eastAsia="ja-JP"/>
              </w:rPr>
              <w:t>IMD 4, 5</w:t>
            </w:r>
          </w:p>
        </w:tc>
        <w:tc>
          <w:tcPr>
            <w:tcW w:w="458" w:type="pct"/>
            <w:vMerge w:val="restart"/>
          </w:tcPr>
          <w:p w:rsidR="006A527D" w:rsidRPr="00C42558" w:rsidRDefault="006A527D" w:rsidP="00A600DB">
            <w:pPr>
              <w:pStyle w:val="TAC"/>
              <w:jc w:val="both"/>
            </w:pPr>
            <w:r w:rsidRPr="00706AC2">
              <w:t>Y</w:t>
            </w:r>
            <w:r w:rsidRPr="00F37C59">
              <w:t>e</w:t>
            </w:r>
            <w:r w:rsidRPr="00C42558">
              <w:t>s</w:t>
            </w:r>
          </w:p>
        </w:tc>
      </w:tr>
      <w:tr w:rsidR="006A527D" w:rsidRPr="007E3289" w:rsidTr="006A527D">
        <w:trPr>
          <w:trHeight w:val="112"/>
          <w:jc w:val="center"/>
        </w:trPr>
        <w:tc>
          <w:tcPr>
            <w:tcW w:w="950" w:type="pct"/>
            <w:vMerge/>
            <w:shd w:val="clear" w:color="auto" w:fill="auto"/>
            <w:vAlign w:val="center"/>
          </w:tcPr>
          <w:p w:rsidR="006A527D" w:rsidRPr="00C42558" w:rsidRDefault="006A527D" w:rsidP="00A600DB">
            <w:pPr>
              <w:pStyle w:val="TAC"/>
              <w:jc w:val="both"/>
            </w:pPr>
          </w:p>
        </w:tc>
        <w:tc>
          <w:tcPr>
            <w:tcW w:w="475" w:type="pct"/>
            <w:shd w:val="clear" w:color="auto" w:fill="auto"/>
            <w:vAlign w:val="center"/>
          </w:tcPr>
          <w:p w:rsidR="006A527D" w:rsidRPr="00706AC2" w:rsidRDefault="006A527D" w:rsidP="00A600DB">
            <w:pPr>
              <w:pStyle w:val="TAC"/>
              <w:jc w:val="both"/>
              <w:rPr>
                <w:rFonts w:eastAsia="MS Mincho"/>
              </w:rPr>
            </w:pPr>
            <w:r w:rsidRPr="00C42558">
              <w:rPr>
                <w:rFonts w:eastAsia="Yu Mincho" w:cs="Arial"/>
                <w:szCs w:val="24"/>
                <w:lang w:val="en-US" w:eastAsia="ja-JP"/>
              </w:rPr>
              <w:t>n51</w:t>
            </w:r>
          </w:p>
        </w:tc>
        <w:tc>
          <w:tcPr>
            <w:tcW w:w="449" w:type="pct"/>
            <w:shd w:val="clear" w:color="auto" w:fill="auto"/>
            <w:noWrap/>
            <w:vAlign w:val="center"/>
          </w:tcPr>
          <w:p w:rsidR="006A527D" w:rsidRPr="00706AC2" w:rsidRDefault="006A527D" w:rsidP="00A600DB">
            <w:pPr>
              <w:pStyle w:val="TAC"/>
              <w:jc w:val="both"/>
            </w:pPr>
            <w:r w:rsidRPr="00C42558">
              <w:rPr>
                <w:rFonts w:cs="Arial"/>
                <w:lang w:eastAsia="ja-JP"/>
              </w:rPr>
              <w:t>1429.5</w:t>
            </w:r>
          </w:p>
        </w:tc>
        <w:tc>
          <w:tcPr>
            <w:tcW w:w="392" w:type="pct"/>
            <w:shd w:val="clear" w:color="auto" w:fill="auto"/>
            <w:noWrap/>
            <w:vAlign w:val="center"/>
          </w:tcPr>
          <w:p w:rsidR="006A527D" w:rsidRPr="00706AC2" w:rsidRDefault="006A527D" w:rsidP="00A600DB">
            <w:pPr>
              <w:pStyle w:val="TAC"/>
              <w:jc w:val="both"/>
              <w:rPr>
                <w:rFonts w:eastAsia="MS Mincho"/>
              </w:rPr>
            </w:pPr>
            <w:r w:rsidRPr="00C42558">
              <w:rPr>
                <w:rFonts w:cs="Arial"/>
                <w:lang w:eastAsia="ja-JP"/>
              </w:rPr>
              <w:t>5</w:t>
            </w:r>
          </w:p>
        </w:tc>
        <w:tc>
          <w:tcPr>
            <w:tcW w:w="392" w:type="pct"/>
            <w:shd w:val="clear" w:color="auto" w:fill="auto"/>
            <w:noWrap/>
            <w:vAlign w:val="center"/>
          </w:tcPr>
          <w:p w:rsidR="006A527D" w:rsidRPr="00706AC2" w:rsidRDefault="006A527D" w:rsidP="00A600DB">
            <w:pPr>
              <w:pStyle w:val="TAC"/>
              <w:jc w:val="both"/>
            </w:pPr>
            <w:r w:rsidRPr="00C42558">
              <w:rPr>
                <w:rFonts w:eastAsia="Yu Mincho" w:cs="Arial"/>
                <w:szCs w:val="24"/>
                <w:lang w:val="en-US"/>
              </w:rPr>
              <w:t>25</w:t>
            </w:r>
          </w:p>
        </w:tc>
        <w:tc>
          <w:tcPr>
            <w:tcW w:w="450" w:type="pct"/>
            <w:shd w:val="clear" w:color="auto" w:fill="auto"/>
            <w:noWrap/>
            <w:vAlign w:val="center"/>
          </w:tcPr>
          <w:p w:rsidR="006A527D" w:rsidRPr="00706AC2" w:rsidRDefault="006A527D" w:rsidP="00A600DB">
            <w:pPr>
              <w:pStyle w:val="TAC"/>
              <w:jc w:val="both"/>
            </w:pPr>
            <w:r w:rsidRPr="00C42558">
              <w:rPr>
                <w:rFonts w:cs="Arial"/>
              </w:rPr>
              <w:t>1429.5</w:t>
            </w:r>
          </w:p>
        </w:tc>
        <w:tc>
          <w:tcPr>
            <w:tcW w:w="623" w:type="pct"/>
            <w:shd w:val="clear" w:color="auto" w:fill="auto"/>
            <w:noWrap/>
            <w:vAlign w:val="center"/>
          </w:tcPr>
          <w:p w:rsidR="006A527D" w:rsidRPr="00706AC2" w:rsidRDefault="006A527D" w:rsidP="00A600DB">
            <w:pPr>
              <w:pStyle w:val="TAC"/>
              <w:jc w:val="both"/>
            </w:pPr>
            <w:r w:rsidRPr="00C42558">
              <w:rPr>
                <w:rFonts w:eastAsia="Yu Mincho" w:cs="Arial" w:hint="eastAsia"/>
                <w:lang w:eastAsia="ja-JP"/>
              </w:rPr>
              <w:t>5</w:t>
            </w:r>
          </w:p>
        </w:tc>
        <w:tc>
          <w:tcPr>
            <w:tcW w:w="425" w:type="pct"/>
            <w:shd w:val="clear" w:color="auto" w:fill="auto"/>
            <w:vAlign w:val="center"/>
          </w:tcPr>
          <w:p w:rsidR="006A527D" w:rsidRPr="00706AC2" w:rsidRDefault="006A527D" w:rsidP="00A600DB">
            <w:pPr>
              <w:pStyle w:val="TAC"/>
              <w:jc w:val="both"/>
            </w:pPr>
            <w:r w:rsidRPr="00C42558">
              <w:rPr>
                <w:rFonts w:eastAsia="Yu Mincho" w:cs="Arial"/>
                <w:szCs w:val="24"/>
                <w:lang w:val="en-US" w:eastAsia="ja-JP"/>
              </w:rPr>
              <w:t>TDD</w:t>
            </w:r>
          </w:p>
        </w:tc>
        <w:tc>
          <w:tcPr>
            <w:tcW w:w="387" w:type="pct"/>
            <w:vAlign w:val="center"/>
          </w:tcPr>
          <w:p w:rsidR="006A527D" w:rsidRPr="00706AC2" w:rsidRDefault="006A527D" w:rsidP="00A600DB">
            <w:pPr>
              <w:pStyle w:val="TAC"/>
              <w:jc w:val="both"/>
            </w:pPr>
            <w:r w:rsidRPr="00C42558">
              <w:rPr>
                <w:rFonts w:eastAsia="Yu Mincho" w:cs="Arial"/>
                <w:szCs w:val="24"/>
                <w:lang w:val="en-US" w:eastAsia="ja-JP"/>
              </w:rPr>
              <w:t>IMD 4, 5</w:t>
            </w:r>
          </w:p>
        </w:tc>
        <w:tc>
          <w:tcPr>
            <w:tcW w:w="458" w:type="pct"/>
            <w:vMerge/>
          </w:tcPr>
          <w:p w:rsidR="006A527D" w:rsidRPr="00C42558" w:rsidRDefault="006A527D" w:rsidP="00A600DB">
            <w:pPr>
              <w:pStyle w:val="TAC"/>
              <w:jc w:val="both"/>
            </w:pPr>
          </w:p>
        </w:tc>
      </w:tr>
      <w:tr w:rsidR="006A527D" w:rsidRPr="007E3289" w:rsidTr="006A527D">
        <w:trPr>
          <w:trHeight w:val="112"/>
          <w:jc w:val="center"/>
        </w:trPr>
        <w:tc>
          <w:tcPr>
            <w:tcW w:w="950" w:type="pct"/>
            <w:vMerge w:val="restart"/>
            <w:shd w:val="clear" w:color="auto" w:fill="auto"/>
            <w:vAlign w:val="center"/>
          </w:tcPr>
          <w:p w:rsidR="006A527D" w:rsidRPr="00C42558" w:rsidRDefault="006A527D" w:rsidP="00A600DB">
            <w:pPr>
              <w:pStyle w:val="TAC"/>
              <w:jc w:val="both"/>
              <w:rPr>
                <w:rFonts w:eastAsia="MS Mincho" w:cs="Arial"/>
                <w:lang w:eastAsia="ja-JP"/>
              </w:rPr>
            </w:pPr>
            <w:r w:rsidRPr="00706AC2">
              <w:rPr>
                <w:rFonts w:eastAsia="MS Mincho" w:cs="Arial"/>
                <w:lang w:eastAsia="ja-JP"/>
              </w:rPr>
              <w:t>DC</w:t>
            </w:r>
            <w:r w:rsidRPr="00706AC2">
              <w:rPr>
                <w:rFonts w:cs="Arial"/>
                <w:lang w:eastAsia="ja-JP"/>
              </w:rPr>
              <w:t>_</w:t>
            </w:r>
            <w:r w:rsidRPr="00706AC2">
              <w:rPr>
                <w:rFonts w:cs="Arial"/>
                <w:lang w:eastAsia="zh-CN"/>
              </w:rPr>
              <w:t>26</w:t>
            </w:r>
            <w:r w:rsidRPr="00F37C59">
              <w:rPr>
                <w:rFonts w:cs="Arial"/>
                <w:lang w:eastAsia="ja-JP"/>
              </w:rPr>
              <w:t>A</w:t>
            </w:r>
            <w:r>
              <w:rPr>
                <w:rFonts w:cs="Arial"/>
                <w:lang w:eastAsia="ja-JP"/>
              </w:rPr>
              <w:t>_n</w:t>
            </w:r>
            <w:r w:rsidRPr="00C42558">
              <w:rPr>
                <w:rFonts w:eastAsia="MS Mincho" w:cs="Arial"/>
                <w:lang w:eastAsia="ja-JP"/>
              </w:rPr>
              <w:t>7</w:t>
            </w:r>
            <w:r w:rsidRPr="00C42558">
              <w:rPr>
                <w:rFonts w:cs="Arial"/>
                <w:lang w:eastAsia="zh-CN"/>
              </w:rPr>
              <w:t>7</w:t>
            </w:r>
            <w:r w:rsidRPr="00C42558">
              <w:rPr>
                <w:rFonts w:cs="Arial"/>
                <w:lang w:eastAsia="ja-JP"/>
              </w:rPr>
              <w:t>A</w:t>
            </w:r>
          </w:p>
          <w:p w:rsidR="006A527D" w:rsidRPr="00C42558" w:rsidRDefault="006A527D" w:rsidP="00A600DB">
            <w:pPr>
              <w:pStyle w:val="TAC"/>
              <w:jc w:val="both"/>
            </w:pPr>
            <w:r w:rsidRPr="00C42558">
              <w:rPr>
                <w:rFonts w:eastAsia="MS Mincho" w:cs="Arial"/>
                <w:lang w:eastAsia="ja-JP"/>
              </w:rPr>
              <w:t>DC</w:t>
            </w:r>
            <w:r w:rsidRPr="00C42558">
              <w:rPr>
                <w:rFonts w:cs="Arial"/>
                <w:lang w:eastAsia="ja-JP"/>
              </w:rPr>
              <w:t>_</w:t>
            </w:r>
            <w:r w:rsidRPr="00C42558">
              <w:rPr>
                <w:rFonts w:cs="Arial"/>
                <w:lang w:eastAsia="zh-CN"/>
              </w:rPr>
              <w:t>26</w:t>
            </w:r>
            <w:r w:rsidRPr="00C42558">
              <w:rPr>
                <w:rFonts w:cs="Arial"/>
                <w:lang w:eastAsia="ja-JP"/>
              </w:rPr>
              <w:t>A</w:t>
            </w:r>
            <w:r>
              <w:rPr>
                <w:rFonts w:cs="Arial"/>
                <w:lang w:eastAsia="ja-JP"/>
              </w:rPr>
              <w:t>_n</w:t>
            </w:r>
            <w:r w:rsidRPr="00C42558">
              <w:rPr>
                <w:rFonts w:eastAsia="MS Mincho" w:cs="Arial"/>
                <w:lang w:eastAsia="ja-JP"/>
              </w:rPr>
              <w:t>7</w:t>
            </w:r>
            <w:r w:rsidRPr="00C42558">
              <w:rPr>
                <w:rFonts w:cs="Arial"/>
                <w:lang w:eastAsia="zh-CN"/>
              </w:rPr>
              <w:t>8</w:t>
            </w:r>
            <w:r w:rsidRPr="00C42558">
              <w:rPr>
                <w:rFonts w:cs="Arial"/>
                <w:lang w:eastAsia="ja-JP"/>
              </w:rPr>
              <w:t>A</w:t>
            </w:r>
          </w:p>
        </w:tc>
        <w:tc>
          <w:tcPr>
            <w:tcW w:w="475" w:type="pct"/>
            <w:shd w:val="clear" w:color="auto" w:fill="auto"/>
            <w:vAlign w:val="center"/>
          </w:tcPr>
          <w:p w:rsidR="006A527D" w:rsidRPr="00C42558" w:rsidRDefault="006A527D" w:rsidP="00A600DB">
            <w:pPr>
              <w:pStyle w:val="TAC"/>
              <w:jc w:val="both"/>
            </w:pPr>
            <w:r w:rsidRPr="00C42558">
              <w:rPr>
                <w:rFonts w:cs="Arial"/>
                <w:lang w:eastAsia="zh-CN"/>
              </w:rPr>
              <w:t>26</w:t>
            </w:r>
          </w:p>
        </w:tc>
        <w:tc>
          <w:tcPr>
            <w:tcW w:w="449" w:type="pct"/>
            <w:shd w:val="clear" w:color="auto" w:fill="auto"/>
            <w:noWrap/>
            <w:vAlign w:val="center"/>
          </w:tcPr>
          <w:p w:rsidR="006A527D" w:rsidRPr="00C42558" w:rsidRDefault="006A527D" w:rsidP="00A600DB">
            <w:pPr>
              <w:pStyle w:val="TAC"/>
              <w:jc w:val="both"/>
            </w:pPr>
            <w:r w:rsidRPr="00C42558">
              <w:rPr>
                <w:rFonts w:cs="Arial"/>
                <w:lang w:eastAsia="zh-CN"/>
              </w:rPr>
              <w:t>836.5</w:t>
            </w:r>
          </w:p>
        </w:tc>
        <w:tc>
          <w:tcPr>
            <w:tcW w:w="392" w:type="pct"/>
            <w:shd w:val="clear" w:color="auto" w:fill="auto"/>
            <w:noWrap/>
            <w:vAlign w:val="center"/>
          </w:tcPr>
          <w:p w:rsidR="006A527D" w:rsidRPr="00C42558" w:rsidRDefault="006A527D" w:rsidP="00A600DB">
            <w:pPr>
              <w:pStyle w:val="TAC"/>
              <w:jc w:val="both"/>
            </w:pPr>
            <w:r w:rsidRPr="00C42558">
              <w:rPr>
                <w:rFonts w:cs="Arial"/>
                <w:lang w:eastAsia="zh-CN"/>
              </w:rPr>
              <w:t>5</w:t>
            </w:r>
          </w:p>
        </w:tc>
        <w:tc>
          <w:tcPr>
            <w:tcW w:w="392" w:type="pct"/>
            <w:shd w:val="clear" w:color="auto" w:fill="auto"/>
            <w:noWrap/>
            <w:vAlign w:val="center"/>
          </w:tcPr>
          <w:p w:rsidR="006A527D" w:rsidRPr="00C42558" w:rsidRDefault="006A527D" w:rsidP="00A600DB">
            <w:pPr>
              <w:pStyle w:val="TAC"/>
              <w:jc w:val="both"/>
            </w:pPr>
            <w:r w:rsidRPr="00C42558">
              <w:rPr>
                <w:rFonts w:cs="Arial"/>
                <w:lang w:eastAsia="zh-CN"/>
              </w:rPr>
              <w:t>25</w:t>
            </w:r>
          </w:p>
        </w:tc>
        <w:tc>
          <w:tcPr>
            <w:tcW w:w="450" w:type="pct"/>
            <w:shd w:val="clear" w:color="auto" w:fill="auto"/>
            <w:noWrap/>
            <w:vAlign w:val="center"/>
          </w:tcPr>
          <w:p w:rsidR="006A527D" w:rsidRPr="00C42558" w:rsidRDefault="006A527D" w:rsidP="00A600DB">
            <w:pPr>
              <w:pStyle w:val="TAC"/>
              <w:jc w:val="both"/>
            </w:pPr>
            <w:r w:rsidRPr="00C42558">
              <w:rPr>
                <w:rFonts w:cs="Arial"/>
                <w:lang w:eastAsia="zh-CN"/>
              </w:rPr>
              <w:t>881.5</w:t>
            </w:r>
          </w:p>
        </w:tc>
        <w:tc>
          <w:tcPr>
            <w:tcW w:w="623" w:type="pct"/>
            <w:shd w:val="clear" w:color="auto" w:fill="auto"/>
            <w:noWrap/>
            <w:vAlign w:val="center"/>
          </w:tcPr>
          <w:p w:rsidR="006A527D" w:rsidRPr="00C42558" w:rsidRDefault="006A527D" w:rsidP="00A600DB">
            <w:pPr>
              <w:pStyle w:val="TAC"/>
              <w:jc w:val="both"/>
            </w:pPr>
            <w:r w:rsidRPr="00C42558">
              <w:rPr>
                <w:rFonts w:cs="Arial"/>
                <w:lang w:eastAsia="zh-CN"/>
              </w:rPr>
              <w:t>11.1</w:t>
            </w:r>
          </w:p>
        </w:tc>
        <w:tc>
          <w:tcPr>
            <w:tcW w:w="425" w:type="pct"/>
            <w:shd w:val="clear" w:color="auto" w:fill="auto"/>
            <w:vAlign w:val="center"/>
          </w:tcPr>
          <w:p w:rsidR="006A527D" w:rsidRPr="00C42558" w:rsidRDefault="006A527D" w:rsidP="00A600DB">
            <w:pPr>
              <w:pStyle w:val="TAC"/>
              <w:jc w:val="both"/>
            </w:pPr>
            <w:r w:rsidRPr="00C42558">
              <w:rPr>
                <w:rFonts w:cs="Arial"/>
                <w:lang w:eastAsia="zh-CN"/>
              </w:rPr>
              <w:t>FDD</w:t>
            </w:r>
          </w:p>
        </w:tc>
        <w:tc>
          <w:tcPr>
            <w:tcW w:w="387" w:type="pct"/>
            <w:vAlign w:val="center"/>
          </w:tcPr>
          <w:p w:rsidR="006A527D" w:rsidRPr="00C42558" w:rsidRDefault="006A527D" w:rsidP="00A600DB">
            <w:pPr>
              <w:pStyle w:val="TAC"/>
              <w:jc w:val="both"/>
            </w:pPr>
            <w:r w:rsidRPr="00C42558">
              <w:rPr>
                <w:rFonts w:cs="Arial"/>
                <w:lang w:eastAsia="ja-JP"/>
              </w:rPr>
              <w:t>IMD4</w:t>
            </w:r>
          </w:p>
        </w:tc>
        <w:tc>
          <w:tcPr>
            <w:tcW w:w="458" w:type="pct"/>
          </w:tcPr>
          <w:p w:rsidR="006A527D" w:rsidRPr="00C42558" w:rsidRDefault="006A527D" w:rsidP="00A600DB">
            <w:pPr>
              <w:pStyle w:val="TAC"/>
              <w:jc w:val="both"/>
            </w:pPr>
          </w:p>
        </w:tc>
      </w:tr>
      <w:tr w:rsidR="006A527D" w:rsidRPr="007E3289" w:rsidTr="006A527D">
        <w:trPr>
          <w:trHeight w:val="112"/>
          <w:jc w:val="center"/>
        </w:trPr>
        <w:tc>
          <w:tcPr>
            <w:tcW w:w="950" w:type="pct"/>
            <w:vMerge/>
            <w:shd w:val="clear" w:color="auto" w:fill="auto"/>
            <w:vAlign w:val="center"/>
          </w:tcPr>
          <w:p w:rsidR="006A527D" w:rsidRPr="00C42558" w:rsidRDefault="006A527D" w:rsidP="00A600DB">
            <w:pPr>
              <w:pStyle w:val="TAC"/>
              <w:jc w:val="both"/>
            </w:pPr>
          </w:p>
        </w:tc>
        <w:tc>
          <w:tcPr>
            <w:tcW w:w="475" w:type="pct"/>
            <w:shd w:val="clear" w:color="auto" w:fill="auto"/>
            <w:vAlign w:val="center"/>
          </w:tcPr>
          <w:p w:rsidR="006A527D" w:rsidRPr="00C42558" w:rsidRDefault="006A527D" w:rsidP="00A600DB">
            <w:pPr>
              <w:pStyle w:val="TAC"/>
              <w:jc w:val="both"/>
            </w:pPr>
            <w:r w:rsidRPr="00C42558">
              <w:rPr>
                <w:rFonts w:eastAsia="MS Mincho" w:cs="Arial"/>
                <w:lang w:eastAsia="ja-JP"/>
              </w:rPr>
              <w:t>n77, n7</w:t>
            </w:r>
            <w:r w:rsidRPr="00C42558">
              <w:rPr>
                <w:rFonts w:cs="Arial"/>
                <w:lang w:eastAsia="zh-CN"/>
              </w:rPr>
              <w:t>8</w:t>
            </w:r>
          </w:p>
        </w:tc>
        <w:tc>
          <w:tcPr>
            <w:tcW w:w="449" w:type="pct"/>
            <w:shd w:val="clear" w:color="auto" w:fill="auto"/>
            <w:noWrap/>
            <w:vAlign w:val="center"/>
          </w:tcPr>
          <w:p w:rsidR="006A527D" w:rsidRPr="00C42558" w:rsidRDefault="006A527D" w:rsidP="00A600DB">
            <w:pPr>
              <w:pStyle w:val="TAC"/>
              <w:jc w:val="both"/>
            </w:pPr>
            <w:r w:rsidRPr="00C42558">
              <w:rPr>
                <w:rFonts w:cs="Arial"/>
                <w:lang w:eastAsia="zh-CN"/>
              </w:rPr>
              <w:t>3390</w:t>
            </w:r>
          </w:p>
        </w:tc>
        <w:tc>
          <w:tcPr>
            <w:tcW w:w="392" w:type="pct"/>
            <w:shd w:val="clear" w:color="auto" w:fill="auto"/>
            <w:noWrap/>
            <w:vAlign w:val="center"/>
          </w:tcPr>
          <w:p w:rsidR="006A527D" w:rsidRPr="00C42558" w:rsidRDefault="006A527D" w:rsidP="00A600DB">
            <w:pPr>
              <w:pStyle w:val="TAC"/>
              <w:jc w:val="both"/>
            </w:pPr>
            <w:r w:rsidRPr="00C42558">
              <w:rPr>
                <w:rFonts w:eastAsia="MS Mincho" w:cs="Arial"/>
                <w:lang w:eastAsia="ja-JP"/>
              </w:rPr>
              <w:t>10</w:t>
            </w:r>
          </w:p>
        </w:tc>
        <w:tc>
          <w:tcPr>
            <w:tcW w:w="392" w:type="pct"/>
            <w:shd w:val="clear" w:color="auto" w:fill="auto"/>
            <w:noWrap/>
            <w:vAlign w:val="center"/>
          </w:tcPr>
          <w:p w:rsidR="006A527D" w:rsidRPr="00C42558" w:rsidRDefault="006A527D" w:rsidP="00A600DB">
            <w:pPr>
              <w:pStyle w:val="TAC"/>
              <w:jc w:val="both"/>
            </w:pPr>
            <w:r w:rsidRPr="00C42558">
              <w:rPr>
                <w:rFonts w:cs="Arial"/>
                <w:lang w:eastAsia="zh-CN"/>
              </w:rPr>
              <w:t>50</w:t>
            </w:r>
          </w:p>
        </w:tc>
        <w:tc>
          <w:tcPr>
            <w:tcW w:w="450" w:type="pct"/>
            <w:shd w:val="clear" w:color="auto" w:fill="auto"/>
            <w:noWrap/>
            <w:vAlign w:val="center"/>
          </w:tcPr>
          <w:p w:rsidR="006A527D" w:rsidRPr="00C42558" w:rsidRDefault="006A527D" w:rsidP="00A600DB">
            <w:pPr>
              <w:pStyle w:val="TAC"/>
              <w:jc w:val="both"/>
            </w:pPr>
            <w:r w:rsidRPr="00C42558">
              <w:rPr>
                <w:rFonts w:cs="Arial"/>
                <w:lang w:eastAsia="zh-CN"/>
              </w:rPr>
              <w:t>3390</w:t>
            </w:r>
          </w:p>
        </w:tc>
        <w:tc>
          <w:tcPr>
            <w:tcW w:w="623" w:type="pct"/>
            <w:shd w:val="clear" w:color="auto" w:fill="auto"/>
            <w:noWrap/>
            <w:vAlign w:val="center"/>
          </w:tcPr>
          <w:p w:rsidR="006A527D" w:rsidRPr="00C42558" w:rsidRDefault="006A527D" w:rsidP="00A600DB">
            <w:pPr>
              <w:pStyle w:val="TAC"/>
              <w:jc w:val="both"/>
            </w:pPr>
            <w:r w:rsidRPr="00C42558">
              <w:rPr>
                <w:rFonts w:cs="Arial"/>
                <w:lang w:eastAsia="ja-JP"/>
              </w:rPr>
              <w:t>N/A</w:t>
            </w:r>
          </w:p>
        </w:tc>
        <w:tc>
          <w:tcPr>
            <w:tcW w:w="425" w:type="pct"/>
            <w:shd w:val="clear" w:color="auto" w:fill="auto"/>
            <w:vAlign w:val="center"/>
          </w:tcPr>
          <w:p w:rsidR="006A527D" w:rsidRPr="00C42558" w:rsidRDefault="006A527D" w:rsidP="00A600DB">
            <w:pPr>
              <w:pStyle w:val="TAC"/>
              <w:jc w:val="both"/>
            </w:pPr>
            <w:r w:rsidRPr="00C42558">
              <w:rPr>
                <w:rFonts w:cs="Arial"/>
                <w:lang w:eastAsia="ja-JP"/>
              </w:rPr>
              <w:t>TDD</w:t>
            </w:r>
          </w:p>
        </w:tc>
        <w:tc>
          <w:tcPr>
            <w:tcW w:w="387" w:type="pct"/>
            <w:vAlign w:val="center"/>
          </w:tcPr>
          <w:p w:rsidR="006A527D" w:rsidRPr="00C42558" w:rsidRDefault="006A527D" w:rsidP="00A600DB">
            <w:pPr>
              <w:pStyle w:val="TAC"/>
              <w:jc w:val="both"/>
            </w:pPr>
            <w:r w:rsidRPr="00C42558">
              <w:rPr>
                <w:rFonts w:cs="Arial"/>
                <w:lang w:eastAsia="ja-JP"/>
              </w:rPr>
              <w:t>N/A</w:t>
            </w:r>
          </w:p>
        </w:tc>
        <w:tc>
          <w:tcPr>
            <w:tcW w:w="458" w:type="pct"/>
          </w:tcPr>
          <w:p w:rsidR="006A527D" w:rsidRPr="00C42558" w:rsidRDefault="006A527D" w:rsidP="00A600DB">
            <w:pPr>
              <w:pStyle w:val="TAC"/>
              <w:jc w:val="both"/>
            </w:pPr>
          </w:p>
        </w:tc>
      </w:tr>
      <w:tr w:rsidR="006A527D" w:rsidRPr="007E3289" w:rsidTr="006A527D">
        <w:trPr>
          <w:trHeight w:val="112"/>
          <w:jc w:val="center"/>
        </w:trPr>
        <w:tc>
          <w:tcPr>
            <w:tcW w:w="950" w:type="pct"/>
            <w:vMerge w:val="restart"/>
            <w:shd w:val="clear" w:color="auto" w:fill="auto"/>
            <w:vAlign w:val="center"/>
          </w:tcPr>
          <w:p w:rsidR="006A527D" w:rsidRPr="00C42558" w:rsidRDefault="006A527D" w:rsidP="00A600DB">
            <w:pPr>
              <w:pStyle w:val="TAC"/>
              <w:jc w:val="both"/>
              <w:rPr>
                <w:rFonts w:eastAsia="MS Mincho"/>
              </w:rPr>
            </w:pPr>
            <w:r w:rsidRPr="00706AC2">
              <w:rPr>
                <w:rFonts w:eastAsia="MS Mincho"/>
              </w:rPr>
              <w:t>CA_</w:t>
            </w:r>
            <w:r w:rsidRPr="00706AC2">
              <w:rPr>
                <w:rFonts w:eastAsia="MS Mincho" w:hint="eastAsia"/>
              </w:rPr>
              <w:t>28</w:t>
            </w:r>
            <w:r w:rsidRPr="00706AC2">
              <w:rPr>
                <w:rFonts w:eastAsia="MS Mincho"/>
              </w:rPr>
              <w:t>A_n</w:t>
            </w:r>
            <w:r w:rsidRPr="00F37C59">
              <w:rPr>
                <w:rFonts w:eastAsia="MS Mincho" w:hint="eastAsia"/>
              </w:rPr>
              <w:t>77</w:t>
            </w:r>
            <w:r w:rsidRPr="00C42558">
              <w:rPr>
                <w:rFonts w:eastAsia="MS Mincho"/>
              </w:rPr>
              <w:t>A,</w:t>
            </w:r>
          </w:p>
          <w:p w:rsidR="006A527D" w:rsidRPr="00C42558" w:rsidRDefault="006A527D" w:rsidP="00A600DB">
            <w:pPr>
              <w:pStyle w:val="TAC"/>
              <w:jc w:val="both"/>
            </w:pPr>
            <w:r w:rsidRPr="00C42558">
              <w:rPr>
                <w:rFonts w:eastAsia="MS Mincho"/>
              </w:rPr>
              <w:t>CA_</w:t>
            </w:r>
            <w:r w:rsidRPr="00C42558">
              <w:rPr>
                <w:rFonts w:eastAsia="MS Mincho" w:hint="eastAsia"/>
              </w:rPr>
              <w:t>28</w:t>
            </w:r>
            <w:r w:rsidRPr="00C42558">
              <w:rPr>
                <w:rFonts w:eastAsia="MS Mincho"/>
              </w:rPr>
              <w:t>A_n</w:t>
            </w:r>
            <w:r w:rsidRPr="00C42558">
              <w:rPr>
                <w:rFonts w:eastAsia="MS Mincho" w:hint="eastAsia"/>
              </w:rPr>
              <w:t>7</w:t>
            </w:r>
            <w:r w:rsidRPr="00C42558">
              <w:rPr>
                <w:rFonts w:eastAsia="MS Mincho"/>
              </w:rPr>
              <w:t xml:space="preserve">8A, </w:t>
            </w:r>
            <w:r w:rsidRPr="00C42558">
              <w:t>DC_</w:t>
            </w:r>
            <w:r w:rsidRPr="00C42558">
              <w:rPr>
                <w:rFonts w:hint="eastAsia"/>
                <w:lang w:eastAsia="zh-CN"/>
              </w:rPr>
              <w:t>28A-</w:t>
            </w:r>
            <w:r w:rsidRPr="00C42558">
              <w:t>SUL_n</w:t>
            </w:r>
            <w:r w:rsidRPr="00C42558">
              <w:rPr>
                <w:rFonts w:hint="eastAsia"/>
                <w:lang w:eastAsia="zh-CN"/>
              </w:rPr>
              <w:t>78A</w:t>
            </w:r>
            <w:r w:rsidRPr="00C42558">
              <w:t>-n</w:t>
            </w:r>
            <w:r w:rsidRPr="00C42558">
              <w:rPr>
                <w:rFonts w:hint="eastAsia"/>
                <w:lang w:eastAsia="zh-CN"/>
              </w:rPr>
              <w:t>83A</w:t>
            </w:r>
          </w:p>
        </w:tc>
        <w:tc>
          <w:tcPr>
            <w:tcW w:w="475" w:type="pct"/>
            <w:shd w:val="clear" w:color="auto" w:fill="auto"/>
            <w:vAlign w:val="center"/>
          </w:tcPr>
          <w:p w:rsidR="006A527D" w:rsidRPr="00C42558" w:rsidRDefault="006A527D" w:rsidP="00A600DB">
            <w:pPr>
              <w:pStyle w:val="TAC"/>
              <w:jc w:val="both"/>
              <w:rPr>
                <w:rFonts w:eastAsia="MS Mincho"/>
              </w:rPr>
            </w:pPr>
            <w:r w:rsidRPr="00C42558">
              <w:rPr>
                <w:rFonts w:hint="eastAsia"/>
              </w:rPr>
              <w:t>28</w:t>
            </w:r>
          </w:p>
        </w:tc>
        <w:tc>
          <w:tcPr>
            <w:tcW w:w="449" w:type="pct"/>
            <w:shd w:val="clear" w:color="auto" w:fill="auto"/>
            <w:noWrap/>
            <w:vAlign w:val="center"/>
          </w:tcPr>
          <w:p w:rsidR="006A527D" w:rsidRPr="00C42558" w:rsidRDefault="006A527D" w:rsidP="00A600DB">
            <w:pPr>
              <w:pStyle w:val="TAC"/>
              <w:jc w:val="both"/>
            </w:pPr>
            <w:r w:rsidRPr="00C42558">
              <w:rPr>
                <w:rFonts w:hint="eastAsia"/>
              </w:rPr>
              <w:t>705.5</w:t>
            </w:r>
          </w:p>
        </w:tc>
        <w:tc>
          <w:tcPr>
            <w:tcW w:w="392" w:type="pct"/>
            <w:shd w:val="clear" w:color="auto" w:fill="auto"/>
            <w:noWrap/>
            <w:vAlign w:val="center"/>
          </w:tcPr>
          <w:p w:rsidR="006A527D" w:rsidRPr="00C42558" w:rsidRDefault="006A527D" w:rsidP="00A600DB">
            <w:pPr>
              <w:pStyle w:val="TAC"/>
              <w:jc w:val="both"/>
              <w:rPr>
                <w:rFonts w:eastAsia="MS Mincho"/>
              </w:rPr>
            </w:pPr>
            <w:r w:rsidRPr="00C42558">
              <w:t>5</w:t>
            </w:r>
          </w:p>
        </w:tc>
        <w:tc>
          <w:tcPr>
            <w:tcW w:w="392" w:type="pct"/>
            <w:shd w:val="clear" w:color="auto" w:fill="auto"/>
            <w:noWrap/>
            <w:vAlign w:val="center"/>
          </w:tcPr>
          <w:p w:rsidR="006A527D" w:rsidRPr="00C42558" w:rsidRDefault="006A527D" w:rsidP="00A600DB">
            <w:pPr>
              <w:pStyle w:val="TAC"/>
              <w:jc w:val="both"/>
            </w:pPr>
            <w:r w:rsidRPr="00C42558">
              <w:t>25</w:t>
            </w:r>
          </w:p>
        </w:tc>
        <w:tc>
          <w:tcPr>
            <w:tcW w:w="450" w:type="pct"/>
            <w:shd w:val="clear" w:color="auto" w:fill="auto"/>
            <w:noWrap/>
            <w:vAlign w:val="center"/>
          </w:tcPr>
          <w:p w:rsidR="006A527D" w:rsidRPr="00C42558" w:rsidRDefault="006A527D" w:rsidP="00A600DB">
            <w:pPr>
              <w:pStyle w:val="TAC"/>
              <w:jc w:val="both"/>
            </w:pPr>
            <w:r w:rsidRPr="00C42558">
              <w:rPr>
                <w:rFonts w:hint="eastAsia"/>
              </w:rPr>
              <w:t>760.5</w:t>
            </w:r>
          </w:p>
        </w:tc>
        <w:tc>
          <w:tcPr>
            <w:tcW w:w="623" w:type="pct"/>
            <w:shd w:val="clear" w:color="auto" w:fill="auto"/>
            <w:noWrap/>
            <w:vAlign w:val="center"/>
          </w:tcPr>
          <w:p w:rsidR="006A527D" w:rsidRPr="00C42558" w:rsidRDefault="006A527D" w:rsidP="00A600DB">
            <w:pPr>
              <w:pStyle w:val="TAC"/>
              <w:jc w:val="both"/>
            </w:pPr>
            <w:r w:rsidRPr="00C42558">
              <w:t>5.5</w:t>
            </w:r>
          </w:p>
        </w:tc>
        <w:tc>
          <w:tcPr>
            <w:tcW w:w="425" w:type="pct"/>
            <w:shd w:val="clear" w:color="auto" w:fill="auto"/>
            <w:vAlign w:val="center"/>
          </w:tcPr>
          <w:p w:rsidR="006A527D" w:rsidRPr="00C42558" w:rsidRDefault="006A527D" w:rsidP="00A600DB">
            <w:pPr>
              <w:pStyle w:val="TAC"/>
              <w:jc w:val="both"/>
            </w:pPr>
            <w:r w:rsidRPr="00C42558">
              <w:t>FDD</w:t>
            </w:r>
          </w:p>
        </w:tc>
        <w:tc>
          <w:tcPr>
            <w:tcW w:w="387" w:type="pct"/>
          </w:tcPr>
          <w:p w:rsidR="006A527D" w:rsidRPr="00C42558" w:rsidRDefault="006A527D" w:rsidP="00A600DB">
            <w:pPr>
              <w:pStyle w:val="TAC"/>
              <w:jc w:val="both"/>
            </w:pPr>
            <w:r w:rsidRPr="00C42558">
              <w:t>IMD</w:t>
            </w:r>
            <w:r w:rsidRPr="00C42558">
              <w:rPr>
                <w:rFonts w:hint="eastAsia"/>
              </w:rPr>
              <w:t>5</w:t>
            </w:r>
          </w:p>
        </w:tc>
        <w:tc>
          <w:tcPr>
            <w:tcW w:w="458" w:type="pct"/>
          </w:tcPr>
          <w:p w:rsidR="006A527D" w:rsidRPr="00C42558" w:rsidRDefault="006A527D" w:rsidP="00A600DB">
            <w:pPr>
              <w:pStyle w:val="TAC"/>
              <w:jc w:val="both"/>
            </w:pPr>
          </w:p>
        </w:tc>
      </w:tr>
      <w:tr w:rsidR="006A527D" w:rsidRPr="007E3289" w:rsidTr="006A527D">
        <w:trPr>
          <w:trHeight w:val="112"/>
          <w:jc w:val="center"/>
        </w:trPr>
        <w:tc>
          <w:tcPr>
            <w:tcW w:w="950" w:type="pct"/>
            <w:vMerge/>
            <w:shd w:val="clear" w:color="auto" w:fill="auto"/>
            <w:vAlign w:val="center"/>
          </w:tcPr>
          <w:p w:rsidR="006A527D" w:rsidRPr="00C42558" w:rsidRDefault="006A527D" w:rsidP="00A600DB">
            <w:pPr>
              <w:pStyle w:val="TAC"/>
              <w:jc w:val="both"/>
            </w:pPr>
          </w:p>
        </w:tc>
        <w:tc>
          <w:tcPr>
            <w:tcW w:w="475" w:type="pct"/>
            <w:shd w:val="clear" w:color="auto" w:fill="auto"/>
            <w:vAlign w:val="center"/>
          </w:tcPr>
          <w:p w:rsidR="006A527D" w:rsidRPr="00C42558" w:rsidRDefault="006A527D" w:rsidP="00A600DB">
            <w:pPr>
              <w:pStyle w:val="TAC"/>
              <w:jc w:val="both"/>
              <w:rPr>
                <w:rFonts w:eastAsia="MS Mincho"/>
              </w:rPr>
            </w:pPr>
            <w:r w:rsidRPr="00C42558">
              <w:rPr>
                <w:rFonts w:hint="eastAsia"/>
              </w:rPr>
              <w:t>n77</w:t>
            </w:r>
            <w:r w:rsidRPr="00C42558">
              <w:t>, n78</w:t>
            </w:r>
          </w:p>
        </w:tc>
        <w:tc>
          <w:tcPr>
            <w:tcW w:w="449" w:type="pct"/>
            <w:shd w:val="clear" w:color="auto" w:fill="auto"/>
            <w:noWrap/>
            <w:vAlign w:val="center"/>
          </w:tcPr>
          <w:p w:rsidR="006A527D" w:rsidRPr="00C42558" w:rsidRDefault="006A527D" w:rsidP="00A600DB">
            <w:pPr>
              <w:pStyle w:val="TAC"/>
              <w:jc w:val="both"/>
            </w:pPr>
            <w:r w:rsidRPr="00C42558">
              <w:rPr>
                <w:rFonts w:hint="eastAsia"/>
              </w:rPr>
              <w:t>3582.5</w:t>
            </w:r>
          </w:p>
        </w:tc>
        <w:tc>
          <w:tcPr>
            <w:tcW w:w="392" w:type="pct"/>
            <w:shd w:val="clear" w:color="auto" w:fill="auto"/>
            <w:noWrap/>
            <w:vAlign w:val="center"/>
          </w:tcPr>
          <w:p w:rsidR="006A527D" w:rsidRPr="00C42558" w:rsidRDefault="006A527D" w:rsidP="00A600DB">
            <w:pPr>
              <w:pStyle w:val="TAC"/>
              <w:jc w:val="both"/>
              <w:rPr>
                <w:rFonts w:eastAsia="MS Mincho"/>
              </w:rPr>
            </w:pPr>
            <w:r w:rsidRPr="00C42558">
              <w:rPr>
                <w:rFonts w:hint="eastAsia"/>
              </w:rPr>
              <w:t>10</w:t>
            </w:r>
          </w:p>
        </w:tc>
        <w:tc>
          <w:tcPr>
            <w:tcW w:w="392" w:type="pct"/>
            <w:shd w:val="clear" w:color="auto" w:fill="auto"/>
            <w:noWrap/>
            <w:vAlign w:val="center"/>
          </w:tcPr>
          <w:p w:rsidR="006A527D" w:rsidRPr="00C42558" w:rsidRDefault="006A527D" w:rsidP="00A600DB">
            <w:pPr>
              <w:pStyle w:val="TAC"/>
              <w:jc w:val="both"/>
            </w:pPr>
            <w:r w:rsidRPr="00C42558">
              <w:t>25</w:t>
            </w:r>
          </w:p>
        </w:tc>
        <w:tc>
          <w:tcPr>
            <w:tcW w:w="450" w:type="pct"/>
            <w:shd w:val="clear" w:color="auto" w:fill="auto"/>
            <w:noWrap/>
            <w:vAlign w:val="center"/>
          </w:tcPr>
          <w:p w:rsidR="006A527D" w:rsidRPr="00C42558" w:rsidRDefault="006A527D" w:rsidP="00A600DB">
            <w:pPr>
              <w:pStyle w:val="TAC"/>
              <w:jc w:val="both"/>
            </w:pPr>
            <w:r w:rsidRPr="00C42558">
              <w:rPr>
                <w:rFonts w:hint="eastAsia"/>
              </w:rPr>
              <w:t>3582.5</w:t>
            </w:r>
          </w:p>
        </w:tc>
        <w:tc>
          <w:tcPr>
            <w:tcW w:w="623" w:type="pct"/>
            <w:shd w:val="clear" w:color="auto" w:fill="auto"/>
            <w:noWrap/>
            <w:vAlign w:val="center"/>
          </w:tcPr>
          <w:p w:rsidR="006A527D" w:rsidRPr="00C42558" w:rsidRDefault="006A527D" w:rsidP="00A600DB">
            <w:pPr>
              <w:pStyle w:val="TAC"/>
              <w:jc w:val="both"/>
            </w:pPr>
            <w:r w:rsidRPr="00C42558">
              <w:t>N/A</w:t>
            </w:r>
          </w:p>
        </w:tc>
        <w:tc>
          <w:tcPr>
            <w:tcW w:w="425" w:type="pct"/>
            <w:shd w:val="clear" w:color="auto" w:fill="auto"/>
            <w:vAlign w:val="center"/>
          </w:tcPr>
          <w:p w:rsidR="006A527D" w:rsidRPr="00C42558" w:rsidRDefault="006A527D" w:rsidP="00A600DB">
            <w:pPr>
              <w:pStyle w:val="TAC"/>
              <w:jc w:val="both"/>
            </w:pPr>
            <w:r w:rsidRPr="00C42558">
              <w:rPr>
                <w:rFonts w:hint="eastAsia"/>
              </w:rPr>
              <w:t>TDD</w:t>
            </w:r>
          </w:p>
        </w:tc>
        <w:tc>
          <w:tcPr>
            <w:tcW w:w="387" w:type="pct"/>
          </w:tcPr>
          <w:p w:rsidR="006A527D" w:rsidRPr="00C42558" w:rsidRDefault="006A527D" w:rsidP="00A600DB">
            <w:pPr>
              <w:pStyle w:val="TAC"/>
              <w:jc w:val="both"/>
            </w:pPr>
            <w:r w:rsidRPr="00C42558">
              <w:t>N/A</w:t>
            </w:r>
          </w:p>
        </w:tc>
        <w:tc>
          <w:tcPr>
            <w:tcW w:w="458" w:type="pct"/>
          </w:tcPr>
          <w:p w:rsidR="006A527D" w:rsidRPr="00C42558" w:rsidRDefault="006A527D" w:rsidP="00A600DB">
            <w:pPr>
              <w:pStyle w:val="TAC"/>
              <w:jc w:val="both"/>
            </w:pPr>
          </w:p>
        </w:tc>
      </w:tr>
      <w:tr w:rsidR="006A527D" w:rsidRPr="007E3289" w:rsidTr="006A527D">
        <w:trPr>
          <w:trHeight w:val="112"/>
          <w:jc w:val="center"/>
        </w:trPr>
        <w:tc>
          <w:tcPr>
            <w:tcW w:w="950" w:type="pct"/>
            <w:vMerge w:val="restart"/>
            <w:shd w:val="clear" w:color="auto" w:fill="auto"/>
            <w:vAlign w:val="center"/>
          </w:tcPr>
          <w:p w:rsidR="006A527D" w:rsidRPr="00706AC2" w:rsidRDefault="006A527D" w:rsidP="00A600DB">
            <w:pPr>
              <w:pStyle w:val="TAC"/>
              <w:jc w:val="both"/>
            </w:pPr>
            <w:r w:rsidRPr="00C42558">
              <w:t>DC_66</w:t>
            </w:r>
            <w:r w:rsidRPr="00C42558">
              <w:rPr>
                <w:rFonts w:hint="eastAsia"/>
              </w:rPr>
              <w:t>A</w:t>
            </w:r>
            <w:r w:rsidRPr="00C42558">
              <w:t>_</w:t>
            </w:r>
            <w:r w:rsidRPr="00C42558">
              <w:rPr>
                <w:rFonts w:hint="eastAsia"/>
              </w:rPr>
              <w:t>n</w:t>
            </w:r>
            <w:r w:rsidRPr="00C42558">
              <w:t>5A</w:t>
            </w:r>
          </w:p>
        </w:tc>
        <w:tc>
          <w:tcPr>
            <w:tcW w:w="475" w:type="pct"/>
            <w:shd w:val="clear" w:color="auto" w:fill="auto"/>
            <w:vAlign w:val="center"/>
          </w:tcPr>
          <w:p w:rsidR="006A527D" w:rsidRPr="00706AC2" w:rsidRDefault="006A527D" w:rsidP="00A600DB">
            <w:pPr>
              <w:pStyle w:val="TAC"/>
              <w:jc w:val="both"/>
            </w:pPr>
            <w:r w:rsidRPr="00C42558">
              <w:t>n5</w:t>
            </w:r>
          </w:p>
        </w:tc>
        <w:tc>
          <w:tcPr>
            <w:tcW w:w="449" w:type="pct"/>
            <w:shd w:val="clear" w:color="auto" w:fill="auto"/>
            <w:noWrap/>
            <w:vAlign w:val="center"/>
          </w:tcPr>
          <w:p w:rsidR="006A527D" w:rsidRPr="00706AC2" w:rsidRDefault="006A527D" w:rsidP="00A600DB">
            <w:pPr>
              <w:pStyle w:val="TAC"/>
              <w:jc w:val="both"/>
            </w:pPr>
            <w:r w:rsidRPr="00C42558">
              <w:rPr>
                <w:rFonts w:cs="Arial"/>
                <w:lang w:eastAsia="ko-KR"/>
              </w:rPr>
              <w:t>838</w:t>
            </w:r>
          </w:p>
        </w:tc>
        <w:tc>
          <w:tcPr>
            <w:tcW w:w="392" w:type="pct"/>
            <w:shd w:val="clear" w:color="auto" w:fill="auto"/>
            <w:noWrap/>
            <w:vAlign w:val="center"/>
          </w:tcPr>
          <w:p w:rsidR="006A527D" w:rsidRPr="00706AC2" w:rsidRDefault="006A527D" w:rsidP="00A600DB">
            <w:pPr>
              <w:pStyle w:val="TAC"/>
              <w:jc w:val="both"/>
            </w:pPr>
            <w:r w:rsidRPr="00C42558">
              <w:rPr>
                <w:rFonts w:cs="Arial"/>
                <w:lang w:eastAsia="ko-KR"/>
              </w:rPr>
              <w:t>5</w:t>
            </w:r>
          </w:p>
        </w:tc>
        <w:tc>
          <w:tcPr>
            <w:tcW w:w="392" w:type="pct"/>
            <w:shd w:val="clear" w:color="auto" w:fill="auto"/>
            <w:noWrap/>
            <w:vAlign w:val="center"/>
          </w:tcPr>
          <w:p w:rsidR="006A527D" w:rsidRPr="00706AC2" w:rsidRDefault="006A527D" w:rsidP="00A600DB">
            <w:pPr>
              <w:pStyle w:val="TAC"/>
              <w:jc w:val="both"/>
            </w:pPr>
            <w:r w:rsidRPr="00C42558">
              <w:rPr>
                <w:rFonts w:cs="Arial"/>
                <w:lang w:eastAsia="ko-KR"/>
              </w:rPr>
              <w:t>25</w:t>
            </w:r>
          </w:p>
        </w:tc>
        <w:tc>
          <w:tcPr>
            <w:tcW w:w="450" w:type="pct"/>
            <w:shd w:val="clear" w:color="auto" w:fill="auto"/>
            <w:noWrap/>
            <w:vAlign w:val="center"/>
          </w:tcPr>
          <w:p w:rsidR="006A527D" w:rsidRPr="00706AC2" w:rsidRDefault="006A527D" w:rsidP="00A600DB">
            <w:pPr>
              <w:pStyle w:val="TAC"/>
              <w:jc w:val="both"/>
            </w:pPr>
            <w:r w:rsidRPr="00C42558">
              <w:rPr>
                <w:rFonts w:cs="Arial"/>
                <w:lang w:eastAsia="ko-KR"/>
              </w:rPr>
              <w:t>883</w:t>
            </w:r>
          </w:p>
        </w:tc>
        <w:tc>
          <w:tcPr>
            <w:tcW w:w="623" w:type="pct"/>
            <w:shd w:val="clear" w:color="auto" w:fill="auto"/>
            <w:noWrap/>
            <w:vAlign w:val="center"/>
          </w:tcPr>
          <w:p w:rsidR="006A527D" w:rsidRPr="00706AC2" w:rsidRDefault="006A527D" w:rsidP="00A600DB">
            <w:pPr>
              <w:pStyle w:val="TAC"/>
              <w:jc w:val="both"/>
            </w:pPr>
            <w:r w:rsidRPr="00C42558">
              <w:rPr>
                <w:rFonts w:cs="Arial"/>
                <w:lang w:eastAsia="ko-KR"/>
              </w:rPr>
              <w:t>30</w:t>
            </w:r>
          </w:p>
        </w:tc>
        <w:tc>
          <w:tcPr>
            <w:tcW w:w="425" w:type="pct"/>
            <w:shd w:val="clear" w:color="auto" w:fill="auto"/>
            <w:vAlign w:val="center"/>
          </w:tcPr>
          <w:p w:rsidR="006A527D" w:rsidRPr="00706AC2" w:rsidRDefault="006A527D" w:rsidP="00A600DB">
            <w:pPr>
              <w:pStyle w:val="TAC"/>
              <w:jc w:val="both"/>
            </w:pPr>
            <w:r w:rsidRPr="00C42558">
              <w:rPr>
                <w:rFonts w:hint="eastAsia"/>
              </w:rPr>
              <w:t>FDD</w:t>
            </w:r>
          </w:p>
        </w:tc>
        <w:tc>
          <w:tcPr>
            <w:tcW w:w="387" w:type="pct"/>
          </w:tcPr>
          <w:p w:rsidR="006A527D" w:rsidRPr="00706AC2" w:rsidRDefault="006A527D" w:rsidP="00A600DB">
            <w:pPr>
              <w:pStyle w:val="TAC"/>
              <w:jc w:val="both"/>
            </w:pPr>
            <w:r w:rsidRPr="00C42558">
              <w:rPr>
                <w:rFonts w:cs="Arial"/>
                <w:lang w:eastAsia="ko-KR"/>
              </w:rPr>
              <w:t>IMD2</w:t>
            </w:r>
            <w:r w:rsidRPr="00C42558">
              <w:rPr>
                <w:rFonts w:cs="Arial"/>
                <w:vertAlign w:val="superscript"/>
                <w:lang w:eastAsia="ko-KR"/>
              </w:rPr>
              <w:t>3</w:t>
            </w:r>
          </w:p>
        </w:tc>
        <w:tc>
          <w:tcPr>
            <w:tcW w:w="458" w:type="pct"/>
          </w:tcPr>
          <w:p w:rsidR="006A527D" w:rsidRPr="00706AC2" w:rsidRDefault="006A527D" w:rsidP="00A600DB">
            <w:pPr>
              <w:pStyle w:val="TAC"/>
              <w:jc w:val="both"/>
            </w:pPr>
          </w:p>
        </w:tc>
      </w:tr>
      <w:tr w:rsidR="006A527D" w:rsidRPr="007E3289" w:rsidTr="006A527D">
        <w:trPr>
          <w:trHeight w:val="112"/>
          <w:jc w:val="center"/>
        </w:trPr>
        <w:tc>
          <w:tcPr>
            <w:tcW w:w="950" w:type="pct"/>
            <w:vMerge/>
            <w:shd w:val="clear" w:color="auto" w:fill="auto"/>
            <w:vAlign w:val="center"/>
          </w:tcPr>
          <w:p w:rsidR="006A527D" w:rsidRPr="00C42558" w:rsidRDefault="006A527D" w:rsidP="00A600DB">
            <w:pPr>
              <w:pStyle w:val="TAC"/>
              <w:jc w:val="both"/>
            </w:pPr>
          </w:p>
        </w:tc>
        <w:tc>
          <w:tcPr>
            <w:tcW w:w="475" w:type="pct"/>
            <w:shd w:val="clear" w:color="auto" w:fill="auto"/>
            <w:vAlign w:val="center"/>
          </w:tcPr>
          <w:p w:rsidR="006A527D" w:rsidRPr="00706AC2" w:rsidRDefault="006A527D" w:rsidP="00A600DB">
            <w:pPr>
              <w:pStyle w:val="TAC"/>
              <w:jc w:val="both"/>
            </w:pPr>
            <w:r w:rsidRPr="00C42558">
              <w:t>66</w:t>
            </w:r>
          </w:p>
        </w:tc>
        <w:tc>
          <w:tcPr>
            <w:tcW w:w="449" w:type="pct"/>
            <w:shd w:val="clear" w:color="auto" w:fill="auto"/>
            <w:noWrap/>
            <w:vAlign w:val="center"/>
          </w:tcPr>
          <w:p w:rsidR="006A527D" w:rsidRPr="00706AC2" w:rsidRDefault="006A527D" w:rsidP="00A600DB">
            <w:pPr>
              <w:pStyle w:val="TAC"/>
              <w:jc w:val="both"/>
            </w:pPr>
            <w:r w:rsidRPr="00C42558">
              <w:rPr>
                <w:rFonts w:cs="Arial"/>
                <w:lang w:eastAsia="ko-KR"/>
              </w:rPr>
              <w:t>1721</w:t>
            </w:r>
          </w:p>
        </w:tc>
        <w:tc>
          <w:tcPr>
            <w:tcW w:w="392" w:type="pct"/>
            <w:shd w:val="clear" w:color="auto" w:fill="auto"/>
            <w:noWrap/>
            <w:vAlign w:val="center"/>
          </w:tcPr>
          <w:p w:rsidR="006A527D" w:rsidRPr="00706AC2" w:rsidRDefault="006A527D" w:rsidP="00A600DB">
            <w:pPr>
              <w:pStyle w:val="TAC"/>
              <w:jc w:val="both"/>
            </w:pPr>
            <w:r w:rsidRPr="00C42558">
              <w:rPr>
                <w:rFonts w:cs="Arial"/>
                <w:lang w:eastAsia="ko-KR"/>
              </w:rPr>
              <w:t>5</w:t>
            </w:r>
          </w:p>
        </w:tc>
        <w:tc>
          <w:tcPr>
            <w:tcW w:w="392" w:type="pct"/>
            <w:shd w:val="clear" w:color="auto" w:fill="auto"/>
            <w:noWrap/>
            <w:vAlign w:val="center"/>
          </w:tcPr>
          <w:p w:rsidR="006A527D" w:rsidRPr="00706AC2" w:rsidRDefault="006A527D" w:rsidP="00A600DB">
            <w:pPr>
              <w:pStyle w:val="TAC"/>
              <w:jc w:val="both"/>
            </w:pPr>
            <w:r w:rsidRPr="00C42558">
              <w:rPr>
                <w:rFonts w:cs="Arial"/>
                <w:lang w:eastAsia="ko-KR"/>
              </w:rPr>
              <w:t>25</w:t>
            </w:r>
          </w:p>
        </w:tc>
        <w:tc>
          <w:tcPr>
            <w:tcW w:w="450" w:type="pct"/>
            <w:shd w:val="clear" w:color="auto" w:fill="auto"/>
            <w:noWrap/>
            <w:vAlign w:val="center"/>
          </w:tcPr>
          <w:p w:rsidR="006A527D" w:rsidRPr="00706AC2" w:rsidRDefault="006A527D" w:rsidP="00A600DB">
            <w:pPr>
              <w:pStyle w:val="TAC"/>
              <w:jc w:val="both"/>
            </w:pPr>
            <w:r w:rsidRPr="00C42558">
              <w:rPr>
                <w:rFonts w:cs="Arial"/>
                <w:lang w:eastAsia="ko-KR"/>
              </w:rPr>
              <w:t>2121</w:t>
            </w:r>
          </w:p>
        </w:tc>
        <w:tc>
          <w:tcPr>
            <w:tcW w:w="623" w:type="pct"/>
            <w:shd w:val="clear" w:color="auto" w:fill="auto"/>
            <w:noWrap/>
            <w:vAlign w:val="center"/>
          </w:tcPr>
          <w:p w:rsidR="006A527D" w:rsidRPr="00706AC2" w:rsidRDefault="006A527D" w:rsidP="00A600DB">
            <w:pPr>
              <w:pStyle w:val="TAC"/>
              <w:jc w:val="both"/>
            </w:pPr>
            <w:r w:rsidRPr="00C42558">
              <w:rPr>
                <w:rFonts w:cs="Arial"/>
                <w:lang w:eastAsia="ko-KR"/>
              </w:rPr>
              <w:t>N/A</w:t>
            </w:r>
          </w:p>
        </w:tc>
        <w:tc>
          <w:tcPr>
            <w:tcW w:w="425" w:type="pct"/>
            <w:shd w:val="clear" w:color="auto" w:fill="auto"/>
            <w:vAlign w:val="center"/>
          </w:tcPr>
          <w:p w:rsidR="006A527D" w:rsidRPr="00706AC2" w:rsidRDefault="006A527D" w:rsidP="00A600DB">
            <w:pPr>
              <w:pStyle w:val="TAC"/>
              <w:jc w:val="both"/>
            </w:pPr>
          </w:p>
        </w:tc>
        <w:tc>
          <w:tcPr>
            <w:tcW w:w="387" w:type="pct"/>
          </w:tcPr>
          <w:p w:rsidR="006A527D" w:rsidRPr="00706AC2" w:rsidRDefault="006A527D" w:rsidP="00A600DB">
            <w:pPr>
              <w:pStyle w:val="TAC"/>
              <w:jc w:val="both"/>
            </w:pPr>
            <w:r w:rsidRPr="00C42558">
              <w:rPr>
                <w:rFonts w:cs="Arial"/>
                <w:lang w:eastAsia="ja-JP"/>
              </w:rPr>
              <w:t>N/A</w:t>
            </w:r>
          </w:p>
        </w:tc>
        <w:tc>
          <w:tcPr>
            <w:tcW w:w="458" w:type="pct"/>
          </w:tcPr>
          <w:p w:rsidR="006A527D" w:rsidRPr="00706AC2" w:rsidRDefault="006A527D" w:rsidP="00A600DB">
            <w:pPr>
              <w:pStyle w:val="TAC"/>
              <w:jc w:val="both"/>
            </w:pPr>
          </w:p>
        </w:tc>
      </w:tr>
      <w:tr w:rsidR="006A527D" w:rsidRPr="007E3289" w:rsidTr="006A527D">
        <w:trPr>
          <w:trHeight w:val="112"/>
          <w:jc w:val="center"/>
        </w:trPr>
        <w:tc>
          <w:tcPr>
            <w:tcW w:w="950" w:type="pct"/>
            <w:vMerge w:val="restart"/>
            <w:shd w:val="clear" w:color="auto" w:fill="auto"/>
            <w:vAlign w:val="center"/>
          </w:tcPr>
          <w:p w:rsidR="006A527D" w:rsidRPr="00706AC2" w:rsidRDefault="006A527D" w:rsidP="00A600DB">
            <w:pPr>
              <w:pStyle w:val="TAC"/>
              <w:jc w:val="both"/>
            </w:pPr>
            <w:r w:rsidRPr="00706AC2">
              <w:rPr>
                <w:rFonts w:cs="Arial"/>
                <w:lang w:eastAsia="ja-JP"/>
              </w:rPr>
              <w:t>DC_66A_n71A</w:t>
            </w:r>
          </w:p>
        </w:tc>
        <w:tc>
          <w:tcPr>
            <w:tcW w:w="475" w:type="pct"/>
            <w:shd w:val="clear" w:color="auto" w:fill="auto"/>
            <w:vAlign w:val="center"/>
          </w:tcPr>
          <w:p w:rsidR="006A527D" w:rsidRPr="00F37C59" w:rsidRDefault="006A527D" w:rsidP="00A600DB">
            <w:pPr>
              <w:pStyle w:val="TAC"/>
              <w:jc w:val="both"/>
            </w:pPr>
            <w:r w:rsidRPr="00706AC2">
              <w:rPr>
                <w:rFonts w:cs="Arial"/>
                <w:lang w:eastAsia="ja-JP"/>
              </w:rPr>
              <w:t>66</w:t>
            </w:r>
          </w:p>
        </w:tc>
        <w:tc>
          <w:tcPr>
            <w:tcW w:w="449" w:type="pct"/>
            <w:shd w:val="clear" w:color="auto" w:fill="auto"/>
            <w:noWrap/>
            <w:vAlign w:val="center"/>
          </w:tcPr>
          <w:p w:rsidR="006A527D" w:rsidRPr="00C42558" w:rsidRDefault="006A527D" w:rsidP="00A600DB">
            <w:pPr>
              <w:pStyle w:val="TAC"/>
              <w:jc w:val="both"/>
            </w:pPr>
            <w:r w:rsidRPr="00C42558">
              <w:rPr>
                <w:rFonts w:cs="Arial"/>
                <w:szCs w:val="18"/>
                <w:lang w:eastAsia="ko-KR"/>
              </w:rPr>
              <w:t>1750</w:t>
            </w:r>
          </w:p>
        </w:tc>
        <w:tc>
          <w:tcPr>
            <w:tcW w:w="392" w:type="pct"/>
            <w:shd w:val="clear" w:color="auto" w:fill="auto"/>
            <w:noWrap/>
            <w:vAlign w:val="center"/>
          </w:tcPr>
          <w:p w:rsidR="006A527D" w:rsidRPr="00C42558" w:rsidRDefault="006A527D" w:rsidP="00A600DB">
            <w:pPr>
              <w:pStyle w:val="TAC"/>
              <w:jc w:val="both"/>
            </w:pPr>
            <w:r w:rsidRPr="00C42558">
              <w:rPr>
                <w:rFonts w:cs="Arial"/>
                <w:szCs w:val="18"/>
                <w:lang w:eastAsia="ko-KR"/>
              </w:rPr>
              <w:t>5</w:t>
            </w:r>
          </w:p>
        </w:tc>
        <w:tc>
          <w:tcPr>
            <w:tcW w:w="392" w:type="pct"/>
            <w:shd w:val="clear" w:color="auto" w:fill="auto"/>
            <w:noWrap/>
            <w:vAlign w:val="center"/>
          </w:tcPr>
          <w:p w:rsidR="006A527D" w:rsidRPr="00C42558" w:rsidRDefault="006A527D" w:rsidP="00A600DB">
            <w:pPr>
              <w:pStyle w:val="TAC"/>
              <w:jc w:val="both"/>
            </w:pPr>
            <w:r w:rsidRPr="00C42558">
              <w:rPr>
                <w:rFonts w:cs="Arial"/>
                <w:szCs w:val="18"/>
                <w:lang w:eastAsia="ko-KR"/>
              </w:rPr>
              <w:t>25</w:t>
            </w:r>
          </w:p>
        </w:tc>
        <w:tc>
          <w:tcPr>
            <w:tcW w:w="450" w:type="pct"/>
            <w:shd w:val="clear" w:color="auto" w:fill="auto"/>
            <w:noWrap/>
            <w:vAlign w:val="center"/>
          </w:tcPr>
          <w:p w:rsidR="006A527D" w:rsidRPr="00C42558" w:rsidRDefault="006A527D" w:rsidP="00A600DB">
            <w:pPr>
              <w:pStyle w:val="TAC"/>
              <w:jc w:val="both"/>
            </w:pPr>
            <w:r w:rsidRPr="00C42558">
              <w:rPr>
                <w:rFonts w:cs="Arial"/>
                <w:szCs w:val="18"/>
                <w:lang w:eastAsia="ko-KR"/>
              </w:rPr>
              <w:t>2150</w:t>
            </w:r>
          </w:p>
        </w:tc>
        <w:tc>
          <w:tcPr>
            <w:tcW w:w="623" w:type="pct"/>
            <w:shd w:val="clear" w:color="auto" w:fill="auto"/>
            <w:noWrap/>
            <w:vAlign w:val="center"/>
          </w:tcPr>
          <w:p w:rsidR="006A527D" w:rsidRPr="00C42558" w:rsidRDefault="006A527D" w:rsidP="00A600DB">
            <w:pPr>
              <w:pStyle w:val="TAC"/>
              <w:jc w:val="both"/>
            </w:pPr>
            <w:r w:rsidRPr="00C42558">
              <w:rPr>
                <w:rFonts w:cs="Arial"/>
                <w:lang w:eastAsia="ja-JP"/>
              </w:rPr>
              <w:t>5</w:t>
            </w:r>
          </w:p>
        </w:tc>
        <w:tc>
          <w:tcPr>
            <w:tcW w:w="425" w:type="pct"/>
            <w:shd w:val="clear" w:color="auto" w:fill="auto"/>
            <w:vAlign w:val="center"/>
          </w:tcPr>
          <w:p w:rsidR="006A527D" w:rsidRPr="00C42558" w:rsidRDefault="006A527D" w:rsidP="00A600DB">
            <w:pPr>
              <w:pStyle w:val="TAC"/>
              <w:jc w:val="both"/>
            </w:pPr>
            <w:r w:rsidRPr="00C42558">
              <w:rPr>
                <w:rFonts w:cs="Arial"/>
                <w:lang w:eastAsia="ja-JP"/>
              </w:rPr>
              <w:t>FDD</w:t>
            </w:r>
          </w:p>
        </w:tc>
        <w:tc>
          <w:tcPr>
            <w:tcW w:w="387" w:type="pct"/>
            <w:vAlign w:val="center"/>
          </w:tcPr>
          <w:p w:rsidR="006A527D" w:rsidRPr="00C42558" w:rsidRDefault="006A527D" w:rsidP="00A600DB">
            <w:pPr>
              <w:pStyle w:val="TAC"/>
              <w:jc w:val="both"/>
            </w:pPr>
            <w:r w:rsidRPr="00C42558">
              <w:rPr>
                <w:rFonts w:cs="Arial"/>
                <w:lang w:eastAsia="ja-JP"/>
              </w:rPr>
              <w:t>IMD4</w:t>
            </w:r>
          </w:p>
        </w:tc>
        <w:tc>
          <w:tcPr>
            <w:tcW w:w="458" w:type="pct"/>
          </w:tcPr>
          <w:p w:rsidR="006A527D" w:rsidRPr="00C42558" w:rsidRDefault="006A527D" w:rsidP="00A600DB">
            <w:pPr>
              <w:pStyle w:val="TAC"/>
              <w:jc w:val="both"/>
            </w:pPr>
          </w:p>
        </w:tc>
      </w:tr>
      <w:tr w:rsidR="006A527D" w:rsidRPr="007E3289" w:rsidTr="006A527D">
        <w:trPr>
          <w:trHeight w:val="112"/>
          <w:jc w:val="center"/>
        </w:trPr>
        <w:tc>
          <w:tcPr>
            <w:tcW w:w="950" w:type="pct"/>
            <w:vMerge/>
            <w:shd w:val="clear" w:color="auto" w:fill="auto"/>
            <w:vAlign w:val="center"/>
          </w:tcPr>
          <w:p w:rsidR="006A527D" w:rsidRPr="00C42558" w:rsidRDefault="006A527D" w:rsidP="00A600DB">
            <w:pPr>
              <w:pStyle w:val="TAC"/>
              <w:jc w:val="both"/>
            </w:pPr>
          </w:p>
        </w:tc>
        <w:tc>
          <w:tcPr>
            <w:tcW w:w="475" w:type="pct"/>
            <w:shd w:val="clear" w:color="auto" w:fill="auto"/>
            <w:vAlign w:val="center"/>
          </w:tcPr>
          <w:p w:rsidR="006A527D" w:rsidRPr="00C42558" w:rsidRDefault="006A527D" w:rsidP="00A600DB">
            <w:pPr>
              <w:pStyle w:val="TAC"/>
              <w:jc w:val="both"/>
            </w:pPr>
            <w:r w:rsidRPr="00C42558">
              <w:rPr>
                <w:rFonts w:cs="Arial"/>
                <w:lang w:eastAsia="ja-JP"/>
              </w:rPr>
              <w:t>n71</w:t>
            </w:r>
          </w:p>
        </w:tc>
        <w:tc>
          <w:tcPr>
            <w:tcW w:w="449" w:type="pct"/>
            <w:shd w:val="clear" w:color="auto" w:fill="auto"/>
            <w:noWrap/>
            <w:vAlign w:val="center"/>
          </w:tcPr>
          <w:p w:rsidR="006A527D" w:rsidRPr="00C42558" w:rsidRDefault="006A527D" w:rsidP="00A600DB">
            <w:pPr>
              <w:pStyle w:val="TAC"/>
              <w:jc w:val="both"/>
            </w:pPr>
            <w:r w:rsidRPr="00C42558">
              <w:rPr>
                <w:rFonts w:cs="Arial"/>
                <w:lang w:eastAsia="ja-JP"/>
              </w:rPr>
              <w:t>675</w:t>
            </w:r>
          </w:p>
        </w:tc>
        <w:tc>
          <w:tcPr>
            <w:tcW w:w="392" w:type="pct"/>
            <w:shd w:val="clear" w:color="auto" w:fill="auto"/>
            <w:noWrap/>
            <w:vAlign w:val="center"/>
          </w:tcPr>
          <w:p w:rsidR="006A527D" w:rsidRPr="00C42558" w:rsidRDefault="006A527D" w:rsidP="00A600DB">
            <w:pPr>
              <w:pStyle w:val="TAC"/>
              <w:jc w:val="both"/>
            </w:pPr>
            <w:r w:rsidRPr="00C42558">
              <w:rPr>
                <w:rFonts w:cs="Arial"/>
                <w:lang w:eastAsia="ja-JP"/>
              </w:rPr>
              <w:t>5</w:t>
            </w:r>
          </w:p>
        </w:tc>
        <w:tc>
          <w:tcPr>
            <w:tcW w:w="392" w:type="pct"/>
            <w:shd w:val="clear" w:color="auto" w:fill="auto"/>
            <w:noWrap/>
            <w:vAlign w:val="center"/>
          </w:tcPr>
          <w:p w:rsidR="006A527D" w:rsidRPr="00C42558" w:rsidRDefault="006A527D" w:rsidP="00A600DB">
            <w:pPr>
              <w:pStyle w:val="TAC"/>
              <w:jc w:val="both"/>
            </w:pPr>
            <w:r w:rsidRPr="00C42558">
              <w:rPr>
                <w:rFonts w:cs="Arial"/>
                <w:lang w:eastAsia="ja-JP"/>
              </w:rPr>
              <w:t>25</w:t>
            </w:r>
          </w:p>
        </w:tc>
        <w:tc>
          <w:tcPr>
            <w:tcW w:w="450" w:type="pct"/>
            <w:shd w:val="clear" w:color="auto" w:fill="auto"/>
            <w:noWrap/>
            <w:vAlign w:val="center"/>
          </w:tcPr>
          <w:p w:rsidR="006A527D" w:rsidRPr="00C42558" w:rsidRDefault="006A527D" w:rsidP="00A600DB">
            <w:pPr>
              <w:pStyle w:val="TAC"/>
              <w:jc w:val="both"/>
            </w:pPr>
            <w:r w:rsidRPr="00C42558">
              <w:rPr>
                <w:rFonts w:cs="Arial"/>
              </w:rPr>
              <w:t>629</w:t>
            </w:r>
          </w:p>
        </w:tc>
        <w:tc>
          <w:tcPr>
            <w:tcW w:w="623" w:type="pct"/>
            <w:shd w:val="clear" w:color="auto" w:fill="auto"/>
            <w:noWrap/>
            <w:vAlign w:val="center"/>
          </w:tcPr>
          <w:p w:rsidR="006A527D" w:rsidRPr="00C42558" w:rsidRDefault="006A527D" w:rsidP="00A600DB">
            <w:pPr>
              <w:pStyle w:val="TAC"/>
              <w:jc w:val="both"/>
            </w:pPr>
            <w:r w:rsidRPr="00C42558">
              <w:rPr>
                <w:rFonts w:cs="Arial"/>
                <w:lang w:eastAsia="ja-JP"/>
              </w:rPr>
              <w:t>N/A</w:t>
            </w:r>
          </w:p>
        </w:tc>
        <w:tc>
          <w:tcPr>
            <w:tcW w:w="425" w:type="pct"/>
            <w:shd w:val="clear" w:color="auto" w:fill="auto"/>
            <w:vAlign w:val="center"/>
          </w:tcPr>
          <w:p w:rsidR="006A527D" w:rsidRPr="00C42558" w:rsidRDefault="006A527D" w:rsidP="00A600DB">
            <w:pPr>
              <w:pStyle w:val="TAC"/>
              <w:jc w:val="both"/>
            </w:pPr>
          </w:p>
        </w:tc>
        <w:tc>
          <w:tcPr>
            <w:tcW w:w="387" w:type="pct"/>
            <w:vAlign w:val="center"/>
          </w:tcPr>
          <w:p w:rsidR="006A527D" w:rsidRPr="00C42558" w:rsidRDefault="006A527D" w:rsidP="00A600DB">
            <w:pPr>
              <w:pStyle w:val="TAC"/>
              <w:jc w:val="both"/>
            </w:pPr>
            <w:r w:rsidRPr="00C42558">
              <w:rPr>
                <w:rFonts w:cs="Arial"/>
                <w:lang w:eastAsia="ja-JP"/>
              </w:rPr>
              <w:t>N/A</w:t>
            </w: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val="restart"/>
            <w:shd w:val="clear" w:color="auto" w:fill="auto"/>
            <w:vAlign w:val="center"/>
          </w:tcPr>
          <w:p w:rsidR="006A527D" w:rsidRPr="00C42558" w:rsidRDefault="006A527D" w:rsidP="00A600DB">
            <w:pPr>
              <w:pStyle w:val="TAC"/>
              <w:jc w:val="both"/>
              <w:rPr>
                <w:rFonts w:eastAsia="MS Mincho"/>
              </w:rPr>
            </w:pPr>
            <w:r w:rsidRPr="00706AC2">
              <w:rPr>
                <w:rFonts w:eastAsia="MS Mincho"/>
              </w:rPr>
              <w:t>DC_</w:t>
            </w:r>
            <w:r w:rsidRPr="00706AC2">
              <w:rPr>
                <w:rFonts w:eastAsia="MS Mincho" w:hint="eastAsia"/>
              </w:rPr>
              <w:t>66A</w:t>
            </w:r>
            <w:r w:rsidRPr="00F37C59">
              <w:rPr>
                <w:rFonts w:eastAsia="MS Mincho"/>
              </w:rPr>
              <w:t>_n7</w:t>
            </w:r>
            <w:r w:rsidRPr="00C42558">
              <w:rPr>
                <w:rFonts w:eastAsia="MS Mincho" w:hint="eastAsia"/>
              </w:rPr>
              <w:t>8A</w:t>
            </w:r>
          </w:p>
        </w:tc>
        <w:tc>
          <w:tcPr>
            <w:tcW w:w="475" w:type="pct"/>
            <w:vMerge w:val="restart"/>
            <w:shd w:val="clear" w:color="auto" w:fill="auto"/>
            <w:vAlign w:val="center"/>
          </w:tcPr>
          <w:p w:rsidR="006A527D" w:rsidRPr="00706AC2" w:rsidRDefault="006A527D" w:rsidP="00A600DB">
            <w:pPr>
              <w:pStyle w:val="TAC"/>
              <w:jc w:val="both"/>
            </w:pPr>
            <w:r w:rsidRPr="00C42558">
              <w:rPr>
                <w:rFonts w:cs="Arial" w:hint="eastAsia"/>
                <w:lang w:eastAsia="ja-JP"/>
              </w:rPr>
              <w:t>66</w:t>
            </w:r>
          </w:p>
        </w:tc>
        <w:tc>
          <w:tcPr>
            <w:tcW w:w="449" w:type="pct"/>
            <w:vMerge w:val="restart"/>
            <w:shd w:val="clear" w:color="auto" w:fill="auto"/>
            <w:noWrap/>
            <w:vAlign w:val="center"/>
          </w:tcPr>
          <w:p w:rsidR="006A527D" w:rsidRPr="00706AC2" w:rsidRDefault="006A527D" w:rsidP="00A600DB">
            <w:pPr>
              <w:pStyle w:val="TAC"/>
              <w:jc w:val="both"/>
            </w:pPr>
            <w:r w:rsidRPr="00C42558">
              <w:rPr>
                <w:rFonts w:cs="Arial" w:hint="eastAsia"/>
                <w:lang w:eastAsia="ja-JP"/>
              </w:rPr>
              <w:t>1740</w:t>
            </w:r>
          </w:p>
        </w:tc>
        <w:tc>
          <w:tcPr>
            <w:tcW w:w="392" w:type="pct"/>
            <w:vMerge w:val="restart"/>
            <w:shd w:val="clear" w:color="auto" w:fill="auto"/>
            <w:noWrap/>
            <w:vAlign w:val="center"/>
          </w:tcPr>
          <w:p w:rsidR="006A527D" w:rsidRPr="00706AC2" w:rsidRDefault="006A527D" w:rsidP="00A600DB">
            <w:pPr>
              <w:pStyle w:val="TAC"/>
              <w:jc w:val="both"/>
            </w:pPr>
            <w:r w:rsidRPr="00C42558">
              <w:rPr>
                <w:rFonts w:cs="Arial"/>
              </w:rPr>
              <w:t>5</w:t>
            </w:r>
          </w:p>
        </w:tc>
        <w:tc>
          <w:tcPr>
            <w:tcW w:w="392" w:type="pct"/>
            <w:vMerge w:val="restart"/>
            <w:shd w:val="clear" w:color="auto" w:fill="auto"/>
            <w:noWrap/>
            <w:vAlign w:val="center"/>
          </w:tcPr>
          <w:p w:rsidR="006A527D" w:rsidRPr="00706AC2" w:rsidRDefault="006A527D" w:rsidP="00A600DB">
            <w:pPr>
              <w:pStyle w:val="TAC"/>
              <w:jc w:val="both"/>
            </w:pPr>
            <w:r w:rsidRPr="00C42558">
              <w:rPr>
                <w:rFonts w:cs="Arial"/>
              </w:rPr>
              <w:t>25</w:t>
            </w:r>
          </w:p>
        </w:tc>
        <w:tc>
          <w:tcPr>
            <w:tcW w:w="450" w:type="pct"/>
            <w:vMerge w:val="restart"/>
            <w:shd w:val="clear" w:color="auto" w:fill="auto"/>
            <w:noWrap/>
            <w:vAlign w:val="center"/>
          </w:tcPr>
          <w:p w:rsidR="006A527D" w:rsidRPr="00706AC2" w:rsidRDefault="006A527D" w:rsidP="00A600DB">
            <w:pPr>
              <w:pStyle w:val="TAC"/>
              <w:jc w:val="both"/>
            </w:pPr>
            <w:r w:rsidRPr="00C42558">
              <w:rPr>
                <w:rFonts w:cs="Arial" w:hint="eastAsia"/>
                <w:lang w:eastAsia="ja-JP"/>
              </w:rPr>
              <w:t>1835</w:t>
            </w:r>
          </w:p>
        </w:tc>
        <w:tc>
          <w:tcPr>
            <w:tcW w:w="623" w:type="pct"/>
            <w:shd w:val="clear" w:color="auto" w:fill="auto"/>
            <w:noWrap/>
            <w:vAlign w:val="center"/>
          </w:tcPr>
          <w:p w:rsidR="006A527D" w:rsidRPr="00706AC2" w:rsidRDefault="006A527D" w:rsidP="00A600DB">
            <w:pPr>
              <w:pStyle w:val="TAC"/>
              <w:jc w:val="both"/>
              <w:rPr>
                <w:rFonts w:eastAsia="MS Mincho"/>
              </w:rPr>
            </w:pPr>
            <w:r w:rsidRPr="00C42558">
              <w:rPr>
                <w:rFonts w:eastAsia="MS Mincho" w:cs="Arial"/>
                <w:lang w:eastAsia="ja-JP"/>
              </w:rPr>
              <w:t>26</w:t>
            </w:r>
          </w:p>
        </w:tc>
        <w:tc>
          <w:tcPr>
            <w:tcW w:w="425" w:type="pct"/>
            <w:vMerge w:val="restart"/>
            <w:shd w:val="clear" w:color="auto" w:fill="auto"/>
            <w:vAlign w:val="center"/>
          </w:tcPr>
          <w:p w:rsidR="006A527D" w:rsidRPr="00706AC2" w:rsidRDefault="006A527D" w:rsidP="00A600DB">
            <w:pPr>
              <w:pStyle w:val="TAC"/>
              <w:jc w:val="both"/>
            </w:pPr>
            <w:r w:rsidRPr="00C42558">
              <w:rPr>
                <w:rFonts w:cs="Arial"/>
              </w:rPr>
              <w:t>FDD</w:t>
            </w:r>
          </w:p>
        </w:tc>
        <w:tc>
          <w:tcPr>
            <w:tcW w:w="387" w:type="pct"/>
            <w:vMerge w:val="restart"/>
          </w:tcPr>
          <w:p w:rsidR="006A527D" w:rsidRPr="00706AC2" w:rsidRDefault="006A527D" w:rsidP="00A600DB">
            <w:pPr>
              <w:pStyle w:val="TAC"/>
              <w:jc w:val="both"/>
            </w:pPr>
            <w:r w:rsidRPr="00C42558">
              <w:rPr>
                <w:rFonts w:cs="Arial"/>
              </w:rPr>
              <w:t>IMD2</w:t>
            </w:r>
            <w:r w:rsidRPr="00C42558">
              <w:rPr>
                <w:rFonts w:cs="Arial"/>
                <w:vertAlign w:val="superscript"/>
              </w:rPr>
              <w:t>3</w:t>
            </w:r>
          </w:p>
        </w:tc>
        <w:tc>
          <w:tcPr>
            <w:tcW w:w="458" w:type="pct"/>
          </w:tcPr>
          <w:p w:rsidR="006A527D" w:rsidRPr="00706AC2"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vMerge/>
            <w:shd w:val="clear" w:color="auto" w:fill="auto"/>
            <w:vAlign w:val="center"/>
          </w:tcPr>
          <w:p w:rsidR="006A527D" w:rsidRPr="00C42558" w:rsidRDefault="006A527D" w:rsidP="00A600DB">
            <w:pPr>
              <w:pStyle w:val="TAC"/>
              <w:jc w:val="both"/>
            </w:pPr>
          </w:p>
        </w:tc>
        <w:tc>
          <w:tcPr>
            <w:tcW w:w="449" w:type="pct"/>
            <w:vMerge/>
            <w:shd w:val="clear" w:color="auto" w:fill="auto"/>
            <w:noWrap/>
            <w:vAlign w:val="center"/>
          </w:tcPr>
          <w:p w:rsidR="006A527D" w:rsidRPr="00C42558" w:rsidRDefault="006A527D" w:rsidP="00A600DB">
            <w:pPr>
              <w:pStyle w:val="TAC"/>
              <w:jc w:val="both"/>
            </w:pPr>
          </w:p>
        </w:tc>
        <w:tc>
          <w:tcPr>
            <w:tcW w:w="392" w:type="pct"/>
            <w:vMerge/>
            <w:shd w:val="clear" w:color="auto" w:fill="auto"/>
            <w:noWrap/>
            <w:vAlign w:val="center"/>
          </w:tcPr>
          <w:p w:rsidR="006A527D" w:rsidRPr="00C42558" w:rsidRDefault="006A527D" w:rsidP="00A600DB">
            <w:pPr>
              <w:pStyle w:val="TAC"/>
              <w:jc w:val="both"/>
            </w:pPr>
          </w:p>
        </w:tc>
        <w:tc>
          <w:tcPr>
            <w:tcW w:w="392" w:type="pct"/>
            <w:vMerge/>
            <w:shd w:val="clear" w:color="auto" w:fill="auto"/>
            <w:noWrap/>
            <w:vAlign w:val="center"/>
          </w:tcPr>
          <w:p w:rsidR="006A527D" w:rsidRPr="00C42558" w:rsidRDefault="006A527D" w:rsidP="00A600DB">
            <w:pPr>
              <w:pStyle w:val="TAC"/>
              <w:jc w:val="both"/>
            </w:pPr>
          </w:p>
        </w:tc>
        <w:tc>
          <w:tcPr>
            <w:tcW w:w="450" w:type="pct"/>
            <w:vMerge/>
            <w:shd w:val="clear" w:color="auto" w:fill="auto"/>
            <w:noWrap/>
            <w:vAlign w:val="center"/>
          </w:tcPr>
          <w:p w:rsidR="006A527D" w:rsidRPr="00C42558" w:rsidRDefault="006A527D" w:rsidP="00A600DB">
            <w:pPr>
              <w:pStyle w:val="TAC"/>
              <w:jc w:val="both"/>
            </w:pPr>
          </w:p>
        </w:tc>
        <w:tc>
          <w:tcPr>
            <w:tcW w:w="623" w:type="pct"/>
            <w:shd w:val="clear" w:color="auto" w:fill="auto"/>
            <w:noWrap/>
            <w:vAlign w:val="center"/>
          </w:tcPr>
          <w:p w:rsidR="006A527D" w:rsidRPr="00706AC2" w:rsidRDefault="006A527D" w:rsidP="00A600DB">
            <w:pPr>
              <w:pStyle w:val="TAC"/>
              <w:jc w:val="both"/>
              <w:rPr>
                <w:rFonts w:eastAsia="MS Mincho"/>
              </w:rPr>
            </w:pPr>
            <w:r w:rsidRPr="00C42558">
              <w:rPr>
                <w:rFonts w:eastAsia="MS Mincho" w:cs="Arial"/>
                <w:lang w:eastAsia="ja-JP"/>
              </w:rPr>
              <w:t>28.7</w:t>
            </w:r>
            <w:r w:rsidRPr="00C42558">
              <w:rPr>
                <w:rFonts w:cs="Arial"/>
                <w:vertAlign w:val="superscript"/>
                <w:lang w:eastAsia="ko-KR"/>
              </w:rPr>
              <w:t>4</w:t>
            </w:r>
          </w:p>
        </w:tc>
        <w:tc>
          <w:tcPr>
            <w:tcW w:w="425" w:type="pct"/>
            <w:vMerge/>
            <w:shd w:val="clear" w:color="auto" w:fill="auto"/>
            <w:vAlign w:val="center"/>
          </w:tcPr>
          <w:p w:rsidR="006A527D" w:rsidRPr="00C42558" w:rsidRDefault="006A527D" w:rsidP="00A600DB">
            <w:pPr>
              <w:pStyle w:val="TAC"/>
              <w:jc w:val="both"/>
            </w:pPr>
          </w:p>
        </w:tc>
        <w:tc>
          <w:tcPr>
            <w:tcW w:w="387" w:type="pct"/>
            <w:vMerge/>
          </w:tcPr>
          <w:p w:rsidR="006A527D" w:rsidRPr="00C42558" w:rsidRDefault="006A527D" w:rsidP="00A600DB">
            <w:pPr>
              <w:pStyle w:val="TAC"/>
              <w:jc w:val="both"/>
            </w:pP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shd w:val="clear" w:color="auto" w:fill="auto"/>
            <w:vAlign w:val="center"/>
          </w:tcPr>
          <w:p w:rsidR="006A527D" w:rsidRPr="00706AC2" w:rsidRDefault="006A527D" w:rsidP="00A600DB">
            <w:pPr>
              <w:pStyle w:val="TAC"/>
              <w:jc w:val="both"/>
            </w:pPr>
            <w:r w:rsidRPr="00C42558">
              <w:rPr>
                <w:rFonts w:eastAsia="MS Mincho" w:cs="Arial" w:hint="eastAsia"/>
                <w:lang w:eastAsia="ja-JP"/>
              </w:rPr>
              <w:t>n78</w:t>
            </w:r>
          </w:p>
        </w:tc>
        <w:tc>
          <w:tcPr>
            <w:tcW w:w="449" w:type="pct"/>
            <w:shd w:val="clear" w:color="auto" w:fill="auto"/>
            <w:noWrap/>
            <w:vAlign w:val="center"/>
          </w:tcPr>
          <w:p w:rsidR="006A527D" w:rsidRPr="00706AC2" w:rsidRDefault="006A527D" w:rsidP="00A600DB">
            <w:pPr>
              <w:pStyle w:val="TAC"/>
              <w:jc w:val="both"/>
            </w:pPr>
            <w:r w:rsidRPr="00C42558">
              <w:rPr>
                <w:rFonts w:cs="Arial" w:hint="eastAsia"/>
                <w:lang w:eastAsia="ja-JP"/>
              </w:rPr>
              <w:t>3575</w:t>
            </w:r>
          </w:p>
        </w:tc>
        <w:tc>
          <w:tcPr>
            <w:tcW w:w="392" w:type="pct"/>
            <w:shd w:val="clear" w:color="auto" w:fill="auto"/>
            <w:noWrap/>
            <w:vAlign w:val="center"/>
          </w:tcPr>
          <w:p w:rsidR="006A527D" w:rsidRPr="00706AC2" w:rsidRDefault="006A527D" w:rsidP="00A600DB">
            <w:pPr>
              <w:pStyle w:val="TAC"/>
              <w:jc w:val="both"/>
            </w:pPr>
            <w:r w:rsidRPr="00C42558">
              <w:rPr>
                <w:rFonts w:eastAsia="MS Mincho" w:cs="Arial" w:hint="eastAsia"/>
                <w:lang w:eastAsia="ja-JP"/>
              </w:rPr>
              <w:t>10</w:t>
            </w:r>
          </w:p>
        </w:tc>
        <w:tc>
          <w:tcPr>
            <w:tcW w:w="392" w:type="pct"/>
            <w:shd w:val="clear" w:color="auto" w:fill="auto"/>
            <w:noWrap/>
            <w:vAlign w:val="center"/>
          </w:tcPr>
          <w:p w:rsidR="006A527D" w:rsidRPr="00706AC2" w:rsidRDefault="006A527D" w:rsidP="00A600DB">
            <w:pPr>
              <w:pStyle w:val="TAC"/>
              <w:jc w:val="both"/>
            </w:pPr>
            <w:r w:rsidRPr="00C42558">
              <w:rPr>
                <w:rFonts w:cs="Arial"/>
              </w:rPr>
              <w:t>25</w:t>
            </w:r>
          </w:p>
        </w:tc>
        <w:tc>
          <w:tcPr>
            <w:tcW w:w="450" w:type="pct"/>
            <w:shd w:val="clear" w:color="auto" w:fill="auto"/>
            <w:noWrap/>
            <w:vAlign w:val="center"/>
          </w:tcPr>
          <w:p w:rsidR="006A527D" w:rsidRPr="00706AC2" w:rsidRDefault="006A527D" w:rsidP="00A600DB">
            <w:pPr>
              <w:pStyle w:val="TAC"/>
              <w:jc w:val="both"/>
            </w:pPr>
            <w:r w:rsidRPr="00C42558">
              <w:rPr>
                <w:rFonts w:cs="Arial" w:hint="eastAsia"/>
                <w:lang w:eastAsia="ja-JP"/>
              </w:rPr>
              <w:t>3575</w:t>
            </w:r>
          </w:p>
        </w:tc>
        <w:tc>
          <w:tcPr>
            <w:tcW w:w="623" w:type="pct"/>
            <w:shd w:val="clear" w:color="auto" w:fill="auto"/>
            <w:noWrap/>
            <w:vAlign w:val="center"/>
          </w:tcPr>
          <w:p w:rsidR="006A527D" w:rsidRPr="00706AC2" w:rsidRDefault="006A527D" w:rsidP="00A600DB">
            <w:pPr>
              <w:pStyle w:val="TAC"/>
              <w:jc w:val="both"/>
              <w:rPr>
                <w:rFonts w:eastAsia="MS Mincho"/>
              </w:rPr>
            </w:pPr>
            <w:r w:rsidRPr="00C42558">
              <w:rPr>
                <w:rFonts w:cs="Arial" w:hint="eastAsia"/>
                <w:lang w:eastAsia="ja-JP"/>
              </w:rPr>
              <w:t>N/A</w:t>
            </w:r>
          </w:p>
        </w:tc>
        <w:tc>
          <w:tcPr>
            <w:tcW w:w="425" w:type="pct"/>
            <w:shd w:val="clear" w:color="auto" w:fill="auto"/>
            <w:vAlign w:val="center"/>
          </w:tcPr>
          <w:p w:rsidR="006A527D" w:rsidRPr="00706AC2" w:rsidRDefault="006A527D" w:rsidP="00A600DB">
            <w:pPr>
              <w:pStyle w:val="TAC"/>
              <w:jc w:val="both"/>
            </w:pPr>
            <w:r w:rsidRPr="00C42558">
              <w:rPr>
                <w:rFonts w:cs="Arial" w:hint="eastAsia"/>
                <w:lang w:eastAsia="ja-JP"/>
              </w:rPr>
              <w:t>TDD</w:t>
            </w:r>
          </w:p>
        </w:tc>
        <w:tc>
          <w:tcPr>
            <w:tcW w:w="387" w:type="pct"/>
          </w:tcPr>
          <w:p w:rsidR="006A527D" w:rsidRPr="00706AC2" w:rsidRDefault="006A527D" w:rsidP="00A600DB">
            <w:pPr>
              <w:pStyle w:val="TAC"/>
              <w:jc w:val="both"/>
            </w:pPr>
            <w:r w:rsidRPr="00C42558">
              <w:rPr>
                <w:rFonts w:cs="Arial"/>
                <w:lang w:eastAsia="ja-JP"/>
              </w:rPr>
              <w:t>N/A</w:t>
            </w:r>
          </w:p>
        </w:tc>
        <w:tc>
          <w:tcPr>
            <w:tcW w:w="458" w:type="pct"/>
          </w:tcPr>
          <w:p w:rsidR="006A527D" w:rsidRPr="00706AC2"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vMerge w:val="restart"/>
            <w:shd w:val="clear" w:color="auto" w:fill="auto"/>
            <w:vAlign w:val="center"/>
          </w:tcPr>
          <w:p w:rsidR="006A527D" w:rsidRPr="00706AC2" w:rsidRDefault="006A527D" w:rsidP="00A600DB">
            <w:pPr>
              <w:pStyle w:val="TAC"/>
              <w:jc w:val="both"/>
            </w:pPr>
            <w:r w:rsidRPr="00C42558">
              <w:rPr>
                <w:rFonts w:cs="Arial" w:hint="eastAsia"/>
                <w:lang w:eastAsia="ja-JP"/>
              </w:rPr>
              <w:t>66</w:t>
            </w:r>
          </w:p>
        </w:tc>
        <w:tc>
          <w:tcPr>
            <w:tcW w:w="449" w:type="pct"/>
            <w:vMerge w:val="restart"/>
            <w:shd w:val="clear" w:color="auto" w:fill="auto"/>
            <w:noWrap/>
            <w:vAlign w:val="center"/>
          </w:tcPr>
          <w:p w:rsidR="006A527D" w:rsidRPr="00706AC2" w:rsidRDefault="006A527D" w:rsidP="00A600DB">
            <w:pPr>
              <w:pStyle w:val="TAC"/>
              <w:jc w:val="both"/>
            </w:pPr>
            <w:r w:rsidRPr="00C42558">
              <w:rPr>
                <w:rFonts w:cs="Arial" w:hint="eastAsia"/>
                <w:lang w:eastAsia="ja-JP"/>
              </w:rPr>
              <w:t>1765</w:t>
            </w:r>
          </w:p>
        </w:tc>
        <w:tc>
          <w:tcPr>
            <w:tcW w:w="392" w:type="pct"/>
            <w:vMerge w:val="restart"/>
            <w:shd w:val="clear" w:color="auto" w:fill="auto"/>
            <w:noWrap/>
            <w:vAlign w:val="center"/>
          </w:tcPr>
          <w:p w:rsidR="006A527D" w:rsidRPr="00706AC2" w:rsidRDefault="006A527D" w:rsidP="00A600DB">
            <w:pPr>
              <w:pStyle w:val="TAC"/>
              <w:jc w:val="both"/>
            </w:pPr>
            <w:r w:rsidRPr="00C42558">
              <w:rPr>
                <w:rFonts w:cs="Arial"/>
              </w:rPr>
              <w:t>5</w:t>
            </w:r>
          </w:p>
        </w:tc>
        <w:tc>
          <w:tcPr>
            <w:tcW w:w="392" w:type="pct"/>
            <w:vMerge w:val="restart"/>
            <w:shd w:val="clear" w:color="auto" w:fill="auto"/>
            <w:noWrap/>
            <w:vAlign w:val="center"/>
          </w:tcPr>
          <w:p w:rsidR="006A527D" w:rsidRPr="00706AC2" w:rsidRDefault="006A527D" w:rsidP="00A600DB">
            <w:pPr>
              <w:pStyle w:val="TAC"/>
              <w:jc w:val="both"/>
            </w:pPr>
            <w:r w:rsidRPr="00C42558">
              <w:rPr>
                <w:rFonts w:cs="Arial"/>
              </w:rPr>
              <w:t>25</w:t>
            </w:r>
          </w:p>
        </w:tc>
        <w:tc>
          <w:tcPr>
            <w:tcW w:w="450" w:type="pct"/>
            <w:vMerge w:val="restart"/>
            <w:shd w:val="clear" w:color="auto" w:fill="auto"/>
            <w:noWrap/>
            <w:vAlign w:val="center"/>
          </w:tcPr>
          <w:p w:rsidR="006A527D" w:rsidRPr="00706AC2" w:rsidRDefault="006A527D" w:rsidP="00A600DB">
            <w:pPr>
              <w:pStyle w:val="TAC"/>
              <w:jc w:val="both"/>
            </w:pPr>
            <w:r w:rsidRPr="00C42558">
              <w:rPr>
                <w:rFonts w:cs="Arial" w:hint="eastAsia"/>
                <w:lang w:eastAsia="ja-JP"/>
              </w:rPr>
              <w:t>1860</w:t>
            </w:r>
          </w:p>
        </w:tc>
        <w:tc>
          <w:tcPr>
            <w:tcW w:w="623" w:type="pct"/>
            <w:shd w:val="clear" w:color="auto" w:fill="auto"/>
            <w:noWrap/>
            <w:vAlign w:val="center"/>
          </w:tcPr>
          <w:p w:rsidR="006A527D" w:rsidRPr="00706AC2" w:rsidRDefault="006A527D" w:rsidP="00A600DB">
            <w:pPr>
              <w:pStyle w:val="TAC"/>
              <w:jc w:val="both"/>
              <w:rPr>
                <w:rFonts w:eastAsia="MS Mincho"/>
              </w:rPr>
            </w:pPr>
            <w:r w:rsidRPr="00C42558">
              <w:rPr>
                <w:rFonts w:eastAsia="MS Mincho" w:cs="Arial"/>
                <w:lang w:eastAsia="ja-JP"/>
              </w:rPr>
              <w:t>8.0</w:t>
            </w:r>
          </w:p>
        </w:tc>
        <w:tc>
          <w:tcPr>
            <w:tcW w:w="425" w:type="pct"/>
            <w:vMerge w:val="restart"/>
            <w:shd w:val="clear" w:color="auto" w:fill="auto"/>
            <w:vAlign w:val="center"/>
          </w:tcPr>
          <w:p w:rsidR="006A527D" w:rsidRPr="00706AC2" w:rsidRDefault="006A527D" w:rsidP="00A600DB">
            <w:pPr>
              <w:pStyle w:val="TAC"/>
              <w:jc w:val="both"/>
            </w:pPr>
            <w:r w:rsidRPr="00C42558">
              <w:rPr>
                <w:rFonts w:cs="Arial"/>
              </w:rPr>
              <w:t>FDD</w:t>
            </w:r>
          </w:p>
        </w:tc>
        <w:tc>
          <w:tcPr>
            <w:tcW w:w="387" w:type="pct"/>
            <w:vMerge w:val="restart"/>
          </w:tcPr>
          <w:p w:rsidR="006A527D" w:rsidRPr="00706AC2" w:rsidRDefault="006A527D" w:rsidP="00A600DB">
            <w:pPr>
              <w:pStyle w:val="TAC"/>
              <w:jc w:val="both"/>
            </w:pPr>
            <w:r w:rsidRPr="00C42558">
              <w:rPr>
                <w:rFonts w:cs="Arial"/>
              </w:rPr>
              <w:t>IMD4</w:t>
            </w:r>
            <w:r w:rsidRPr="00C42558">
              <w:rPr>
                <w:rFonts w:cs="Arial"/>
                <w:vertAlign w:val="superscript"/>
              </w:rPr>
              <w:t>3</w:t>
            </w:r>
          </w:p>
        </w:tc>
        <w:tc>
          <w:tcPr>
            <w:tcW w:w="458" w:type="pct"/>
          </w:tcPr>
          <w:p w:rsidR="006A527D" w:rsidRPr="00706AC2"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vMerge/>
            <w:shd w:val="clear" w:color="auto" w:fill="auto"/>
            <w:vAlign w:val="center"/>
          </w:tcPr>
          <w:p w:rsidR="006A527D" w:rsidRPr="00C42558" w:rsidRDefault="006A527D" w:rsidP="00A600DB">
            <w:pPr>
              <w:pStyle w:val="TAC"/>
              <w:jc w:val="both"/>
            </w:pPr>
          </w:p>
        </w:tc>
        <w:tc>
          <w:tcPr>
            <w:tcW w:w="449" w:type="pct"/>
            <w:vMerge/>
            <w:shd w:val="clear" w:color="auto" w:fill="auto"/>
            <w:noWrap/>
            <w:vAlign w:val="center"/>
          </w:tcPr>
          <w:p w:rsidR="006A527D" w:rsidRPr="00C42558" w:rsidRDefault="006A527D" w:rsidP="00A600DB">
            <w:pPr>
              <w:pStyle w:val="TAC"/>
              <w:jc w:val="both"/>
            </w:pPr>
          </w:p>
        </w:tc>
        <w:tc>
          <w:tcPr>
            <w:tcW w:w="392" w:type="pct"/>
            <w:vMerge/>
            <w:shd w:val="clear" w:color="auto" w:fill="auto"/>
            <w:noWrap/>
            <w:vAlign w:val="center"/>
          </w:tcPr>
          <w:p w:rsidR="006A527D" w:rsidRPr="00C42558" w:rsidRDefault="006A527D" w:rsidP="00A600DB">
            <w:pPr>
              <w:pStyle w:val="TAC"/>
              <w:jc w:val="both"/>
            </w:pPr>
          </w:p>
        </w:tc>
        <w:tc>
          <w:tcPr>
            <w:tcW w:w="392" w:type="pct"/>
            <w:vMerge/>
            <w:shd w:val="clear" w:color="auto" w:fill="auto"/>
            <w:noWrap/>
            <w:vAlign w:val="center"/>
          </w:tcPr>
          <w:p w:rsidR="006A527D" w:rsidRPr="00C42558" w:rsidRDefault="006A527D" w:rsidP="00A600DB">
            <w:pPr>
              <w:pStyle w:val="TAC"/>
              <w:jc w:val="both"/>
            </w:pPr>
          </w:p>
        </w:tc>
        <w:tc>
          <w:tcPr>
            <w:tcW w:w="450" w:type="pct"/>
            <w:vMerge/>
            <w:shd w:val="clear" w:color="auto" w:fill="auto"/>
            <w:noWrap/>
            <w:vAlign w:val="center"/>
          </w:tcPr>
          <w:p w:rsidR="006A527D" w:rsidRPr="00C42558" w:rsidRDefault="006A527D" w:rsidP="00A600DB">
            <w:pPr>
              <w:pStyle w:val="TAC"/>
              <w:jc w:val="both"/>
            </w:pPr>
          </w:p>
        </w:tc>
        <w:tc>
          <w:tcPr>
            <w:tcW w:w="623" w:type="pct"/>
            <w:shd w:val="clear" w:color="auto" w:fill="auto"/>
            <w:noWrap/>
            <w:vAlign w:val="center"/>
          </w:tcPr>
          <w:p w:rsidR="006A527D" w:rsidRPr="00706AC2" w:rsidRDefault="006A527D" w:rsidP="00A600DB">
            <w:pPr>
              <w:pStyle w:val="TAC"/>
              <w:jc w:val="both"/>
              <w:rPr>
                <w:rFonts w:eastAsia="MS Mincho"/>
              </w:rPr>
            </w:pPr>
            <w:r w:rsidRPr="00C42558">
              <w:rPr>
                <w:rFonts w:eastAsia="MS Mincho" w:cs="Arial"/>
                <w:lang w:eastAsia="ja-JP"/>
              </w:rPr>
              <w:t>10.7</w:t>
            </w:r>
            <w:r w:rsidRPr="00C42558">
              <w:rPr>
                <w:rFonts w:cs="Arial"/>
                <w:vertAlign w:val="superscript"/>
                <w:lang w:eastAsia="ko-KR"/>
              </w:rPr>
              <w:t>4</w:t>
            </w:r>
          </w:p>
        </w:tc>
        <w:tc>
          <w:tcPr>
            <w:tcW w:w="425" w:type="pct"/>
            <w:vMerge/>
            <w:shd w:val="clear" w:color="auto" w:fill="auto"/>
            <w:vAlign w:val="center"/>
          </w:tcPr>
          <w:p w:rsidR="006A527D" w:rsidRPr="00C42558" w:rsidRDefault="006A527D" w:rsidP="00A600DB">
            <w:pPr>
              <w:pStyle w:val="TAC"/>
              <w:jc w:val="both"/>
            </w:pPr>
          </w:p>
        </w:tc>
        <w:tc>
          <w:tcPr>
            <w:tcW w:w="387" w:type="pct"/>
            <w:vMerge/>
          </w:tcPr>
          <w:p w:rsidR="006A527D" w:rsidRPr="00C42558" w:rsidRDefault="006A527D" w:rsidP="00A600DB">
            <w:pPr>
              <w:pStyle w:val="TAC"/>
              <w:jc w:val="both"/>
            </w:pPr>
          </w:p>
        </w:tc>
        <w:tc>
          <w:tcPr>
            <w:tcW w:w="458" w:type="pct"/>
          </w:tcPr>
          <w:p w:rsidR="006A527D" w:rsidRPr="00C42558" w:rsidRDefault="006A527D" w:rsidP="00A600DB">
            <w:pPr>
              <w:pStyle w:val="TAC"/>
              <w:jc w:val="both"/>
            </w:pPr>
          </w:p>
        </w:tc>
      </w:tr>
      <w:tr w:rsidR="006A527D" w:rsidRPr="007E3289" w:rsidTr="006A527D">
        <w:trPr>
          <w:trHeight w:val="113"/>
          <w:jc w:val="center"/>
        </w:trPr>
        <w:tc>
          <w:tcPr>
            <w:tcW w:w="950" w:type="pct"/>
            <w:vMerge/>
            <w:shd w:val="clear" w:color="auto" w:fill="auto"/>
            <w:vAlign w:val="center"/>
          </w:tcPr>
          <w:p w:rsidR="006A527D" w:rsidRPr="00C42558" w:rsidRDefault="006A527D" w:rsidP="00A600DB">
            <w:pPr>
              <w:pStyle w:val="TAC"/>
              <w:jc w:val="both"/>
              <w:rPr>
                <w:rFonts w:eastAsia="MS Mincho"/>
              </w:rPr>
            </w:pPr>
          </w:p>
        </w:tc>
        <w:tc>
          <w:tcPr>
            <w:tcW w:w="475" w:type="pct"/>
            <w:shd w:val="clear" w:color="auto" w:fill="auto"/>
            <w:vAlign w:val="center"/>
          </w:tcPr>
          <w:p w:rsidR="006A527D" w:rsidRPr="00706AC2" w:rsidRDefault="006A527D" w:rsidP="00A600DB">
            <w:pPr>
              <w:pStyle w:val="TAC"/>
              <w:jc w:val="both"/>
            </w:pPr>
            <w:r w:rsidRPr="00C42558">
              <w:rPr>
                <w:rFonts w:eastAsia="MS Mincho" w:cs="Arial" w:hint="eastAsia"/>
                <w:lang w:eastAsia="ja-JP"/>
              </w:rPr>
              <w:t>n78</w:t>
            </w:r>
          </w:p>
        </w:tc>
        <w:tc>
          <w:tcPr>
            <w:tcW w:w="449" w:type="pct"/>
            <w:shd w:val="clear" w:color="auto" w:fill="auto"/>
            <w:noWrap/>
            <w:vAlign w:val="center"/>
          </w:tcPr>
          <w:p w:rsidR="006A527D" w:rsidRPr="00706AC2" w:rsidRDefault="006A527D" w:rsidP="00A600DB">
            <w:pPr>
              <w:pStyle w:val="TAC"/>
              <w:jc w:val="both"/>
            </w:pPr>
            <w:r w:rsidRPr="00C42558">
              <w:rPr>
                <w:rFonts w:cs="Arial" w:hint="eastAsia"/>
                <w:lang w:eastAsia="ja-JP"/>
              </w:rPr>
              <w:t>3435</w:t>
            </w:r>
          </w:p>
        </w:tc>
        <w:tc>
          <w:tcPr>
            <w:tcW w:w="392" w:type="pct"/>
            <w:shd w:val="clear" w:color="auto" w:fill="auto"/>
            <w:noWrap/>
            <w:vAlign w:val="center"/>
          </w:tcPr>
          <w:p w:rsidR="006A527D" w:rsidRPr="00706AC2" w:rsidRDefault="006A527D" w:rsidP="00A600DB">
            <w:pPr>
              <w:pStyle w:val="TAC"/>
              <w:jc w:val="both"/>
            </w:pPr>
            <w:r w:rsidRPr="00C42558">
              <w:rPr>
                <w:rFonts w:eastAsia="MS Mincho" w:cs="Arial" w:hint="eastAsia"/>
                <w:lang w:eastAsia="ja-JP"/>
              </w:rPr>
              <w:t>10</w:t>
            </w:r>
          </w:p>
        </w:tc>
        <w:tc>
          <w:tcPr>
            <w:tcW w:w="392" w:type="pct"/>
            <w:shd w:val="clear" w:color="auto" w:fill="auto"/>
            <w:noWrap/>
            <w:vAlign w:val="center"/>
          </w:tcPr>
          <w:p w:rsidR="006A527D" w:rsidRPr="00706AC2" w:rsidRDefault="006A527D" w:rsidP="00A600DB">
            <w:pPr>
              <w:pStyle w:val="TAC"/>
              <w:jc w:val="both"/>
            </w:pPr>
            <w:r w:rsidRPr="00C42558">
              <w:rPr>
                <w:rFonts w:cs="Arial"/>
              </w:rPr>
              <w:t>25</w:t>
            </w:r>
          </w:p>
        </w:tc>
        <w:tc>
          <w:tcPr>
            <w:tcW w:w="450" w:type="pct"/>
            <w:shd w:val="clear" w:color="auto" w:fill="auto"/>
            <w:noWrap/>
            <w:vAlign w:val="center"/>
          </w:tcPr>
          <w:p w:rsidR="006A527D" w:rsidRPr="00706AC2" w:rsidRDefault="006A527D" w:rsidP="00A600DB">
            <w:pPr>
              <w:pStyle w:val="TAC"/>
              <w:jc w:val="both"/>
            </w:pPr>
            <w:r w:rsidRPr="00C42558">
              <w:rPr>
                <w:rFonts w:cs="Arial" w:hint="eastAsia"/>
                <w:lang w:eastAsia="ja-JP"/>
              </w:rPr>
              <w:t>3435</w:t>
            </w:r>
          </w:p>
        </w:tc>
        <w:tc>
          <w:tcPr>
            <w:tcW w:w="623" w:type="pct"/>
            <w:shd w:val="clear" w:color="auto" w:fill="auto"/>
            <w:noWrap/>
            <w:vAlign w:val="center"/>
          </w:tcPr>
          <w:p w:rsidR="006A527D" w:rsidRPr="00706AC2" w:rsidRDefault="006A527D" w:rsidP="00A600DB">
            <w:pPr>
              <w:pStyle w:val="TAC"/>
              <w:jc w:val="both"/>
              <w:rPr>
                <w:rFonts w:eastAsia="MS Mincho"/>
              </w:rPr>
            </w:pPr>
            <w:r w:rsidRPr="00C42558">
              <w:rPr>
                <w:rFonts w:cs="Arial" w:hint="eastAsia"/>
                <w:lang w:eastAsia="ja-JP"/>
              </w:rPr>
              <w:t>N/A</w:t>
            </w:r>
          </w:p>
        </w:tc>
        <w:tc>
          <w:tcPr>
            <w:tcW w:w="425" w:type="pct"/>
            <w:shd w:val="clear" w:color="auto" w:fill="auto"/>
            <w:vAlign w:val="center"/>
          </w:tcPr>
          <w:p w:rsidR="006A527D" w:rsidRPr="00706AC2" w:rsidRDefault="006A527D" w:rsidP="00A600DB">
            <w:pPr>
              <w:pStyle w:val="TAC"/>
              <w:jc w:val="both"/>
            </w:pPr>
            <w:r w:rsidRPr="00C42558">
              <w:rPr>
                <w:rFonts w:cs="Arial" w:hint="eastAsia"/>
                <w:lang w:eastAsia="ja-JP"/>
              </w:rPr>
              <w:t>TDD</w:t>
            </w:r>
          </w:p>
        </w:tc>
        <w:tc>
          <w:tcPr>
            <w:tcW w:w="387" w:type="pct"/>
          </w:tcPr>
          <w:p w:rsidR="006A527D" w:rsidRPr="00706AC2" w:rsidRDefault="006A527D" w:rsidP="00A600DB">
            <w:pPr>
              <w:pStyle w:val="TAC"/>
              <w:jc w:val="both"/>
            </w:pPr>
            <w:r w:rsidRPr="00C42558">
              <w:rPr>
                <w:rFonts w:cs="Arial"/>
                <w:lang w:eastAsia="ja-JP"/>
              </w:rPr>
              <w:t>N/A</w:t>
            </w:r>
          </w:p>
        </w:tc>
        <w:tc>
          <w:tcPr>
            <w:tcW w:w="458" w:type="pct"/>
          </w:tcPr>
          <w:p w:rsidR="006A527D" w:rsidRPr="00706AC2" w:rsidRDefault="006A527D" w:rsidP="00A600DB">
            <w:pPr>
              <w:pStyle w:val="TAC"/>
              <w:jc w:val="both"/>
            </w:pPr>
          </w:p>
        </w:tc>
      </w:tr>
      <w:tr w:rsidR="006A527D" w:rsidRPr="007E3289" w:rsidTr="006A527D">
        <w:trPr>
          <w:trHeight w:val="112"/>
          <w:jc w:val="center"/>
        </w:trPr>
        <w:tc>
          <w:tcPr>
            <w:tcW w:w="5000" w:type="pct"/>
            <w:gridSpan w:val="10"/>
            <w:shd w:val="clear" w:color="auto" w:fill="auto"/>
            <w:vAlign w:val="center"/>
          </w:tcPr>
          <w:p w:rsidR="006A527D" w:rsidRPr="007E3289" w:rsidRDefault="006A527D" w:rsidP="00A600DB">
            <w:pPr>
              <w:pStyle w:val="TAN"/>
              <w:jc w:val="both"/>
              <w:rPr>
                <w:lang w:eastAsia="ko-KR"/>
              </w:rPr>
            </w:pPr>
            <w:r w:rsidRPr="007E3289">
              <w:rPr>
                <w:rFonts w:hint="eastAsia"/>
                <w:lang w:eastAsia="ko-KR"/>
              </w:rPr>
              <w:t>N</w:t>
            </w:r>
            <w:r w:rsidRPr="007E3289">
              <w:rPr>
                <w:lang w:eastAsia="ko-KR"/>
              </w:rPr>
              <w:t>OTE</w:t>
            </w:r>
            <w:r w:rsidRPr="007E3289">
              <w:rPr>
                <w:rFonts w:hint="eastAsia"/>
                <w:lang w:eastAsia="ko-KR"/>
              </w:rPr>
              <w:t xml:space="preserve"> 1:</w:t>
            </w:r>
            <w:r w:rsidRPr="007E3289">
              <w:rPr>
                <w:lang w:eastAsia="ko-KR"/>
              </w:rPr>
              <w:tab/>
            </w:r>
            <w:r w:rsidRPr="007E3289">
              <w:rPr>
                <w:rFonts w:hint="eastAsia"/>
                <w:lang w:eastAsia="ko-KR"/>
              </w:rPr>
              <w:t xml:space="preserve">Both of the transmitters shall be set </w:t>
            </w:r>
            <w:proofErr w:type="gramStart"/>
            <w:r w:rsidRPr="007E3289">
              <w:rPr>
                <w:rFonts w:hint="eastAsia"/>
                <w:lang w:eastAsia="ko-KR"/>
              </w:rPr>
              <w:t>min(</w:t>
            </w:r>
            <w:proofErr w:type="gramEnd"/>
            <w:r w:rsidRPr="007E3289">
              <w:rPr>
                <w:rFonts w:hint="eastAsia"/>
                <w:lang w:eastAsia="ko-KR"/>
              </w:rPr>
              <w:t xml:space="preserve">+20 </w:t>
            </w:r>
            <w:proofErr w:type="spellStart"/>
            <w:r w:rsidRPr="007E3289">
              <w:rPr>
                <w:rFonts w:hint="eastAsia"/>
                <w:lang w:eastAsia="ko-KR"/>
              </w:rPr>
              <w:t>dBm</w:t>
            </w:r>
            <w:proofErr w:type="spellEnd"/>
            <w:r w:rsidRPr="007E3289">
              <w:rPr>
                <w:rFonts w:hint="eastAsia"/>
                <w:lang w:eastAsia="ko-KR"/>
              </w:rPr>
              <w:t xml:space="preserve">, </w:t>
            </w:r>
            <w:proofErr w:type="spellStart"/>
            <w:r w:rsidRPr="007E3289">
              <w:rPr>
                <w:rFonts w:hint="eastAsia"/>
                <w:lang w:eastAsia="ko-KR"/>
              </w:rPr>
              <w:t>P</w:t>
            </w:r>
            <w:r w:rsidRPr="007E3289">
              <w:rPr>
                <w:rFonts w:hint="eastAsia"/>
                <w:vertAlign w:val="subscript"/>
                <w:lang w:eastAsia="ko-KR"/>
              </w:rPr>
              <w:t>CMAX_L,c</w:t>
            </w:r>
            <w:proofErr w:type="spellEnd"/>
            <w:r w:rsidRPr="007E3289">
              <w:rPr>
                <w:rFonts w:hint="eastAsia"/>
                <w:lang w:eastAsia="ko-KR"/>
              </w:rPr>
              <w:t xml:space="preserve">) as defined in </w:t>
            </w:r>
            <w:proofErr w:type="spellStart"/>
            <w:r w:rsidRPr="007E3289">
              <w:rPr>
                <w:rFonts w:hint="eastAsia"/>
                <w:lang w:eastAsia="ko-KR"/>
              </w:rPr>
              <w:t>subclause</w:t>
            </w:r>
            <w:proofErr w:type="spellEnd"/>
            <w:r w:rsidRPr="007E3289">
              <w:rPr>
                <w:rFonts w:hint="eastAsia"/>
                <w:lang w:eastAsia="ko-KR"/>
              </w:rPr>
              <w:t xml:space="preserve"> 6.2.5A</w:t>
            </w:r>
            <w:r w:rsidRPr="007E3289">
              <w:rPr>
                <w:lang w:eastAsia="ko-KR"/>
              </w:rPr>
              <w:t xml:space="preserve">. In case Single UL is allowed and the UE only indicates support of “Single UL” the output power of the active UL shall be set at </w:t>
            </w:r>
            <w:proofErr w:type="spellStart"/>
            <w:r w:rsidRPr="007E3289">
              <w:rPr>
                <w:rFonts w:hint="eastAsia"/>
                <w:lang w:eastAsia="ko-KR"/>
              </w:rPr>
              <w:t>P</w:t>
            </w:r>
            <w:r w:rsidRPr="007E3289">
              <w:rPr>
                <w:rFonts w:hint="eastAsia"/>
                <w:vertAlign w:val="subscript"/>
                <w:lang w:eastAsia="ko-KR"/>
              </w:rPr>
              <w:t>CMAX_</w:t>
            </w:r>
            <w:proofErr w:type="gramStart"/>
            <w:r w:rsidRPr="007E3289">
              <w:rPr>
                <w:rFonts w:hint="eastAsia"/>
                <w:vertAlign w:val="subscript"/>
                <w:lang w:eastAsia="ko-KR"/>
              </w:rPr>
              <w:t>L,c</w:t>
            </w:r>
            <w:proofErr w:type="spellEnd"/>
            <w:proofErr w:type="gramEnd"/>
            <w:r w:rsidRPr="007E3289">
              <w:rPr>
                <w:lang w:eastAsia="ko-KR"/>
              </w:rPr>
              <w:t xml:space="preserve"> or set to the maximum output power according to the UE power scaling capability.</w:t>
            </w:r>
          </w:p>
          <w:p w:rsidR="006A527D" w:rsidRPr="007E3289" w:rsidRDefault="006A527D" w:rsidP="00A600DB">
            <w:pPr>
              <w:pStyle w:val="TAN"/>
              <w:jc w:val="both"/>
              <w:rPr>
                <w:lang w:eastAsia="zh-CN"/>
              </w:rPr>
            </w:pPr>
            <w:r w:rsidRPr="007E3289">
              <w:t xml:space="preserve">NOTE </w:t>
            </w:r>
            <w:r w:rsidRPr="007E3289">
              <w:rPr>
                <w:rFonts w:hint="eastAsia"/>
                <w:lang w:eastAsia="ko-KR"/>
              </w:rPr>
              <w:t>2</w:t>
            </w:r>
            <w:r w:rsidRPr="007E3289">
              <w:t>:</w:t>
            </w:r>
            <w:r w:rsidRPr="007E3289">
              <w:tab/>
              <w:t>RB</w:t>
            </w:r>
            <w:r w:rsidRPr="007E3289">
              <w:rPr>
                <w:vertAlign w:val="subscript"/>
              </w:rPr>
              <w:t>START</w:t>
            </w:r>
            <w:r w:rsidRPr="007E3289">
              <w:t xml:space="preserve"> = </w:t>
            </w:r>
            <w:r w:rsidRPr="007E3289">
              <w:rPr>
                <w:rFonts w:hint="eastAsia"/>
                <w:lang w:eastAsia="ko-KR"/>
              </w:rPr>
              <w:t>0</w:t>
            </w:r>
          </w:p>
          <w:p w:rsidR="006A527D" w:rsidRPr="007E3289" w:rsidRDefault="006A527D" w:rsidP="00A600DB">
            <w:pPr>
              <w:pStyle w:val="TAN"/>
              <w:jc w:val="both"/>
            </w:pPr>
            <w:r w:rsidRPr="007E3289">
              <w:t>NOTE 3:</w:t>
            </w:r>
            <w:r w:rsidRPr="007E3289">
              <w:tab/>
              <w:t>This band is subject to IMD5 also which MSD is not specified</w:t>
            </w:r>
            <w:r w:rsidRPr="007E3289">
              <w:rPr>
                <w:lang w:eastAsia="ja-JP"/>
              </w:rPr>
              <w:t>.</w:t>
            </w:r>
          </w:p>
          <w:p w:rsidR="006A527D" w:rsidRPr="007E3289" w:rsidRDefault="006A527D" w:rsidP="00A600DB">
            <w:pPr>
              <w:pStyle w:val="TAN"/>
              <w:jc w:val="both"/>
            </w:pPr>
            <w:r w:rsidRPr="007E3289">
              <w:t>NOTE 4:</w:t>
            </w:r>
            <w:r w:rsidRPr="007E3289">
              <w:tab/>
              <w:t>Applicable only if operation with 4 antenna ports is supported in the band with carrier aggregation configured.</w:t>
            </w:r>
          </w:p>
          <w:p w:rsidR="006A527D" w:rsidRPr="007E3289" w:rsidRDefault="006A527D" w:rsidP="00A600DB">
            <w:pPr>
              <w:pStyle w:val="TAN"/>
              <w:jc w:val="both"/>
              <w:rPr>
                <w:lang w:eastAsia="ko-KR"/>
              </w:rPr>
            </w:pPr>
            <w:r w:rsidRPr="007E3289">
              <w:t>NOTE 5:</w:t>
            </w:r>
            <w:r w:rsidRPr="007E3289">
              <w:tab/>
            </w:r>
            <w:r w:rsidRPr="007E3289">
              <w:rPr>
                <w:lang w:eastAsia="ja-JP"/>
              </w:rPr>
              <w:t>For UEs only indicating support of Single UL, this requirement is verified with non-simultaneous uplink transmissions on the E-UTRA and NR CGs</w:t>
            </w:r>
          </w:p>
        </w:tc>
      </w:tr>
    </w:tbl>
    <w:p w:rsidR="00E54EB1" w:rsidRDefault="00E54EB1" w:rsidP="00A600DB">
      <w:pPr>
        <w:spacing w:after="0"/>
        <w:jc w:val="both"/>
        <w:rPr>
          <w:b/>
          <w:lang w:val="en-US"/>
        </w:rPr>
      </w:pPr>
    </w:p>
    <w:p w:rsidR="00A0720F" w:rsidRPr="00A0720F" w:rsidRDefault="00A0720F" w:rsidP="00A600DB">
      <w:pPr>
        <w:pStyle w:val="Heading1"/>
        <w:jc w:val="both"/>
        <w:rPr>
          <w:rFonts w:eastAsia="SimSun" w:hint="eastAsia"/>
          <w:lang w:eastAsia="zh-CN"/>
        </w:rPr>
      </w:pPr>
      <w:r>
        <w:rPr>
          <w:rFonts w:eastAsia="SimSun" w:hint="eastAsia"/>
          <w:lang w:eastAsia="zh-CN"/>
        </w:rPr>
        <w:t>Conclusion</w:t>
      </w:r>
    </w:p>
    <w:p w:rsidR="002248B5" w:rsidRDefault="0020476C" w:rsidP="00A600DB">
      <w:pPr>
        <w:overflowPunct/>
        <w:autoSpaceDE/>
        <w:autoSpaceDN/>
        <w:adjustRightInd/>
        <w:spacing w:after="0"/>
        <w:jc w:val="both"/>
        <w:textAlignment w:val="auto"/>
        <w:rPr>
          <w:rFonts w:eastAsia="SimSun"/>
          <w:lang w:eastAsia="zh-CN"/>
        </w:rPr>
      </w:pPr>
      <w:r>
        <w:rPr>
          <w:rFonts w:eastAsia="SimSun"/>
          <w:lang w:eastAsia="zh-CN"/>
        </w:rPr>
        <w:t xml:space="preserve">This contribution </w:t>
      </w:r>
      <w:r w:rsidR="0037277E">
        <w:rPr>
          <w:rFonts w:eastAsia="SimSun"/>
          <w:lang w:eastAsia="zh-CN"/>
        </w:rPr>
        <w:t xml:space="preserve">provides </w:t>
      </w:r>
      <w:r w:rsidR="00DE1E86">
        <w:rPr>
          <w:rFonts w:eastAsia="SimSun"/>
          <w:lang w:eastAsia="zh-CN"/>
        </w:rPr>
        <w:t>an</w:t>
      </w:r>
      <w:r w:rsidR="002E0CAF">
        <w:rPr>
          <w:rFonts w:eastAsia="SimSun"/>
          <w:lang w:eastAsia="zh-CN"/>
        </w:rPr>
        <w:t xml:space="preserve"> analysis of the recently </w:t>
      </w:r>
      <w:r w:rsidR="004D2B02">
        <w:rPr>
          <w:rFonts w:eastAsia="SimSun"/>
          <w:lang w:eastAsia="zh-CN"/>
        </w:rPr>
        <w:t xml:space="preserve">agreed two-band EN-DC combinations, for which several inconsistencies with regards to meeting Single UL allowed criteria </w:t>
      </w:r>
      <w:r w:rsidR="007D47E7">
        <w:rPr>
          <w:rFonts w:eastAsia="SimSun"/>
          <w:lang w:eastAsia="zh-CN"/>
        </w:rPr>
        <w:t>have been identified:</w:t>
      </w:r>
    </w:p>
    <w:p w:rsidR="007D47E7" w:rsidRDefault="007D47E7" w:rsidP="00A600DB">
      <w:pPr>
        <w:overflowPunct/>
        <w:autoSpaceDE/>
        <w:autoSpaceDN/>
        <w:adjustRightInd/>
        <w:spacing w:after="0"/>
        <w:jc w:val="both"/>
        <w:textAlignment w:val="auto"/>
        <w:rPr>
          <w:rFonts w:eastAsia="SimSun"/>
          <w:lang w:eastAsia="zh-CN"/>
        </w:rPr>
      </w:pPr>
    </w:p>
    <w:p w:rsidR="00E543A7" w:rsidRDefault="00E543A7" w:rsidP="00E543A7">
      <w:pPr>
        <w:numPr>
          <w:ilvl w:val="0"/>
          <w:numId w:val="10"/>
        </w:numPr>
        <w:spacing w:after="0"/>
        <w:ind w:left="284" w:hanging="142"/>
        <w:jc w:val="both"/>
        <w:rPr>
          <w:rFonts w:eastAsia="SimSun"/>
          <w:lang w:eastAsia="zh-CN"/>
        </w:rPr>
      </w:pPr>
      <w:r w:rsidRPr="00F34911">
        <w:rPr>
          <w:lang w:val="en-US"/>
        </w:rPr>
        <w:t xml:space="preserve">DC_1A_n77A, </w:t>
      </w:r>
      <w:r w:rsidRPr="00F34911">
        <w:rPr>
          <w:rFonts w:eastAsia="SimSun"/>
          <w:lang w:eastAsia="zh-CN"/>
        </w:rPr>
        <w:t>DC_3A_n77A, DC_3A_n78A</w:t>
      </w:r>
      <w:r>
        <w:rPr>
          <w:rFonts w:eastAsia="SimSun"/>
          <w:lang w:eastAsia="zh-CN"/>
        </w:rPr>
        <w:t xml:space="preserve">, </w:t>
      </w:r>
      <w:r w:rsidRPr="00F23F46">
        <w:rPr>
          <w:rFonts w:eastAsia="SimSun"/>
          <w:lang w:eastAsia="zh-CN"/>
        </w:rPr>
        <w:t>DC_3C_n78A</w:t>
      </w:r>
      <w:r>
        <w:rPr>
          <w:rFonts w:eastAsia="SimSun"/>
          <w:lang w:eastAsia="zh-CN"/>
        </w:rPr>
        <w:t xml:space="preserve"> combinations </w:t>
      </w:r>
      <w:proofErr w:type="spellStart"/>
      <w:r>
        <w:rPr>
          <w:rFonts w:eastAsia="SimSun"/>
          <w:lang w:eastAsia="zh-CN"/>
        </w:rPr>
        <w:t>fulfil</w:t>
      </w:r>
      <w:r w:rsidR="00750959">
        <w:rPr>
          <w:rFonts w:eastAsia="SimSun"/>
          <w:lang w:eastAsia="zh-CN"/>
        </w:rPr>
        <w:t>l</w:t>
      </w:r>
      <w:proofErr w:type="spellEnd"/>
      <w:r>
        <w:rPr>
          <w:rFonts w:eastAsia="SimSun"/>
          <w:lang w:eastAsia="zh-CN"/>
        </w:rPr>
        <w:t xml:space="preserve"> single UL allowed criteria according to section </w:t>
      </w:r>
      <w:r w:rsidRPr="006472F3">
        <w:rPr>
          <w:rFonts w:eastAsia="SimSun"/>
          <w:lang w:eastAsia="zh-CN"/>
        </w:rPr>
        <w:t>5.2B.1</w:t>
      </w:r>
      <w:r>
        <w:rPr>
          <w:rFonts w:eastAsia="SimSun"/>
          <w:lang w:eastAsia="zh-CN"/>
        </w:rPr>
        <w:t xml:space="preserve"> [1]. Information captured in </w:t>
      </w:r>
      <w:r w:rsidR="00BB5BF4">
        <w:rPr>
          <w:rFonts w:eastAsia="SimSun"/>
          <w:lang w:eastAsia="zh-CN"/>
        </w:rPr>
        <w:t>Table</w:t>
      </w:r>
      <w:r>
        <w:rPr>
          <w:rFonts w:eastAsia="SimSun"/>
          <w:lang w:eastAsia="zh-CN"/>
        </w:rPr>
        <w:t xml:space="preserve"> </w:t>
      </w:r>
      <w:r w:rsidRPr="00F34911">
        <w:rPr>
          <w:rFonts w:eastAsia="SimSun"/>
          <w:lang w:eastAsia="zh-CN"/>
        </w:rPr>
        <w:t>7.3B.2.3.5.1-1</w:t>
      </w:r>
      <w:r>
        <w:rPr>
          <w:rFonts w:eastAsia="SimSun"/>
          <w:lang w:eastAsia="zh-CN"/>
        </w:rPr>
        <w:t xml:space="preserve"> is inconsistent with </w:t>
      </w:r>
      <w:r w:rsidR="00BB5BF4">
        <w:rPr>
          <w:rFonts w:eastAsia="SimSun"/>
          <w:lang w:eastAsia="zh-CN"/>
        </w:rPr>
        <w:t>Table</w:t>
      </w:r>
      <w:r>
        <w:rPr>
          <w:rFonts w:eastAsia="SimSun"/>
          <w:lang w:eastAsia="zh-CN"/>
        </w:rPr>
        <w:t xml:space="preserve"> </w:t>
      </w:r>
      <w:r w:rsidRPr="00F34911">
        <w:rPr>
          <w:rFonts w:eastAsia="SimSun"/>
          <w:lang w:eastAsia="zh-CN"/>
        </w:rPr>
        <w:t>5.2B.4.1-1</w:t>
      </w:r>
      <w:r>
        <w:rPr>
          <w:rFonts w:eastAsia="SimSun"/>
          <w:lang w:eastAsia="zh-CN"/>
        </w:rPr>
        <w:t xml:space="preserve">: large LTE MSD due to IMD 2 is correctly captured in </w:t>
      </w:r>
      <w:r w:rsidR="00BB5BF4">
        <w:rPr>
          <w:rFonts w:eastAsia="SimSun"/>
          <w:lang w:eastAsia="zh-CN"/>
        </w:rPr>
        <w:t>Table</w:t>
      </w:r>
      <w:r>
        <w:rPr>
          <w:rFonts w:eastAsia="SimSun"/>
          <w:lang w:eastAsia="zh-CN"/>
        </w:rPr>
        <w:t xml:space="preserve"> </w:t>
      </w:r>
      <w:r w:rsidRPr="00F34911">
        <w:rPr>
          <w:rFonts w:eastAsia="SimSun"/>
          <w:lang w:eastAsia="zh-CN"/>
        </w:rPr>
        <w:t>5.2B.4.1-1</w:t>
      </w:r>
      <w:r>
        <w:rPr>
          <w:rFonts w:eastAsia="SimSun"/>
          <w:lang w:eastAsia="zh-CN"/>
        </w:rPr>
        <w:t xml:space="preserve"> but not in </w:t>
      </w:r>
      <w:r w:rsidR="00BB5BF4">
        <w:rPr>
          <w:rFonts w:eastAsia="SimSun"/>
          <w:lang w:eastAsia="zh-CN"/>
        </w:rPr>
        <w:t>Table</w:t>
      </w:r>
      <w:r>
        <w:rPr>
          <w:rFonts w:eastAsia="SimSun"/>
          <w:lang w:eastAsia="zh-CN"/>
        </w:rPr>
        <w:t xml:space="preserve"> 7</w:t>
      </w:r>
      <w:r w:rsidRPr="00F34911">
        <w:rPr>
          <w:rFonts w:eastAsia="SimSun"/>
          <w:lang w:eastAsia="zh-CN"/>
        </w:rPr>
        <w:t>.3B.2.3.5.1-1</w:t>
      </w:r>
      <w:r>
        <w:rPr>
          <w:rFonts w:eastAsia="SimSun"/>
          <w:lang w:eastAsia="zh-CN"/>
        </w:rPr>
        <w:t>.</w:t>
      </w:r>
    </w:p>
    <w:p w:rsidR="00E543A7" w:rsidRPr="00F34911" w:rsidRDefault="00E543A7" w:rsidP="00E543A7">
      <w:pPr>
        <w:spacing w:after="0"/>
        <w:jc w:val="both"/>
        <w:rPr>
          <w:rFonts w:eastAsia="SimSun"/>
          <w:lang w:eastAsia="zh-CN"/>
        </w:rPr>
      </w:pPr>
      <w:r>
        <w:rPr>
          <w:rFonts w:eastAsia="SimSun"/>
          <w:lang w:eastAsia="zh-CN"/>
        </w:rPr>
        <w:t xml:space="preserve"> </w:t>
      </w:r>
    </w:p>
    <w:p w:rsidR="00E543A7" w:rsidRPr="006B2014" w:rsidRDefault="00E543A7" w:rsidP="00E543A7">
      <w:pPr>
        <w:numPr>
          <w:ilvl w:val="0"/>
          <w:numId w:val="10"/>
        </w:numPr>
        <w:spacing w:after="0"/>
        <w:ind w:left="284" w:hanging="142"/>
        <w:jc w:val="both"/>
        <w:rPr>
          <w:lang w:val="en-US"/>
        </w:rPr>
      </w:pPr>
      <w:r>
        <w:rPr>
          <w:lang w:val="en-US"/>
        </w:rPr>
        <w:t>DC_2A_n66A, DC_5A_n66A,</w:t>
      </w:r>
      <w:r w:rsidRPr="006B2014">
        <w:rPr>
          <w:lang w:val="en-US"/>
        </w:rPr>
        <w:t xml:space="preserve"> DC_2A_n78A </w:t>
      </w:r>
      <w:r>
        <w:rPr>
          <w:rFonts w:eastAsia="SimSun"/>
          <w:lang w:eastAsia="zh-CN"/>
        </w:rPr>
        <w:t xml:space="preserve">combinations </w:t>
      </w:r>
      <w:proofErr w:type="spellStart"/>
      <w:r>
        <w:rPr>
          <w:rFonts w:eastAsia="SimSun"/>
          <w:lang w:eastAsia="zh-CN"/>
        </w:rPr>
        <w:t>fulfi</w:t>
      </w:r>
      <w:r w:rsidR="00750959">
        <w:rPr>
          <w:rFonts w:eastAsia="SimSun"/>
          <w:lang w:eastAsia="zh-CN"/>
        </w:rPr>
        <w:t>l</w:t>
      </w:r>
      <w:r>
        <w:rPr>
          <w:rFonts w:eastAsia="SimSun"/>
          <w:lang w:eastAsia="zh-CN"/>
        </w:rPr>
        <w:t>l</w:t>
      </w:r>
      <w:proofErr w:type="spellEnd"/>
      <w:r>
        <w:rPr>
          <w:rFonts w:eastAsia="SimSun"/>
          <w:lang w:eastAsia="zh-CN"/>
        </w:rPr>
        <w:t xml:space="preserve"> single UL allowed criteria according to section </w:t>
      </w:r>
      <w:r w:rsidRPr="006472F3">
        <w:rPr>
          <w:rFonts w:eastAsia="SimSun"/>
          <w:lang w:eastAsia="zh-CN"/>
        </w:rPr>
        <w:t>5.2B.1</w:t>
      </w:r>
      <w:r>
        <w:rPr>
          <w:rFonts w:eastAsia="SimSun"/>
          <w:lang w:eastAsia="zh-CN"/>
        </w:rPr>
        <w:t xml:space="preserve"> [1]. Neither </w:t>
      </w:r>
      <w:r w:rsidR="00BB5BF4">
        <w:rPr>
          <w:rFonts w:eastAsia="SimSun"/>
          <w:lang w:eastAsia="zh-CN"/>
        </w:rPr>
        <w:t>Table</w:t>
      </w:r>
      <w:r>
        <w:rPr>
          <w:rFonts w:eastAsia="SimSun"/>
          <w:lang w:eastAsia="zh-CN"/>
        </w:rPr>
        <w:t xml:space="preserve"> </w:t>
      </w:r>
      <w:r w:rsidRPr="00F34911">
        <w:rPr>
          <w:rFonts w:eastAsia="SimSun"/>
          <w:lang w:eastAsia="zh-CN"/>
        </w:rPr>
        <w:t>5.2B.4.1-1</w:t>
      </w:r>
      <w:r>
        <w:rPr>
          <w:rFonts w:eastAsia="SimSun"/>
          <w:lang w:eastAsia="zh-CN"/>
        </w:rPr>
        <w:t xml:space="preserve"> nor </w:t>
      </w:r>
      <w:r w:rsidR="00BB5BF4">
        <w:rPr>
          <w:rFonts w:eastAsia="SimSun"/>
          <w:lang w:eastAsia="zh-CN"/>
        </w:rPr>
        <w:t>Table</w:t>
      </w:r>
      <w:r w:rsidRPr="00F34911">
        <w:rPr>
          <w:rFonts w:eastAsia="SimSun"/>
          <w:lang w:eastAsia="zh-CN"/>
        </w:rPr>
        <w:t xml:space="preserve"> 7.3B.2.3.5.1-1</w:t>
      </w:r>
      <w:r>
        <w:rPr>
          <w:rFonts w:eastAsia="SimSun"/>
          <w:lang w:eastAsia="zh-CN"/>
        </w:rPr>
        <w:t xml:space="preserve"> declare these EN-DC combinations as “single UL allowed” [1]. Large MSD and reported IMD product order in </w:t>
      </w:r>
      <w:r w:rsidR="00BB5BF4">
        <w:rPr>
          <w:rFonts w:eastAsia="SimSun"/>
          <w:lang w:eastAsia="zh-CN"/>
        </w:rPr>
        <w:t>Table</w:t>
      </w:r>
      <w:r>
        <w:rPr>
          <w:rFonts w:eastAsia="SimSun"/>
          <w:lang w:eastAsia="zh-CN"/>
        </w:rPr>
        <w:t xml:space="preserve"> </w:t>
      </w:r>
      <w:r w:rsidRPr="00491B36">
        <w:rPr>
          <w:rFonts w:eastAsia="SimSun"/>
          <w:lang w:eastAsia="zh-CN"/>
        </w:rPr>
        <w:t>7.3B.2.3.5.1-1</w:t>
      </w:r>
      <w:r>
        <w:rPr>
          <w:rFonts w:eastAsia="SimSun"/>
          <w:lang w:eastAsia="zh-CN"/>
        </w:rPr>
        <w:t xml:space="preserve"> are inconsistent with single UL not being allowed for these combinations.</w:t>
      </w:r>
    </w:p>
    <w:p w:rsidR="00E543A7" w:rsidRPr="006B2014" w:rsidRDefault="00E543A7" w:rsidP="00E543A7">
      <w:pPr>
        <w:spacing w:after="0"/>
        <w:jc w:val="both"/>
        <w:rPr>
          <w:lang w:val="en-US"/>
        </w:rPr>
      </w:pPr>
    </w:p>
    <w:p w:rsidR="00E543A7" w:rsidRDefault="00E543A7" w:rsidP="00E543A7">
      <w:pPr>
        <w:numPr>
          <w:ilvl w:val="0"/>
          <w:numId w:val="10"/>
        </w:numPr>
        <w:spacing w:after="0"/>
        <w:ind w:left="284" w:hanging="142"/>
        <w:jc w:val="both"/>
        <w:rPr>
          <w:rFonts w:eastAsia="SimSun"/>
          <w:lang w:eastAsia="zh-CN"/>
        </w:rPr>
      </w:pPr>
      <w:r w:rsidRPr="00F34911">
        <w:rPr>
          <w:lang w:val="en-US"/>
        </w:rPr>
        <w:t>DC_20A_n8A</w:t>
      </w:r>
      <w:r>
        <w:rPr>
          <w:lang w:val="en-US"/>
        </w:rPr>
        <w:t xml:space="preserve"> </w:t>
      </w:r>
      <w:r>
        <w:rPr>
          <w:rFonts w:eastAsia="SimSun"/>
          <w:lang w:eastAsia="zh-CN"/>
        </w:rPr>
        <w:t xml:space="preserve">combination </w:t>
      </w:r>
      <w:proofErr w:type="spellStart"/>
      <w:r>
        <w:rPr>
          <w:rFonts w:eastAsia="SimSun"/>
          <w:lang w:eastAsia="zh-CN"/>
        </w:rPr>
        <w:t>fulfi</w:t>
      </w:r>
      <w:r w:rsidR="00750959">
        <w:rPr>
          <w:rFonts w:eastAsia="SimSun"/>
          <w:lang w:eastAsia="zh-CN"/>
        </w:rPr>
        <w:t>l</w:t>
      </w:r>
      <w:r>
        <w:rPr>
          <w:rFonts w:eastAsia="SimSun"/>
          <w:lang w:eastAsia="zh-CN"/>
        </w:rPr>
        <w:t>ls</w:t>
      </w:r>
      <w:proofErr w:type="spellEnd"/>
      <w:r>
        <w:rPr>
          <w:rFonts w:eastAsia="SimSun"/>
          <w:lang w:eastAsia="zh-CN"/>
        </w:rPr>
        <w:t xml:space="preserve"> single UL allowed criteria according to section </w:t>
      </w:r>
      <w:r w:rsidRPr="006472F3">
        <w:rPr>
          <w:rFonts w:eastAsia="SimSun"/>
          <w:lang w:eastAsia="zh-CN"/>
        </w:rPr>
        <w:t>5.2B.1</w:t>
      </w:r>
      <w:r>
        <w:rPr>
          <w:rFonts w:eastAsia="SimSun"/>
          <w:lang w:eastAsia="zh-CN"/>
        </w:rPr>
        <w:t xml:space="preserve"> [1]. </w:t>
      </w:r>
      <w:r w:rsidR="00BB5BF4">
        <w:rPr>
          <w:rFonts w:eastAsia="SimSun"/>
          <w:lang w:eastAsia="zh-CN"/>
        </w:rPr>
        <w:t>Table</w:t>
      </w:r>
      <w:r>
        <w:rPr>
          <w:rFonts w:eastAsia="SimSun"/>
          <w:lang w:eastAsia="zh-CN"/>
        </w:rPr>
        <w:t xml:space="preserve"> </w:t>
      </w:r>
      <w:r w:rsidRPr="00F34911">
        <w:rPr>
          <w:rFonts w:eastAsia="SimSun"/>
          <w:lang w:eastAsia="zh-CN"/>
        </w:rPr>
        <w:t>5.2B.4.1-1</w:t>
      </w:r>
      <w:r>
        <w:rPr>
          <w:rFonts w:eastAsia="SimSun"/>
          <w:lang w:eastAsia="zh-CN"/>
        </w:rPr>
        <w:t xml:space="preserve"> is inconsistent with </w:t>
      </w:r>
      <w:r w:rsidR="00BB5BF4">
        <w:rPr>
          <w:rFonts w:eastAsia="SimSun"/>
          <w:lang w:eastAsia="zh-CN"/>
        </w:rPr>
        <w:t>Table</w:t>
      </w:r>
      <w:r w:rsidRPr="00F34911">
        <w:rPr>
          <w:rFonts w:eastAsia="SimSun"/>
          <w:lang w:eastAsia="zh-CN"/>
        </w:rPr>
        <w:t xml:space="preserve"> 7.3B.2.3.5.1-1</w:t>
      </w:r>
      <w:r>
        <w:rPr>
          <w:rFonts w:eastAsia="SimSun"/>
          <w:lang w:eastAsia="zh-CN"/>
        </w:rPr>
        <w:t xml:space="preserve"> since single UL is not indicated as allowed in [1].</w:t>
      </w:r>
    </w:p>
    <w:p w:rsidR="007D47E7" w:rsidRDefault="007D47E7" w:rsidP="00A600DB">
      <w:pPr>
        <w:pStyle w:val="ListParagraph"/>
        <w:jc w:val="both"/>
        <w:rPr>
          <w:lang w:eastAsia="zh-CN"/>
        </w:rPr>
      </w:pPr>
    </w:p>
    <w:p w:rsidR="007D47E7" w:rsidRPr="007D47E7" w:rsidRDefault="007D47E7" w:rsidP="00A600DB">
      <w:pPr>
        <w:jc w:val="both"/>
        <w:rPr>
          <w:lang w:val="en-US"/>
        </w:rPr>
      </w:pPr>
      <w:r>
        <w:rPr>
          <w:lang w:val="en-US"/>
        </w:rPr>
        <w:t>To account for the above observations, we make the following propo</w:t>
      </w:r>
      <w:bookmarkStart w:id="6" w:name="_GoBack"/>
      <w:bookmarkEnd w:id="6"/>
      <w:r>
        <w:rPr>
          <w:lang w:val="en-US"/>
        </w:rPr>
        <w:t>sals.</w:t>
      </w:r>
    </w:p>
    <w:p w:rsidR="001D3869" w:rsidRDefault="001D3869" w:rsidP="001D3869">
      <w:pPr>
        <w:spacing w:after="0"/>
        <w:jc w:val="both"/>
        <w:rPr>
          <w:b/>
          <w:lang w:val="en-US"/>
        </w:rPr>
      </w:pPr>
      <w:r w:rsidRPr="004D2B02">
        <w:rPr>
          <w:b/>
          <w:lang w:val="en-US"/>
        </w:rPr>
        <w:t xml:space="preserve">Proposal 1: Approve corrections in yellow to </w:t>
      </w:r>
      <w:r w:rsidR="00BB5BF4">
        <w:rPr>
          <w:b/>
          <w:lang w:val="en-US"/>
        </w:rPr>
        <w:t>Table</w:t>
      </w:r>
      <w:r w:rsidRPr="004D2B02">
        <w:rPr>
          <w:b/>
          <w:lang w:val="en-US"/>
        </w:rPr>
        <w:t xml:space="preserve"> 5.2B.4.1-1 as listed in </w:t>
      </w:r>
      <w:r w:rsidRPr="004D2B02">
        <w:rPr>
          <w:b/>
          <w:lang w:val="en-US"/>
        </w:rPr>
        <w:fldChar w:fldCharType="begin"/>
      </w:r>
      <w:r w:rsidRPr="004D2B02">
        <w:rPr>
          <w:b/>
          <w:lang w:val="en-US"/>
        </w:rPr>
        <w:instrText xml:space="preserve"> REF _Ref519776500 \h </w:instrText>
      </w:r>
      <w:r w:rsidRPr="004D2B02">
        <w:rPr>
          <w:b/>
          <w:lang w:val="en-US"/>
        </w:rPr>
      </w:r>
      <w:r w:rsidRPr="004D2B02">
        <w:rPr>
          <w:b/>
          <w:lang w:val="en-US"/>
        </w:rPr>
        <w:instrText xml:space="preserve"> \* MERGEFORMAT </w:instrText>
      </w:r>
      <w:r w:rsidRPr="004D2B02">
        <w:rPr>
          <w:b/>
          <w:lang w:val="en-US"/>
        </w:rPr>
        <w:fldChar w:fldCharType="separate"/>
      </w:r>
      <w:r w:rsidR="00BB5BF4">
        <w:rPr>
          <w:b/>
        </w:rPr>
        <w:t>Table</w:t>
      </w:r>
      <w:r w:rsidRPr="004D2B02">
        <w:rPr>
          <w:b/>
        </w:rPr>
        <w:t xml:space="preserve"> </w:t>
      </w:r>
      <w:r w:rsidRPr="004D2B02">
        <w:rPr>
          <w:b/>
          <w:noProof/>
        </w:rPr>
        <w:t>2</w:t>
      </w:r>
      <w:r w:rsidRPr="004D2B02">
        <w:rPr>
          <w:b/>
          <w:lang w:val="en-US"/>
        </w:rPr>
        <w:fldChar w:fldCharType="end"/>
      </w:r>
      <w:r>
        <w:rPr>
          <w:b/>
          <w:lang w:val="en-US"/>
        </w:rPr>
        <w:t xml:space="preserve">, i.e. </w:t>
      </w:r>
      <w:r w:rsidRPr="001D3869">
        <w:rPr>
          <w:b/>
          <w:lang w:val="en-US"/>
        </w:rPr>
        <w:t>replace “No” in column “Single UL allowed” for DC_2_n66, DC_2_n78, DC_5_n66, and DC_20_n8 with “DC_2_n66”, “DC_2_n78”, “DC_5_n66” and “DC_20_n8” respectively.</w:t>
      </w:r>
    </w:p>
    <w:p w:rsidR="001D3869" w:rsidRDefault="001D3869" w:rsidP="001D3869">
      <w:pPr>
        <w:spacing w:after="0"/>
        <w:jc w:val="both"/>
        <w:rPr>
          <w:b/>
          <w:lang w:val="en-US"/>
        </w:rPr>
      </w:pPr>
      <w:r w:rsidRPr="004D2B02">
        <w:rPr>
          <w:b/>
          <w:lang w:val="en-US"/>
        </w:rPr>
        <w:lastRenderedPageBreak/>
        <w:t xml:space="preserve">Proposal 2: Approve corrections to </w:t>
      </w:r>
      <w:r w:rsidR="00BB5BF4">
        <w:rPr>
          <w:b/>
          <w:lang w:val="en-US"/>
        </w:rPr>
        <w:t>Table</w:t>
      </w:r>
      <w:r w:rsidRPr="004D2B02">
        <w:rPr>
          <w:b/>
          <w:lang w:val="en-US"/>
        </w:rPr>
        <w:t xml:space="preserve"> 7.3B.2.3.5.1-1 as listed in </w:t>
      </w:r>
      <w:r w:rsidRPr="004D2B02">
        <w:rPr>
          <w:b/>
          <w:lang w:val="en-US"/>
        </w:rPr>
        <w:fldChar w:fldCharType="begin"/>
      </w:r>
      <w:r w:rsidRPr="004D2B02">
        <w:rPr>
          <w:b/>
          <w:lang w:val="en-US"/>
        </w:rPr>
        <w:instrText xml:space="preserve"> REF _Ref519776526 \h </w:instrText>
      </w:r>
      <w:r w:rsidRPr="004D2B02">
        <w:rPr>
          <w:b/>
          <w:lang w:val="en-US"/>
        </w:rPr>
      </w:r>
      <w:r w:rsidRPr="004D2B02">
        <w:rPr>
          <w:b/>
          <w:lang w:val="en-US"/>
        </w:rPr>
        <w:instrText xml:space="preserve"> \* MERGEFORMAT </w:instrText>
      </w:r>
      <w:r w:rsidRPr="004D2B02">
        <w:rPr>
          <w:b/>
          <w:lang w:val="en-US"/>
        </w:rPr>
        <w:fldChar w:fldCharType="separate"/>
      </w:r>
      <w:r w:rsidR="00BB5BF4">
        <w:rPr>
          <w:b/>
        </w:rPr>
        <w:t>Table</w:t>
      </w:r>
      <w:r w:rsidRPr="004D2B02">
        <w:rPr>
          <w:b/>
        </w:rPr>
        <w:t xml:space="preserve"> </w:t>
      </w:r>
      <w:r w:rsidRPr="004D2B02">
        <w:rPr>
          <w:b/>
          <w:noProof/>
        </w:rPr>
        <w:t>3</w:t>
      </w:r>
      <w:r w:rsidRPr="004D2B02">
        <w:rPr>
          <w:b/>
          <w:lang w:val="en-US"/>
        </w:rPr>
        <w:fldChar w:fldCharType="end"/>
      </w:r>
      <w:r>
        <w:rPr>
          <w:b/>
          <w:lang w:val="en-US"/>
        </w:rPr>
        <w:t xml:space="preserve">, </w:t>
      </w:r>
      <w:proofErr w:type="spellStart"/>
      <w:r>
        <w:rPr>
          <w:b/>
          <w:lang w:val="en-US"/>
        </w:rPr>
        <w:t>i.e</w:t>
      </w:r>
      <w:proofErr w:type="spellEnd"/>
      <w:r w:rsidRPr="001D3869">
        <w:t xml:space="preserve"> </w:t>
      </w:r>
      <w:r w:rsidRPr="001D3869">
        <w:rPr>
          <w:b/>
          <w:lang w:val="en-US"/>
        </w:rPr>
        <w:t xml:space="preserve">add “Yes” in column “Single UL allowed” for DC_1A_n77A (B1 UL = 1950 MHz, UL n77 = 4090 MHz), DC_2A_n66A (B2 UL = 1855 MHz, n66 UL = 1775 MHz), DC_2A_n78A (B2 UL = 1855 MHz, n78 UL = 3795 MHz),  DC_3A_n77A, DC_3A_n78A, DC_3C_n78A (B3 UL= 1740 </w:t>
      </w:r>
      <w:r>
        <w:rPr>
          <w:b/>
          <w:lang w:val="en-US"/>
        </w:rPr>
        <w:t>MHz, n77/n78 UL = 3575 MHz) and</w:t>
      </w:r>
      <w:r w:rsidRPr="001D3869">
        <w:rPr>
          <w:b/>
          <w:lang w:val="en-US"/>
        </w:rPr>
        <w:t xml:space="preserve"> DC_5A_n66A (B5 UL = 838 MHz, n66 UL = 1721 MHz).</w:t>
      </w:r>
    </w:p>
    <w:p w:rsidR="00211A56" w:rsidRDefault="00211A56" w:rsidP="00A600DB">
      <w:pPr>
        <w:spacing w:after="0"/>
        <w:jc w:val="both"/>
        <w:rPr>
          <w:b/>
          <w:lang w:val="en-US"/>
        </w:rPr>
      </w:pPr>
    </w:p>
    <w:p w:rsidR="00E543A7" w:rsidRDefault="00E543A7" w:rsidP="00A600DB">
      <w:pPr>
        <w:spacing w:after="0"/>
        <w:jc w:val="both"/>
        <w:rPr>
          <w:b/>
          <w:lang w:val="en-US"/>
        </w:rPr>
      </w:pPr>
      <w:r>
        <w:rPr>
          <w:lang w:val="en-US"/>
        </w:rPr>
        <w:t>N</w:t>
      </w:r>
      <w:r w:rsidRPr="002E2417">
        <w:rPr>
          <w:lang w:val="en-US"/>
        </w:rPr>
        <w:t>ote that for the sake of simplification and to make [1] consistent with recen</w:t>
      </w:r>
      <w:r w:rsidR="00BB5BF4">
        <w:rPr>
          <w:lang w:val="en-US"/>
        </w:rPr>
        <w:t xml:space="preserve">t conventions adopted in LTE Release </w:t>
      </w:r>
      <w:r w:rsidRPr="002E2417">
        <w:rPr>
          <w:lang w:val="en-US"/>
        </w:rPr>
        <w:t xml:space="preserve">15, it might be worth considering capturing single UL allowed operation </w:t>
      </w:r>
      <w:r>
        <w:rPr>
          <w:lang w:val="en-US"/>
        </w:rPr>
        <w:t xml:space="preserve">only </w:t>
      </w:r>
      <w:r w:rsidR="002F06D1">
        <w:rPr>
          <w:lang w:val="en-US"/>
        </w:rPr>
        <w:t>in</w:t>
      </w:r>
      <w:r w:rsidRPr="002E2417">
        <w:rPr>
          <w:lang w:val="en-US"/>
        </w:rPr>
        <w:t xml:space="preserve"> </w:t>
      </w:r>
      <w:r w:rsidR="00BB5BF4">
        <w:rPr>
          <w:lang w:val="en-US"/>
        </w:rPr>
        <w:t>Table</w:t>
      </w:r>
      <w:r w:rsidRPr="002E2417">
        <w:rPr>
          <w:lang w:val="en-US"/>
        </w:rPr>
        <w:t xml:space="preserve"> 5.2B.4.1-1. This proposal is discussed in [3].</w:t>
      </w:r>
    </w:p>
    <w:p w:rsidR="007D47E7" w:rsidRDefault="007D47E7" w:rsidP="00A600DB">
      <w:pPr>
        <w:spacing w:after="0"/>
        <w:jc w:val="both"/>
        <w:rPr>
          <w:b/>
          <w:lang w:val="en-US"/>
        </w:rPr>
      </w:pPr>
    </w:p>
    <w:p w:rsidR="00F10F97" w:rsidRDefault="00F10F97" w:rsidP="00A600DB">
      <w:pPr>
        <w:pStyle w:val="Heading1"/>
        <w:numPr>
          <w:ilvl w:val="0"/>
          <w:numId w:val="0"/>
        </w:numPr>
        <w:jc w:val="both"/>
      </w:pPr>
      <w:r>
        <w:t>References</w:t>
      </w:r>
    </w:p>
    <w:p w:rsidR="004F0970" w:rsidRDefault="004F0970" w:rsidP="00A600DB">
      <w:pPr>
        <w:jc w:val="both"/>
        <w:rPr>
          <w:rFonts w:eastAsia="SimSun"/>
          <w:lang w:val="en-US" w:eastAsia="zh-CN"/>
        </w:rPr>
      </w:pPr>
      <w:r>
        <w:t>[1]</w:t>
      </w:r>
      <w:r w:rsidRPr="00ED2F28">
        <w:tab/>
      </w:r>
      <w:r w:rsidR="00DD75C7">
        <w:rPr>
          <w:rFonts w:eastAsia="SimSun"/>
          <w:lang w:val="en-US" w:eastAsia="zh-CN"/>
        </w:rPr>
        <w:t>38101-3-f2</w:t>
      </w:r>
      <w:r w:rsidRPr="004F0970">
        <w:rPr>
          <w:rFonts w:eastAsia="SimSun"/>
          <w:lang w:val="en-US" w:eastAsia="zh-CN"/>
        </w:rPr>
        <w:t>0</w:t>
      </w:r>
      <w:r w:rsidR="006E16A7">
        <w:rPr>
          <w:rFonts w:eastAsia="SimSun"/>
          <w:lang w:val="en-US" w:eastAsia="zh-CN"/>
        </w:rPr>
        <w:t xml:space="preserve">, </w:t>
      </w:r>
      <w:r>
        <w:rPr>
          <w:rFonts w:eastAsia="SimSun"/>
          <w:lang w:val="en-US" w:eastAsia="zh-CN"/>
        </w:rPr>
        <w:t xml:space="preserve">RAN#80, July </w:t>
      </w:r>
      <w:r w:rsidR="00DD75C7">
        <w:rPr>
          <w:rFonts w:eastAsia="SimSun"/>
          <w:lang w:val="en-US" w:eastAsia="zh-CN"/>
        </w:rPr>
        <w:t>9</w:t>
      </w:r>
      <w:r w:rsidRPr="004F0970">
        <w:rPr>
          <w:rFonts w:eastAsia="SimSun"/>
          <w:vertAlign w:val="superscript"/>
          <w:lang w:val="en-US" w:eastAsia="zh-CN"/>
        </w:rPr>
        <w:t>th</w:t>
      </w:r>
      <w:r>
        <w:rPr>
          <w:rFonts w:eastAsia="SimSun"/>
          <w:lang w:val="en-US" w:eastAsia="zh-CN"/>
        </w:rPr>
        <w:t xml:space="preserve"> 2018.</w:t>
      </w:r>
    </w:p>
    <w:p w:rsidR="002E2417" w:rsidRDefault="004F22E2" w:rsidP="00271213">
      <w:pPr>
        <w:jc w:val="both"/>
        <w:rPr>
          <w:rFonts w:eastAsia="SimSun"/>
          <w:lang w:val="en-US" w:eastAsia="zh-CN"/>
        </w:rPr>
      </w:pPr>
      <w:r>
        <w:rPr>
          <w:rFonts w:eastAsia="SimSun"/>
          <w:lang w:val="en-US" w:eastAsia="zh-CN"/>
        </w:rPr>
        <w:t xml:space="preserve">[2] </w:t>
      </w:r>
      <w:r w:rsidR="00E03A4B" w:rsidRPr="00E03A4B">
        <w:rPr>
          <w:rFonts w:eastAsia="SimSun"/>
          <w:lang w:val="en-US" w:eastAsia="zh-CN"/>
        </w:rPr>
        <w:t xml:space="preserve">R4-1810108 </w:t>
      </w:r>
      <w:r w:rsidR="00E03A4B">
        <w:rPr>
          <w:rFonts w:eastAsia="SimSun"/>
          <w:lang w:val="en-US" w:eastAsia="zh-CN"/>
        </w:rPr>
        <w:t>“</w:t>
      </w:r>
      <w:r w:rsidR="00E03A4B" w:rsidRPr="00E03A4B">
        <w:rPr>
          <w:rFonts w:eastAsia="SimSun"/>
          <w:lang w:val="en-US" w:eastAsia="zh-CN"/>
        </w:rPr>
        <w:t>Corrections to single UL allowed criteria for EN-DC operation</w:t>
      </w:r>
      <w:r w:rsidR="00E03A4B">
        <w:rPr>
          <w:rFonts w:eastAsia="SimSun"/>
          <w:lang w:val="en-US" w:eastAsia="zh-CN"/>
        </w:rPr>
        <w:t>”</w:t>
      </w:r>
      <w:r>
        <w:rPr>
          <w:rFonts w:eastAsia="SimSun"/>
          <w:lang w:val="en-US" w:eastAsia="zh-CN"/>
        </w:rPr>
        <w:t xml:space="preserve">, </w:t>
      </w:r>
      <w:r w:rsidR="002E2417">
        <w:rPr>
          <w:rFonts w:eastAsia="SimSun"/>
          <w:lang w:val="en-US" w:eastAsia="zh-CN"/>
        </w:rPr>
        <w:t>Skyworks Solutions Inc., RAN4#88</w:t>
      </w:r>
      <w:r>
        <w:rPr>
          <w:rFonts w:eastAsia="SimSun"/>
          <w:lang w:val="en-US" w:eastAsia="zh-CN"/>
        </w:rPr>
        <w:t>.</w:t>
      </w:r>
    </w:p>
    <w:p w:rsidR="00BB5BF4" w:rsidRDefault="00BB5BF4" w:rsidP="00271213">
      <w:pPr>
        <w:jc w:val="both"/>
        <w:rPr>
          <w:rFonts w:eastAsia="SimSun"/>
          <w:lang w:val="en-US" w:eastAsia="zh-CN"/>
        </w:rPr>
      </w:pPr>
      <w:r>
        <w:rPr>
          <w:rFonts w:eastAsia="SimSun"/>
          <w:lang w:val="en-US" w:eastAsia="zh-CN"/>
        </w:rPr>
        <w:t xml:space="preserve">[3] </w:t>
      </w:r>
      <w:r w:rsidRPr="00BB5BF4">
        <w:rPr>
          <w:rFonts w:eastAsia="SimSun"/>
          <w:lang w:val="en-US" w:eastAsia="zh-CN"/>
        </w:rPr>
        <w:t>R4-1810902 Proposal to remove Single UL allowed column from Table 7.3B.2.3.5.1-1 in 38101-3</w:t>
      </w:r>
      <w:r>
        <w:rPr>
          <w:rFonts w:eastAsia="SimSun"/>
          <w:lang w:val="en-US" w:eastAsia="zh-CN"/>
        </w:rPr>
        <w:t xml:space="preserve">, </w:t>
      </w:r>
      <w:r>
        <w:rPr>
          <w:rFonts w:eastAsia="SimSun"/>
          <w:lang w:val="en-US" w:eastAsia="zh-CN"/>
        </w:rPr>
        <w:t>Skyworks Solutions Inc., RAN4#88</w:t>
      </w:r>
      <w:r>
        <w:rPr>
          <w:rFonts w:eastAsia="SimSun"/>
          <w:lang w:val="en-US" w:eastAsia="zh-CN"/>
        </w:rPr>
        <w:t>.</w:t>
      </w:r>
    </w:p>
    <w:p w:rsidR="002E2417" w:rsidRPr="008019CF" w:rsidRDefault="002E2417" w:rsidP="008019CF">
      <w:pPr>
        <w:jc w:val="both"/>
        <w:rPr>
          <w:rFonts w:eastAsia="SimSun" w:hint="eastAsia"/>
          <w:lang w:val="en-US" w:eastAsia="zh-CN"/>
        </w:rPr>
      </w:pPr>
    </w:p>
    <w:sectPr w:rsidR="002E2417" w:rsidRPr="008019CF"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ADA" w:rsidRDefault="000D3ADA">
      <w:r>
        <w:separator/>
      </w:r>
    </w:p>
  </w:endnote>
  <w:endnote w:type="continuationSeparator" w:id="0">
    <w:p w:rsidR="000D3ADA" w:rsidRDefault="000D3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27D" w:rsidRDefault="006A52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ADA" w:rsidRDefault="000D3ADA">
      <w:r>
        <w:separator/>
      </w:r>
    </w:p>
  </w:footnote>
  <w:footnote w:type="continuationSeparator" w:id="0">
    <w:p w:rsidR="000D3ADA" w:rsidRDefault="000D3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4D463F"/>
    <w:multiLevelType w:val="hybridMultilevel"/>
    <w:tmpl w:val="2D6ABF60"/>
    <w:lvl w:ilvl="0" w:tplc="534600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07051"/>
    <w:multiLevelType w:val="hybridMultilevel"/>
    <w:tmpl w:val="C2B082AA"/>
    <w:lvl w:ilvl="0" w:tplc="0E5C3C8E">
      <w:start w:val="10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E44D05"/>
    <w:multiLevelType w:val="hybridMultilevel"/>
    <w:tmpl w:val="09F2C38E"/>
    <w:lvl w:ilvl="0" w:tplc="88440B8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CF2EFF"/>
    <w:multiLevelType w:val="hybridMultilevel"/>
    <w:tmpl w:val="FD900400"/>
    <w:lvl w:ilvl="0" w:tplc="534600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B33586"/>
    <w:multiLevelType w:val="hybridMultilevel"/>
    <w:tmpl w:val="C9601EA8"/>
    <w:lvl w:ilvl="0" w:tplc="0E5C3C8E">
      <w:start w:val="100"/>
      <w:numFmt w:val="bullet"/>
      <w:lvlText w:val="-"/>
      <w:lvlJc w:val="left"/>
      <w:pPr>
        <w:ind w:left="804" w:hanging="360"/>
      </w:pPr>
      <w:rPr>
        <w:rFonts w:ascii="Times New Roman" w:eastAsia="Times New Roman" w:hAnsi="Times New Roman"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C1083C"/>
    <w:multiLevelType w:val="hybridMultilevel"/>
    <w:tmpl w:val="3664EEFE"/>
    <w:lvl w:ilvl="0" w:tplc="0E5C3C8E">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2"/>
  </w:num>
  <w:num w:numId="4">
    <w:abstractNumId w:val="21"/>
  </w:num>
  <w:num w:numId="5">
    <w:abstractNumId w:val="7"/>
  </w:num>
  <w:num w:numId="6">
    <w:abstractNumId w:val="4"/>
  </w:num>
  <w:num w:numId="7">
    <w:abstractNumId w:val="13"/>
  </w:num>
  <w:num w:numId="8">
    <w:abstractNumId w:val="6"/>
  </w:num>
  <w:num w:numId="9">
    <w:abstractNumId w:val="18"/>
  </w:num>
  <w:num w:numId="10">
    <w:abstractNumId w:val="2"/>
  </w:num>
  <w:num w:numId="11">
    <w:abstractNumId w:val="19"/>
  </w:num>
  <w:num w:numId="12">
    <w:abstractNumId w:val="3"/>
  </w:num>
  <w:num w:numId="13">
    <w:abstractNumId w:val="14"/>
  </w:num>
  <w:num w:numId="14">
    <w:abstractNumId w:val="9"/>
  </w:num>
  <w:num w:numId="15">
    <w:abstractNumId w:val="17"/>
  </w:num>
  <w:num w:numId="16">
    <w:abstractNumId w:val="20"/>
  </w:num>
  <w:num w:numId="17">
    <w:abstractNumId w:val="8"/>
  </w:num>
  <w:num w:numId="18">
    <w:abstractNumId w:val="16"/>
  </w:num>
  <w:num w:numId="19">
    <w:abstractNumId w:val="0"/>
  </w:num>
  <w:num w:numId="20">
    <w:abstractNumId w:val="11"/>
  </w:num>
  <w:num w:numId="21">
    <w:abstractNumId w:val="1"/>
  </w:num>
  <w:num w:numId="22">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25D"/>
    <w:rsid w:val="000226AB"/>
    <w:rsid w:val="000226FB"/>
    <w:rsid w:val="00022BE0"/>
    <w:rsid w:val="00023F5A"/>
    <w:rsid w:val="0002475A"/>
    <w:rsid w:val="0002589A"/>
    <w:rsid w:val="00026262"/>
    <w:rsid w:val="0002648D"/>
    <w:rsid w:val="00026904"/>
    <w:rsid w:val="00026A59"/>
    <w:rsid w:val="00026DA3"/>
    <w:rsid w:val="00026F5D"/>
    <w:rsid w:val="0002723D"/>
    <w:rsid w:val="00027E1B"/>
    <w:rsid w:val="00027EBB"/>
    <w:rsid w:val="000301E7"/>
    <w:rsid w:val="00030386"/>
    <w:rsid w:val="00030DDA"/>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DCD"/>
    <w:rsid w:val="00077F33"/>
    <w:rsid w:val="00080C3A"/>
    <w:rsid w:val="00081D13"/>
    <w:rsid w:val="00082230"/>
    <w:rsid w:val="0008285B"/>
    <w:rsid w:val="000834ED"/>
    <w:rsid w:val="00083DF5"/>
    <w:rsid w:val="000848C0"/>
    <w:rsid w:val="00085AC1"/>
    <w:rsid w:val="00085B28"/>
    <w:rsid w:val="00085C18"/>
    <w:rsid w:val="000860C0"/>
    <w:rsid w:val="0008727B"/>
    <w:rsid w:val="0008742B"/>
    <w:rsid w:val="00087852"/>
    <w:rsid w:val="00087911"/>
    <w:rsid w:val="00087D2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2529"/>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8CD"/>
    <w:rsid w:val="000D192E"/>
    <w:rsid w:val="000D1FEC"/>
    <w:rsid w:val="000D22DB"/>
    <w:rsid w:val="000D2359"/>
    <w:rsid w:val="000D3544"/>
    <w:rsid w:val="000D3ADA"/>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3DDF"/>
    <w:rsid w:val="000E3E80"/>
    <w:rsid w:val="000E41EC"/>
    <w:rsid w:val="000E4890"/>
    <w:rsid w:val="000E4A77"/>
    <w:rsid w:val="000E4CA3"/>
    <w:rsid w:val="000E5033"/>
    <w:rsid w:val="000E6783"/>
    <w:rsid w:val="000E692C"/>
    <w:rsid w:val="000E71E1"/>
    <w:rsid w:val="000E79C6"/>
    <w:rsid w:val="000F031A"/>
    <w:rsid w:val="000F0576"/>
    <w:rsid w:val="000F0E69"/>
    <w:rsid w:val="000F0F33"/>
    <w:rsid w:val="000F1736"/>
    <w:rsid w:val="000F2651"/>
    <w:rsid w:val="000F271E"/>
    <w:rsid w:val="000F283B"/>
    <w:rsid w:val="000F328C"/>
    <w:rsid w:val="000F36A9"/>
    <w:rsid w:val="000F42D3"/>
    <w:rsid w:val="000F4599"/>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77C"/>
    <w:rsid w:val="00123389"/>
    <w:rsid w:val="00123816"/>
    <w:rsid w:val="0012407B"/>
    <w:rsid w:val="0012475E"/>
    <w:rsid w:val="00124DA0"/>
    <w:rsid w:val="00124E4D"/>
    <w:rsid w:val="001252A7"/>
    <w:rsid w:val="00125824"/>
    <w:rsid w:val="00125FC0"/>
    <w:rsid w:val="0012604B"/>
    <w:rsid w:val="0012618D"/>
    <w:rsid w:val="001268F0"/>
    <w:rsid w:val="00126A3F"/>
    <w:rsid w:val="00126D58"/>
    <w:rsid w:val="00127CB0"/>
    <w:rsid w:val="001300F3"/>
    <w:rsid w:val="001303AE"/>
    <w:rsid w:val="00130D14"/>
    <w:rsid w:val="00130DD7"/>
    <w:rsid w:val="001310D9"/>
    <w:rsid w:val="0013179B"/>
    <w:rsid w:val="001318F6"/>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50D9D"/>
    <w:rsid w:val="00151161"/>
    <w:rsid w:val="0015196F"/>
    <w:rsid w:val="00152BC7"/>
    <w:rsid w:val="0015380C"/>
    <w:rsid w:val="00153921"/>
    <w:rsid w:val="00153BFD"/>
    <w:rsid w:val="0015449F"/>
    <w:rsid w:val="00154704"/>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710"/>
    <w:rsid w:val="00170A94"/>
    <w:rsid w:val="00170C6E"/>
    <w:rsid w:val="001713BB"/>
    <w:rsid w:val="001715AB"/>
    <w:rsid w:val="0017170B"/>
    <w:rsid w:val="00171D17"/>
    <w:rsid w:val="00172515"/>
    <w:rsid w:val="001736B8"/>
    <w:rsid w:val="00173B5D"/>
    <w:rsid w:val="0017474B"/>
    <w:rsid w:val="00174C11"/>
    <w:rsid w:val="00174C72"/>
    <w:rsid w:val="00175090"/>
    <w:rsid w:val="001760EC"/>
    <w:rsid w:val="0017653B"/>
    <w:rsid w:val="0017660B"/>
    <w:rsid w:val="00176AED"/>
    <w:rsid w:val="001770AB"/>
    <w:rsid w:val="00177C30"/>
    <w:rsid w:val="00177C7E"/>
    <w:rsid w:val="00177FC0"/>
    <w:rsid w:val="001804BE"/>
    <w:rsid w:val="0018054F"/>
    <w:rsid w:val="00180F0B"/>
    <w:rsid w:val="00181AD5"/>
    <w:rsid w:val="00181D3C"/>
    <w:rsid w:val="001822D6"/>
    <w:rsid w:val="001824D1"/>
    <w:rsid w:val="0018251E"/>
    <w:rsid w:val="00182D6C"/>
    <w:rsid w:val="00182ECA"/>
    <w:rsid w:val="0018314E"/>
    <w:rsid w:val="001841B0"/>
    <w:rsid w:val="001841C7"/>
    <w:rsid w:val="001844D0"/>
    <w:rsid w:val="001849F0"/>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558C"/>
    <w:rsid w:val="0019588B"/>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45F5"/>
    <w:rsid w:val="001A4830"/>
    <w:rsid w:val="001A52F1"/>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614F"/>
    <w:rsid w:val="001C650E"/>
    <w:rsid w:val="001C6572"/>
    <w:rsid w:val="001C66BA"/>
    <w:rsid w:val="001C7A02"/>
    <w:rsid w:val="001D1093"/>
    <w:rsid w:val="001D1BDA"/>
    <w:rsid w:val="001D1C24"/>
    <w:rsid w:val="001D1C95"/>
    <w:rsid w:val="001D1F10"/>
    <w:rsid w:val="001D200C"/>
    <w:rsid w:val="001D22F5"/>
    <w:rsid w:val="001D272D"/>
    <w:rsid w:val="001D3743"/>
    <w:rsid w:val="001D3869"/>
    <w:rsid w:val="001D4717"/>
    <w:rsid w:val="001D4AC5"/>
    <w:rsid w:val="001D4F42"/>
    <w:rsid w:val="001D509A"/>
    <w:rsid w:val="001D5249"/>
    <w:rsid w:val="001D53AF"/>
    <w:rsid w:val="001D54EC"/>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6E8"/>
    <w:rsid w:val="001E399C"/>
    <w:rsid w:val="001E3ABE"/>
    <w:rsid w:val="001E3B64"/>
    <w:rsid w:val="001E4374"/>
    <w:rsid w:val="001E4987"/>
    <w:rsid w:val="001E4AE1"/>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5512"/>
    <w:rsid w:val="001F5890"/>
    <w:rsid w:val="001F5D6A"/>
    <w:rsid w:val="001F626C"/>
    <w:rsid w:val="001F6F34"/>
    <w:rsid w:val="001F71E4"/>
    <w:rsid w:val="001F7792"/>
    <w:rsid w:val="001F7C4D"/>
    <w:rsid w:val="00200262"/>
    <w:rsid w:val="002003D6"/>
    <w:rsid w:val="002003F6"/>
    <w:rsid w:val="002004D3"/>
    <w:rsid w:val="002006E3"/>
    <w:rsid w:val="00201225"/>
    <w:rsid w:val="0020201F"/>
    <w:rsid w:val="002024BA"/>
    <w:rsid w:val="00202596"/>
    <w:rsid w:val="00202D58"/>
    <w:rsid w:val="00203326"/>
    <w:rsid w:val="0020442C"/>
    <w:rsid w:val="0020476C"/>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56"/>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673"/>
    <w:rsid w:val="00232745"/>
    <w:rsid w:val="0023276E"/>
    <w:rsid w:val="0023315F"/>
    <w:rsid w:val="002333B3"/>
    <w:rsid w:val="002346BB"/>
    <w:rsid w:val="00234D85"/>
    <w:rsid w:val="002357ED"/>
    <w:rsid w:val="0023619D"/>
    <w:rsid w:val="002363C6"/>
    <w:rsid w:val="00236ED7"/>
    <w:rsid w:val="00237480"/>
    <w:rsid w:val="00237506"/>
    <w:rsid w:val="002402E8"/>
    <w:rsid w:val="00240848"/>
    <w:rsid w:val="00240923"/>
    <w:rsid w:val="00240F0B"/>
    <w:rsid w:val="002410C7"/>
    <w:rsid w:val="0024120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29D"/>
    <w:rsid w:val="00262597"/>
    <w:rsid w:val="0026265D"/>
    <w:rsid w:val="00262996"/>
    <w:rsid w:val="002629DD"/>
    <w:rsid w:val="00262B41"/>
    <w:rsid w:val="00262CE2"/>
    <w:rsid w:val="00262DF1"/>
    <w:rsid w:val="00262E3A"/>
    <w:rsid w:val="0026385D"/>
    <w:rsid w:val="00264365"/>
    <w:rsid w:val="002648C1"/>
    <w:rsid w:val="00265611"/>
    <w:rsid w:val="00265651"/>
    <w:rsid w:val="002659FE"/>
    <w:rsid w:val="0026615E"/>
    <w:rsid w:val="00266408"/>
    <w:rsid w:val="00266639"/>
    <w:rsid w:val="002668F6"/>
    <w:rsid w:val="00266CA1"/>
    <w:rsid w:val="00266D04"/>
    <w:rsid w:val="00266EF6"/>
    <w:rsid w:val="002679B8"/>
    <w:rsid w:val="00267B88"/>
    <w:rsid w:val="002704B5"/>
    <w:rsid w:val="002706D2"/>
    <w:rsid w:val="002707BC"/>
    <w:rsid w:val="002710F1"/>
    <w:rsid w:val="002711A8"/>
    <w:rsid w:val="00271213"/>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6207"/>
    <w:rsid w:val="002863D5"/>
    <w:rsid w:val="00286658"/>
    <w:rsid w:val="0028694F"/>
    <w:rsid w:val="00286E36"/>
    <w:rsid w:val="002913B8"/>
    <w:rsid w:val="002915B7"/>
    <w:rsid w:val="00291E51"/>
    <w:rsid w:val="002923DB"/>
    <w:rsid w:val="002928F7"/>
    <w:rsid w:val="00292D6B"/>
    <w:rsid w:val="00293F42"/>
    <w:rsid w:val="00294064"/>
    <w:rsid w:val="002941B6"/>
    <w:rsid w:val="002946A9"/>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6720"/>
    <w:rsid w:val="002B6BCD"/>
    <w:rsid w:val="002B6FA8"/>
    <w:rsid w:val="002B7B3E"/>
    <w:rsid w:val="002B7B57"/>
    <w:rsid w:val="002C01E3"/>
    <w:rsid w:val="002C09BA"/>
    <w:rsid w:val="002C29DE"/>
    <w:rsid w:val="002C35AD"/>
    <w:rsid w:val="002C3755"/>
    <w:rsid w:val="002C3D43"/>
    <w:rsid w:val="002C43AB"/>
    <w:rsid w:val="002C497E"/>
    <w:rsid w:val="002C4A1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4E58"/>
    <w:rsid w:val="002D526B"/>
    <w:rsid w:val="002D586C"/>
    <w:rsid w:val="002D5E3C"/>
    <w:rsid w:val="002D64FC"/>
    <w:rsid w:val="002D65C7"/>
    <w:rsid w:val="002D6B69"/>
    <w:rsid w:val="002D6BDE"/>
    <w:rsid w:val="002D7685"/>
    <w:rsid w:val="002E0753"/>
    <w:rsid w:val="002E092D"/>
    <w:rsid w:val="002E0C61"/>
    <w:rsid w:val="002E0CAF"/>
    <w:rsid w:val="002E1055"/>
    <w:rsid w:val="002E17D8"/>
    <w:rsid w:val="002E2417"/>
    <w:rsid w:val="002E3C54"/>
    <w:rsid w:val="002E3CBD"/>
    <w:rsid w:val="002E5882"/>
    <w:rsid w:val="002E6355"/>
    <w:rsid w:val="002E6BC0"/>
    <w:rsid w:val="002E719D"/>
    <w:rsid w:val="002E71CE"/>
    <w:rsid w:val="002E77F4"/>
    <w:rsid w:val="002E7D9C"/>
    <w:rsid w:val="002E7FAD"/>
    <w:rsid w:val="002F06D1"/>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FC2"/>
    <w:rsid w:val="00303418"/>
    <w:rsid w:val="003036A1"/>
    <w:rsid w:val="00303D7A"/>
    <w:rsid w:val="00304F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758"/>
    <w:rsid w:val="00316E2C"/>
    <w:rsid w:val="00317CBE"/>
    <w:rsid w:val="003206FE"/>
    <w:rsid w:val="003209EC"/>
    <w:rsid w:val="00320B8D"/>
    <w:rsid w:val="0032123A"/>
    <w:rsid w:val="0032132B"/>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ADA"/>
    <w:rsid w:val="00341FE7"/>
    <w:rsid w:val="00343205"/>
    <w:rsid w:val="003432BA"/>
    <w:rsid w:val="003432ED"/>
    <w:rsid w:val="00343585"/>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4C"/>
    <w:rsid w:val="00355B94"/>
    <w:rsid w:val="00355CCD"/>
    <w:rsid w:val="00355E14"/>
    <w:rsid w:val="0035625A"/>
    <w:rsid w:val="0035628B"/>
    <w:rsid w:val="003566FF"/>
    <w:rsid w:val="00356AE9"/>
    <w:rsid w:val="00356C29"/>
    <w:rsid w:val="00357B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C7"/>
    <w:rsid w:val="00374A4E"/>
    <w:rsid w:val="00375734"/>
    <w:rsid w:val="00375ED1"/>
    <w:rsid w:val="003765D2"/>
    <w:rsid w:val="00376966"/>
    <w:rsid w:val="00376ED2"/>
    <w:rsid w:val="003778C9"/>
    <w:rsid w:val="00377EB5"/>
    <w:rsid w:val="00380115"/>
    <w:rsid w:val="0038060E"/>
    <w:rsid w:val="00380625"/>
    <w:rsid w:val="003806B5"/>
    <w:rsid w:val="003810F2"/>
    <w:rsid w:val="00382108"/>
    <w:rsid w:val="003821C7"/>
    <w:rsid w:val="00382287"/>
    <w:rsid w:val="00382335"/>
    <w:rsid w:val="00382868"/>
    <w:rsid w:val="00382D5F"/>
    <w:rsid w:val="00382FB9"/>
    <w:rsid w:val="003837E4"/>
    <w:rsid w:val="00383A46"/>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607A"/>
    <w:rsid w:val="0039612B"/>
    <w:rsid w:val="00396825"/>
    <w:rsid w:val="00397B4D"/>
    <w:rsid w:val="00397D43"/>
    <w:rsid w:val="003A1B19"/>
    <w:rsid w:val="003A1B2D"/>
    <w:rsid w:val="003A330F"/>
    <w:rsid w:val="003A469E"/>
    <w:rsid w:val="003A4876"/>
    <w:rsid w:val="003A48D5"/>
    <w:rsid w:val="003A5662"/>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29FD"/>
    <w:rsid w:val="003C3A38"/>
    <w:rsid w:val="003C3C8B"/>
    <w:rsid w:val="003C56F6"/>
    <w:rsid w:val="003C5908"/>
    <w:rsid w:val="003C5C76"/>
    <w:rsid w:val="003C5F59"/>
    <w:rsid w:val="003C6042"/>
    <w:rsid w:val="003C6879"/>
    <w:rsid w:val="003C6E8A"/>
    <w:rsid w:val="003C7437"/>
    <w:rsid w:val="003C747A"/>
    <w:rsid w:val="003D01D9"/>
    <w:rsid w:val="003D072B"/>
    <w:rsid w:val="003D0774"/>
    <w:rsid w:val="003D18C5"/>
    <w:rsid w:val="003D1972"/>
    <w:rsid w:val="003D1AD3"/>
    <w:rsid w:val="003D21DA"/>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724"/>
    <w:rsid w:val="003E5859"/>
    <w:rsid w:val="003E5CD9"/>
    <w:rsid w:val="003E659A"/>
    <w:rsid w:val="003E67A1"/>
    <w:rsid w:val="003E733A"/>
    <w:rsid w:val="003F0446"/>
    <w:rsid w:val="003F0D60"/>
    <w:rsid w:val="003F0DA9"/>
    <w:rsid w:val="003F13F9"/>
    <w:rsid w:val="003F163F"/>
    <w:rsid w:val="003F1884"/>
    <w:rsid w:val="003F18A6"/>
    <w:rsid w:val="003F1C38"/>
    <w:rsid w:val="003F2B13"/>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F3A"/>
    <w:rsid w:val="00436FD6"/>
    <w:rsid w:val="00437177"/>
    <w:rsid w:val="00437D46"/>
    <w:rsid w:val="0044078E"/>
    <w:rsid w:val="0044085B"/>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31AC"/>
    <w:rsid w:val="00463759"/>
    <w:rsid w:val="00463D83"/>
    <w:rsid w:val="00463EC0"/>
    <w:rsid w:val="0046566A"/>
    <w:rsid w:val="00465AE3"/>
    <w:rsid w:val="00466188"/>
    <w:rsid w:val="0046639A"/>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A5A"/>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42C"/>
    <w:rsid w:val="004B2D8E"/>
    <w:rsid w:val="004B2F3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B02"/>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F0970"/>
    <w:rsid w:val="004F16E2"/>
    <w:rsid w:val="004F183F"/>
    <w:rsid w:val="004F1C0A"/>
    <w:rsid w:val="004F21EE"/>
    <w:rsid w:val="004F22E2"/>
    <w:rsid w:val="004F2945"/>
    <w:rsid w:val="004F356C"/>
    <w:rsid w:val="004F387E"/>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76"/>
    <w:rsid w:val="00514C5A"/>
    <w:rsid w:val="00514C6D"/>
    <w:rsid w:val="00514D8A"/>
    <w:rsid w:val="00516146"/>
    <w:rsid w:val="00516384"/>
    <w:rsid w:val="005173F8"/>
    <w:rsid w:val="0051792A"/>
    <w:rsid w:val="00517B5C"/>
    <w:rsid w:val="00517E6C"/>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2F87"/>
    <w:rsid w:val="005332D7"/>
    <w:rsid w:val="0053355C"/>
    <w:rsid w:val="00533BA8"/>
    <w:rsid w:val="00533DD2"/>
    <w:rsid w:val="005346E8"/>
    <w:rsid w:val="0053569A"/>
    <w:rsid w:val="00535702"/>
    <w:rsid w:val="00536850"/>
    <w:rsid w:val="00536AC8"/>
    <w:rsid w:val="00537430"/>
    <w:rsid w:val="005374E4"/>
    <w:rsid w:val="005377C6"/>
    <w:rsid w:val="00540611"/>
    <w:rsid w:val="00541579"/>
    <w:rsid w:val="005424BE"/>
    <w:rsid w:val="005440C2"/>
    <w:rsid w:val="00544435"/>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A47"/>
    <w:rsid w:val="00552C55"/>
    <w:rsid w:val="00552C91"/>
    <w:rsid w:val="00553001"/>
    <w:rsid w:val="00553363"/>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E2F"/>
    <w:rsid w:val="00556EF2"/>
    <w:rsid w:val="00556FE4"/>
    <w:rsid w:val="00557E84"/>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655"/>
    <w:rsid w:val="005778D7"/>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95"/>
    <w:rsid w:val="00590A54"/>
    <w:rsid w:val="00591628"/>
    <w:rsid w:val="00591961"/>
    <w:rsid w:val="005929A6"/>
    <w:rsid w:val="00594762"/>
    <w:rsid w:val="00595D9B"/>
    <w:rsid w:val="00596E62"/>
    <w:rsid w:val="00597401"/>
    <w:rsid w:val="00597C42"/>
    <w:rsid w:val="005A1B4F"/>
    <w:rsid w:val="005A1E82"/>
    <w:rsid w:val="005A1E97"/>
    <w:rsid w:val="005A2454"/>
    <w:rsid w:val="005A27A8"/>
    <w:rsid w:val="005A2A9B"/>
    <w:rsid w:val="005A3CCD"/>
    <w:rsid w:val="005A40A1"/>
    <w:rsid w:val="005A445E"/>
    <w:rsid w:val="005A4A78"/>
    <w:rsid w:val="005A684B"/>
    <w:rsid w:val="005A6AB6"/>
    <w:rsid w:val="005A6AD0"/>
    <w:rsid w:val="005B05C2"/>
    <w:rsid w:val="005B0FD6"/>
    <w:rsid w:val="005B15C2"/>
    <w:rsid w:val="005B1CB0"/>
    <w:rsid w:val="005B25EB"/>
    <w:rsid w:val="005B3056"/>
    <w:rsid w:val="005B3177"/>
    <w:rsid w:val="005B3608"/>
    <w:rsid w:val="005B3D2B"/>
    <w:rsid w:val="005B422B"/>
    <w:rsid w:val="005B49EE"/>
    <w:rsid w:val="005B49FF"/>
    <w:rsid w:val="005B622A"/>
    <w:rsid w:val="005B66BF"/>
    <w:rsid w:val="005B6C6F"/>
    <w:rsid w:val="005B6F0C"/>
    <w:rsid w:val="005B6F7D"/>
    <w:rsid w:val="005B7577"/>
    <w:rsid w:val="005B7CF7"/>
    <w:rsid w:val="005B7FE3"/>
    <w:rsid w:val="005C0023"/>
    <w:rsid w:val="005C0234"/>
    <w:rsid w:val="005C0348"/>
    <w:rsid w:val="005C0ACD"/>
    <w:rsid w:val="005C0FCA"/>
    <w:rsid w:val="005C107E"/>
    <w:rsid w:val="005C20D4"/>
    <w:rsid w:val="005C2330"/>
    <w:rsid w:val="005C25A5"/>
    <w:rsid w:val="005C319B"/>
    <w:rsid w:val="005C44DB"/>
    <w:rsid w:val="005C4878"/>
    <w:rsid w:val="005C49B0"/>
    <w:rsid w:val="005C4B21"/>
    <w:rsid w:val="005C5490"/>
    <w:rsid w:val="005C66F0"/>
    <w:rsid w:val="005C68E6"/>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368C"/>
    <w:rsid w:val="005D59BB"/>
    <w:rsid w:val="005D6542"/>
    <w:rsid w:val="005D6AC9"/>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863"/>
    <w:rsid w:val="006134E7"/>
    <w:rsid w:val="00613D72"/>
    <w:rsid w:val="0061448A"/>
    <w:rsid w:val="0061502F"/>
    <w:rsid w:val="006151BB"/>
    <w:rsid w:val="0061557A"/>
    <w:rsid w:val="0061574F"/>
    <w:rsid w:val="006159E4"/>
    <w:rsid w:val="00617162"/>
    <w:rsid w:val="00617417"/>
    <w:rsid w:val="006177D1"/>
    <w:rsid w:val="00617861"/>
    <w:rsid w:val="0062093A"/>
    <w:rsid w:val="00621C92"/>
    <w:rsid w:val="0062322C"/>
    <w:rsid w:val="00623E44"/>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828"/>
    <w:rsid w:val="00643FC5"/>
    <w:rsid w:val="00644570"/>
    <w:rsid w:val="006446A5"/>
    <w:rsid w:val="00644AE7"/>
    <w:rsid w:val="00644BD6"/>
    <w:rsid w:val="00644E96"/>
    <w:rsid w:val="0064558D"/>
    <w:rsid w:val="00645DE7"/>
    <w:rsid w:val="00646925"/>
    <w:rsid w:val="0064709E"/>
    <w:rsid w:val="006472F3"/>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188"/>
    <w:rsid w:val="00686293"/>
    <w:rsid w:val="006864B7"/>
    <w:rsid w:val="006868D8"/>
    <w:rsid w:val="00686B9E"/>
    <w:rsid w:val="00687066"/>
    <w:rsid w:val="006876C7"/>
    <w:rsid w:val="006878F3"/>
    <w:rsid w:val="0068794C"/>
    <w:rsid w:val="00690388"/>
    <w:rsid w:val="00690875"/>
    <w:rsid w:val="0069095D"/>
    <w:rsid w:val="00690B50"/>
    <w:rsid w:val="00690BA3"/>
    <w:rsid w:val="0069121E"/>
    <w:rsid w:val="00691346"/>
    <w:rsid w:val="00691BD5"/>
    <w:rsid w:val="006920DB"/>
    <w:rsid w:val="006926BC"/>
    <w:rsid w:val="00692D03"/>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3056"/>
    <w:rsid w:val="006A35BD"/>
    <w:rsid w:val="006A3660"/>
    <w:rsid w:val="006A369C"/>
    <w:rsid w:val="006A372F"/>
    <w:rsid w:val="006A3874"/>
    <w:rsid w:val="006A395C"/>
    <w:rsid w:val="006A46A7"/>
    <w:rsid w:val="006A4A4E"/>
    <w:rsid w:val="006A527D"/>
    <w:rsid w:val="006A5591"/>
    <w:rsid w:val="006A5C86"/>
    <w:rsid w:val="006A60DA"/>
    <w:rsid w:val="006A657D"/>
    <w:rsid w:val="006A72BC"/>
    <w:rsid w:val="006A7836"/>
    <w:rsid w:val="006A7BC4"/>
    <w:rsid w:val="006B06D5"/>
    <w:rsid w:val="006B1A12"/>
    <w:rsid w:val="006B1CCC"/>
    <w:rsid w:val="006B1FBC"/>
    <w:rsid w:val="006B2014"/>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C52"/>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93D"/>
    <w:rsid w:val="006F4987"/>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909"/>
    <w:rsid w:val="00716B79"/>
    <w:rsid w:val="00717DA6"/>
    <w:rsid w:val="00720226"/>
    <w:rsid w:val="00721145"/>
    <w:rsid w:val="0072216B"/>
    <w:rsid w:val="00722889"/>
    <w:rsid w:val="0072288E"/>
    <w:rsid w:val="007230BD"/>
    <w:rsid w:val="00723D35"/>
    <w:rsid w:val="00723EEE"/>
    <w:rsid w:val="0072428F"/>
    <w:rsid w:val="007245D5"/>
    <w:rsid w:val="007246E8"/>
    <w:rsid w:val="00724826"/>
    <w:rsid w:val="00724A47"/>
    <w:rsid w:val="00724D7B"/>
    <w:rsid w:val="007250AA"/>
    <w:rsid w:val="0072693B"/>
    <w:rsid w:val="00726CE6"/>
    <w:rsid w:val="007275A3"/>
    <w:rsid w:val="00727EA0"/>
    <w:rsid w:val="00727F15"/>
    <w:rsid w:val="00730241"/>
    <w:rsid w:val="00731071"/>
    <w:rsid w:val="00731270"/>
    <w:rsid w:val="0073218C"/>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A38"/>
    <w:rsid w:val="007417E9"/>
    <w:rsid w:val="00742683"/>
    <w:rsid w:val="0074366F"/>
    <w:rsid w:val="007437AE"/>
    <w:rsid w:val="00743B6B"/>
    <w:rsid w:val="00743EF3"/>
    <w:rsid w:val="0074406F"/>
    <w:rsid w:val="0074413A"/>
    <w:rsid w:val="007444F7"/>
    <w:rsid w:val="00744DD6"/>
    <w:rsid w:val="00744E19"/>
    <w:rsid w:val="00745270"/>
    <w:rsid w:val="007453C5"/>
    <w:rsid w:val="0074553D"/>
    <w:rsid w:val="00745932"/>
    <w:rsid w:val="00745A6F"/>
    <w:rsid w:val="0074607D"/>
    <w:rsid w:val="00746DA5"/>
    <w:rsid w:val="00746FD1"/>
    <w:rsid w:val="00747C5C"/>
    <w:rsid w:val="00747CC4"/>
    <w:rsid w:val="0075063F"/>
    <w:rsid w:val="007507DC"/>
    <w:rsid w:val="00750959"/>
    <w:rsid w:val="00750BE6"/>
    <w:rsid w:val="00750CC0"/>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D9A"/>
    <w:rsid w:val="007810AF"/>
    <w:rsid w:val="00781254"/>
    <w:rsid w:val="007832CA"/>
    <w:rsid w:val="0078393C"/>
    <w:rsid w:val="00783988"/>
    <w:rsid w:val="00783A89"/>
    <w:rsid w:val="007848B7"/>
    <w:rsid w:val="0078495F"/>
    <w:rsid w:val="007854CE"/>
    <w:rsid w:val="007857D8"/>
    <w:rsid w:val="00786000"/>
    <w:rsid w:val="0078600D"/>
    <w:rsid w:val="0078603F"/>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231D"/>
    <w:rsid w:val="007C2D23"/>
    <w:rsid w:val="007C2FEB"/>
    <w:rsid w:val="007C3433"/>
    <w:rsid w:val="007C3E71"/>
    <w:rsid w:val="007C425A"/>
    <w:rsid w:val="007C438E"/>
    <w:rsid w:val="007C4AE5"/>
    <w:rsid w:val="007C53D3"/>
    <w:rsid w:val="007C5C32"/>
    <w:rsid w:val="007C5CF0"/>
    <w:rsid w:val="007C61DB"/>
    <w:rsid w:val="007C6201"/>
    <w:rsid w:val="007C6D09"/>
    <w:rsid w:val="007C74B8"/>
    <w:rsid w:val="007C7CF6"/>
    <w:rsid w:val="007D011A"/>
    <w:rsid w:val="007D03DA"/>
    <w:rsid w:val="007D1AD4"/>
    <w:rsid w:val="007D26C1"/>
    <w:rsid w:val="007D26E2"/>
    <w:rsid w:val="007D28FB"/>
    <w:rsid w:val="007D2ADE"/>
    <w:rsid w:val="007D2B2A"/>
    <w:rsid w:val="007D2D68"/>
    <w:rsid w:val="007D2E32"/>
    <w:rsid w:val="007D42F7"/>
    <w:rsid w:val="007D47E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34E3"/>
    <w:rsid w:val="007E3DB5"/>
    <w:rsid w:val="007E3ED4"/>
    <w:rsid w:val="007E5298"/>
    <w:rsid w:val="007E5849"/>
    <w:rsid w:val="007E5932"/>
    <w:rsid w:val="007E5D47"/>
    <w:rsid w:val="007E5E89"/>
    <w:rsid w:val="007E5F5F"/>
    <w:rsid w:val="007E66C3"/>
    <w:rsid w:val="007E6E66"/>
    <w:rsid w:val="007E7153"/>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9CF"/>
    <w:rsid w:val="00801A7B"/>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E3B"/>
    <w:rsid w:val="00810015"/>
    <w:rsid w:val="00811546"/>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F6"/>
    <w:rsid w:val="00846FAC"/>
    <w:rsid w:val="0084720C"/>
    <w:rsid w:val="00847930"/>
    <w:rsid w:val="00847DEC"/>
    <w:rsid w:val="00850037"/>
    <w:rsid w:val="0085075B"/>
    <w:rsid w:val="00850FF1"/>
    <w:rsid w:val="00851882"/>
    <w:rsid w:val="00851F14"/>
    <w:rsid w:val="0085231D"/>
    <w:rsid w:val="0085268A"/>
    <w:rsid w:val="008529B4"/>
    <w:rsid w:val="0085352E"/>
    <w:rsid w:val="00853ECB"/>
    <w:rsid w:val="00853F5D"/>
    <w:rsid w:val="00853F6D"/>
    <w:rsid w:val="00853FFE"/>
    <w:rsid w:val="00854245"/>
    <w:rsid w:val="008547AE"/>
    <w:rsid w:val="0085498E"/>
    <w:rsid w:val="00855690"/>
    <w:rsid w:val="00855F51"/>
    <w:rsid w:val="00857A1F"/>
    <w:rsid w:val="00857ABD"/>
    <w:rsid w:val="00857CCB"/>
    <w:rsid w:val="00860325"/>
    <w:rsid w:val="00860762"/>
    <w:rsid w:val="00860B1B"/>
    <w:rsid w:val="00861583"/>
    <w:rsid w:val="008628A0"/>
    <w:rsid w:val="00862B09"/>
    <w:rsid w:val="00862CC7"/>
    <w:rsid w:val="00863426"/>
    <w:rsid w:val="008654C4"/>
    <w:rsid w:val="00865D22"/>
    <w:rsid w:val="008666D1"/>
    <w:rsid w:val="00866C67"/>
    <w:rsid w:val="008679CB"/>
    <w:rsid w:val="0087027C"/>
    <w:rsid w:val="00870A83"/>
    <w:rsid w:val="00870AAE"/>
    <w:rsid w:val="00870DA4"/>
    <w:rsid w:val="00871E61"/>
    <w:rsid w:val="00871EDF"/>
    <w:rsid w:val="00872029"/>
    <w:rsid w:val="0087220C"/>
    <w:rsid w:val="0087256C"/>
    <w:rsid w:val="00872D14"/>
    <w:rsid w:val="008735B8"/>
    <w:rsid w:val="008735F8"/>
    <w:rsid w:val="00874211"/>
    <w:rsid w:val="008752FB"/>
    <w:rsid w:val="00875455"/>
    <w:rsid w:val="00875966"/>
    <w:rsid w:val="00876456"/>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FDB"/>
    <w:rsid w:val="008A201E"/>
    <w:rsid w:val="008A2041"/>
    <w:rsid w:val="008A2363"/>
    <w:rsid w:val="008A283A"/>
    <w:rsid w:val="008A2B9A"/>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A0A"/>
    <w:rsid w:val="008B76AB"/>
    <w:rsid w:val="008B785D"/>
    <w:rsid w:val="008B7F5D"/>
    <w:rsid w:val="008C021E"/>
    <w:rsid w:val="008C05A9"/>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69B"/>
    <w:rsid w:val="008D201C"/>
    <w:rsid w:val="008D2C98"/>
    <w:rsid w:val="008D2F33"/>
    <w:rsid w:val="008D3535"/>
    <w:rsid w:val="008D356F"/>
    <w:rsid w:val="008D436F"/>
    <w:rsid w:val="008D4945"/>
    <w:rsid w:val="008D4FDA"/>
    <w:rsid w:val="008D531D"/>
    <w:rsid w:val="008D5718"/>
    <w:rsid w:val="008D6C1E"/>
    <w:rsid w:val="008D6C32"/>
    <w:rsid w:val="008D7037"/>
    <w:rsid w:val="008D7410"/>
    <w:rsid w:val="008D78C5"/>
    <w:rsid w:val="008E01E5"/>
    <w:rsid w:val="008E05B3"/>
    <w:rsid w:val="008E07B3"/>
    <w:rsid w:val="008E18F2"/>
    <w:rsid w:val="008E25EB"/>
    <w:rsid w:val="008E2662"/>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5F"/>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1D0B"/>
    <w:rsid w:val="00902094"/>
    <w:rsid w:val="0090277E"/>
    <w:rsid w:val="00902F3B"/>
    <w:rsid w:val="009033A2"/>
    <w:rsid w:val="00903626"/>
    <w:rsid w:val="00903BD5"/>
    <w:rsid w:val="009050EC"/>
    <w:rsid w:val="009051EF"/>
    <w:rsid w:val="00905731"/>
    <w:rsid w:val="0090576A"/>
    <w:rsid w:val="00905807"/>
    <w:rsid w:val="00905CFC"/>
    <w:rsid w:val="00906E43"/>
    <w:rsid w:val="0091014E"/>
    <w:rsid w:val="009112E8"/>
    <w:rsid w:val="00911A11"/>
    <w:rsid w:val="00911BCD"/>
    <w:rsid w:val="00912326"/>
    <w:rsid w:val="00912D27"/>
    <w:rsid w:val="00913151"/>
    <w:rsid w:val="0091369A"/>
    <w:rsid w:val="00913BC7"/>
    <w:rsid w:val="0091414E"/>
    <w:rsid w:val="0091416D"/>
    <w:rsid w:val="009145CC"/>
    <w:rsid w:val="00914C7B"/>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E77"/>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ABD"/>
    <w:rsid w:val="00950D30"/>
    <w:rsid w:val="00951E66"/>
    <w:rsid w:val="0095234C"/>
    <w:rsid w:val="00953878"/>
    <w:rsid w:val="009539C1"/>
    <w:rsid w:val="00953A7B"/>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4D"/>
    <w:rsid w:val="009644C6"/>
    <w:rsid w:val="00964502"/>
    <w:rsid w:val="00964629"/>
    <w:rsid w:val="00964817"/>
    <w:rsid w:val="009651F7"/>
    <w:rsid w:val="009657A4"/>
    <w:rsid w:val="009660DF"/>
    <w:rsid w:val="00966238"/>
    <w:rsid w:val="009665BE"/>
    <w:rsid w:val="009669B0"/>
    <w:rsid w:val="00967294"/>
    <w:rsid w:val="009678E8"/>
    <w:rsid w:val="00967EA8"/>
    <w:rsid w:val="00970CB3"/>
    <w:rsid w:val="00970F79"/>
    <w:rsid w:val="0097103A"/>
    <w:rsid w:val="00971280"/>
    <w:rsid w:val="009722C2"/>
    <w:rsid w:val="00972381"/>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FFE"/>
    <w:rsid w:val="00986065"/>
    <w:rsid w:val="009860A7"/>
    <w:rsid w:val="009865DF"/>
    <w:rsid w:val="00986C52"/>
    <w:rsid w:val="009870DE"/>
    <w:rsid w:val="00987C70"/>
    <w:rsid w:val="00987DF6"/>
    <w:rsid w:val="0099005A"/>
    <w:rsid w:val="0099056B"/>
    <w:rsid w:val="009906EC"/>
    <w:rsid w:val="00990D67"/>
    <w:rsid w:val="00991450"/>
    <w:rsid w:val="009917AE"/>
    <w:rsid w:val="009925A1"/>
    <w:rsid w:val="00992687"/>
    <w:rsid w:val="00992728"/>
    <w:rsid w:val="009928DF"/>
    <w:rsid w:val="00992B6D"/>
    <w:rsid w:val="00993D71"/>
    <w:rsid w:val="009948C4"/>
    <w:rsid w:val="00994B39"/>
    <w:rsid w:val="00995339"/>
    <w:rsid w:val="00995394"/>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404"/>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AAF"/>
    <w:rsid w:val="009B710A"/>
    <w:rsid w:val="009B75F0"/>
    <w:rsid w:val="009B7606"/>
    <w:rsid w:val="009B772B"/>
    <w:rsid w:val="009C0082"/>
    <w:rsid w:val="009C13D4"/>
    <w:rsid w:val="009C1503"/>
    <w:rsid w:val="009C23C5"/>
    <w:rsid w:val="009C2445"/>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123E"/>
    <w:rsid w:val="009E1400"/>
    <w:rsid w:val="009E23F4"/>
    <w:rsid w:val="009E256D"/>
    <w:rsid w:val="009E2AF5"/>
    <w:rsid w:val="009E2DB3"/>
    <w:rsid w:val="009E32C6"/>
    <w:rsid w:val="009E33F4"/>
    <w:rsid w:val="009E39C2"/>
    <w:rsid w:val="009E4618"/>
    <w:rsid w:val="009E4F63"/>
    <w:rsid w:val="009E6037"/>
    <w:rsid w:val="009E6373"/>
    <w:rsid w:val="009E7474"/>
    <w:rsid w:val="009E7BC3"/>
    <w:rsid w:val="009F0CB4"/>
    <w:rsid w:val="009F0EBF"/>
    <w:rsid w:val="009F140E"/>
    <w:rsid w:val="009F2759"/>
    <w:rsid w:val="009F2B99"/>
    <w:rsid w:val="009F3042"/>
    <w:rsid w:val="009F313C"/>
    <w:rsid w:val="009F3309"/>
    <w:rsid w:val="009F3DA9"/>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6A"/>
    <w:rsid w:val="00A333C2"/>
    <w:rsid w:val="00A33667"/>
    <w:rsid w:val="00A34233"/>
    <w:rsid w:val="00A34BB4"/>
    <w:rsid w:val="00A34BE2"/>
    <w:rsid w:val="00A408CD"/>
    <w:rsid w:val="00A413CA"/>
    <w:rsid w:val="00A41695"/>
    <w:rsid w:val="00A42C7F"/>
    <w:rsid w:val="00A42C99"/>
    <w:rsid w:val="00A447FE"/>
    <w:rsid w:val="00A44E90"/>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4851"/>
    <w:rsid w:val="00A56490"/>
    <w:rsid w:val="00A56CDF"/>
    <w:rsid w:val="00A600DB"/>
    <w:rsid w:val="00A603D6"/>
    <w:rsid w:val="00A62109"/>
    <w:rsid w:val="00A629BC"/>
    <w:rsid w:val="00A62A97"/>
    <w:rsid w:val="00A62CBF"/>
    <w:rsid w:val="00A63468"/>
    <w:rsid w:val="00A63476"/>
    <w:rsid w:val="00A63864"/>
    <w:rsid w:val="00A645DA"/>
    <w:rsid w:val="00A6492D"/>
    <w:rsid w:val="00A64983"/>
    <w:rsid w:val="00A64D26"/>
    <w:rsid w:val="00A65196"/>
    <w:rsid w:val="00A651D8"/>
    <w:rsid w:val="00A65EAF"/>
    <w:rsid w:val="00A66092"/>
    <w:rsid w:val="00A660C8"/>
    <w:rsid w:val="00A662FB"/>
    <w:rsid w:val="00A66377"/>
    <w:rsid w:val="00A66594"/>
    <w:rsid w:val="00A705C0"/>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0EB2"/>
    <w:rsid w:val="00A923E1"/>
    <w:rsid w:val="00A92489"/>
    <w:rsid w:val="00A92AAF"/>
    <w:rsid w:val="00A9304C"/>
    <w:rsid w:val="00A9447D"/>
    <w:rsid w:val="00A94B97"/>
    <w:rsid w:val="00A952DD"/>
    <w:rsid w:val="00A95697"/>
    <w:rsid w:val="00A9654E"/>
    <w:rsid w:val="00A967EE"/>
    <w:rsid w:val="00A9724B"/>
    <w:rsid w:val="00A972C8"/>
    <w:rsid w:val="00A979B2"/>
    <w:rsid w:val="00AA0276"/>
    <w:rsid w:val="00AA061E"/>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C4A"/>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552C"/>
    <w:rsid w:val="00AB5591"/>
    <w:rsid w:val="00AB564D"/>
    <w:rsid w:val="00AB5C50"/>
    <w:rsid w:val="00AB6B7E"/>
    <w:rsid w:val="00AB6C08"/>
    <w:rsid w:val="00AB73F3"/>
    <w:rsid w:val="00AB7D9B"/>
    <w:rsid w:val="00AC03D4"/>
    <w:rsid w:val="00AC0CA0"/>
    <w:rsid w:val="00AC0EB0"/>
    <w:rsid w:val="00AC1BBD"/>
    <w:rsid w:val="00AC1EE2"/>
    <w:rsid w:val="00AC244D"/>
    <w:rsid w:val="00AC3371"/>
    <w:rsid w:val="00AC33AE"/>
    <w:rsid w:val="00AC33B7"/>
    <w:rsid w:val="00AC34C5"/>
    <w:rsid w:val="00AC36CD"/>
    <w:rsid w:val="00AC3922"/>
    <w:rsid w:val="00AC3FD5"/>
    <w:rsid w:val="00AC4048"/>
    <w:rsid w:val="00AC459A"/>
    <w:rsid w:val="00AC4EF0"/>
    <w:rsid w:val="00AC5004"/>
    <w:rsid w:val="00AC50A9"/>
    <w:rsid w:val="00AC53D5"/>
    <w:rsid w:val="00AC588C"/>
    <w:rsid w:val="00AC588E"/>
    <w:rsid w:val="00AC6016"/>
    <w:rsid w:val="00AC6B81"/>
    <w:rsid w:val="00AC72B2"/>
    <w:rsid w:val="00AC7788"/>
    <w:rsid w:val="00AD0141"/>
    <w:rsid w:val="00AD01A3"/>
    <w:rsid w:val="00AD04F7"/>
    <w:rsid w:val="00AD070D"/>
    <w:rsid w:val="00AD1A56"/>
    <w:rsid w:val="00AD1BAB"/>
    <w:rsid w:val="00AD1D7A"/>
    <w:rsid w:val="00AD2074"/>
    <w:rsid w:val="00AD28C5"/>
    <w:rsid w:val="00AD29C1"/>
    <w:rsid w:val="00AD2FE8"/>
    <w:rsid w:val="00AD31C0"/>
    <w:rsid w:val="00AD3378"/>
    <w:rsid w:val="00AD3733"/>
    <w:rsid w:val="00AD3782"/>
    <w:rsid w:val="00AD3819"/>
    <w:rsid w:val="00AD39D7"/>
    <w:rsid w:val="00AD5183"/>
    <w:rsid w:val="00AD57DD"/>
    <w:rsid w:val="00AD6196"/>
    <w:rsid w:val="00AD6249"/>
    <w:rsid w:val="00AD6743"/>
    <w:rsid w:val="00AD732D"/>
    <w:rsid w:val="00AE0713"/>
    <w:rsid w:val="00AE075C"/>
    <w:rsid w:val="00AE0882"/>
    <w:rsid w:val="00AE0DD0"/>
    <w:rsid w:val="00AE0FC9"/>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F00D6"/>
    <w:rsid w:val="00AF0535"/>
    <w:rsid w:val="00AF0854"/>
    <w:rsid w:val="00AF08EB"/>
    <w:rsid w:val="00AF0A90"/>
    <w:rsid w:val="00AF0C82"/>
    <w:rsid w:val="00AF0F89"/>
    <w:rsid w:val="00AF10D9"/>
    <w:rsid w:val="00AF3579"/>
    <w:rsid w:val="00AF4255"/>
    <w:rsid w:val="00AF4FB6"/>
    <w:rsid w:val="00AF5730"/>
    <w:rsid w:val="00AF5B11"/>
    <w:rsid w:val="00AF5DAA"/>
    <w:rsid w:val="00AF5EB0"/>
    <w:rsid w:val="00AF6B1B"/>
    <w:rsid w:val="00AF6C00"/>
    <w:rsid w:val="00AF7475"/>
    <w:rsid w:val="00AF7FEB"/>
    <w:rsid w:val="00B00C67"/>
    <w:rsid w:val="00B01301"/>
    <w:rsid w:val="00B015FC"/>
    <w:rsid w:val="00B01914"/>
    <w:rsid w:val="00B0196F"/>
    <w:rsid w:val="00B029D8"/>
    <w:rsid w:val="00B02AE0"/>
    <w:rsid w:val="00B02FC1"/>
    <w:rsid w:val="00B03C3F"/>
    <w:rsid w:val="00B04A98"/>
    <w:rsid w:val="00B04ED1"/>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CB9"/>
    <w:rsid w:val="00B24D2B"/>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51BF"/>
    <w:rsid w:val="00B36ABA"/>
    <w:rsid w:val="00B37330"/>
    <w:rsid w:val="00B37649"/>
    <w:rsid w:val="00B37662"/>
    <w:rsid w:val="00B377DD"/>
    <w:rsid w:val="00B3783F"/>
    <w:rsid w:val="00B37F54"/>
    <w:rsid w:val="00B4042A"/>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7033F"/>
    <w:rsid w:val="00B7107B"/>
    <w:rsid w:val="00B722FB"/>
    <w:rsid w:val="00B72507"/>
    <w:rsid w:val="00B72EDE"/>
    <w:rsid w:val="00B73EEC"/>
    <w:rsid w:val="00B7448D"/>
    <w:rsid w:val="00B74E7B"/>
    <w:rsid w:val="00B7516D"/>
    <w:rsid w:val="00B7527A"/>
    <w:rsid w:val="00B7611D"/>
    <w:rsid w:val="00B7663F"/>
    <w:rsid w:val="00B768D9"/>
    <w:rsid w:val="00B777FC"/>
    <w:rsid w:val="00B77837"/>
    <w:rsid w:val="00B80A5B"/>
    <w:rsid w:val="00B814EE"/>
    <w:rsid w:val="00B82295"/>
    <w:rsid w:val="00B82750"/>
    <w:rsid w:val="00B82FA8"/>
    <w:rsid w:val="00B83694"/>
    <w:rsid w:val="00B83EAB"/>
    <w:rsid w:val="00B83FF6"/>
    <w:rsid w:val="00B84179"/>
    <w:rsid w:val="00B84388"/>
    <w:rsid w:val="00B845D3"/>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2A9D"/>
    <w:rsid w:val="00BA3274"/>
    <w:rsid w:val="00BA3D64"/>
    <w:rsid w:val="00BA4225"/>
    <w:rsid w:val="00BA4765"/>
    <w:rsid w:val="00BA490B"/>
    <w:rsid w:val="00BA55DD"/>
    <w:rsid w:val="00BA60EC"/>
    <w:rsid w:val="00BA79DE"/>
    <w:rsid w:val="00BA7DCA"/>
    <w:rsid w:val="00BB03D2"/>
    <w:rsid w:val="00BB0A30"/>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5BF4"/>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4C0"/>
    <w:rsid w:val="00BD4509"/>
    <w:rsid w:val="00BD4E7D"/>
    <w:rsid w:val="00BD4F7F"/>
    <w:rsid w:val="00BD55BF"/>
    <w:rsid w:val="00BD56DB"/>
    <w:rsid w:val="00BD5790"/>
    <w:rsid w:val="00BD59BE"/>
    <w:rsid w:val="00BD5ECA"/>
    <w:rsid w:val="00BD5F4D"/>
    <w:rsid w:val="00BD6B30"/>
    <w:rsid w:val="00BD7070"/>
    <w:rsid w:val="00BD7480"/>
    <w:rsid w:val="00BD75CC"/>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5D8D"/>
    <w:rsid w:val="00BF681C"/>
    <w:rsid w:val="00BF6958"/>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6D16"/>
    <w:rsid w:val="00C06DF4"/>
    <w:rsid w:val="00C070F3"/>
    <w:rsid w:val="00C07A1B"/>
    <w:rsid w:val="00C10168"/>
    <w:rsid w:val="00C10BB2"/>
    <w:rsid w:val="00C1179C"/>
    <w:rsid w:val="00C11DEB"/>
    <w:rsid w:val="00C12768"/>
    <w:rsid w:val="00C127B9"/>
    <w:rsid w:val="00C127DA"/>
    <w:rsid w:val="00C129EF"/>
    <w:rsid w:val="00C12ED3"/>
    <w:rsid w:val="00C137A0"/>
    <w:rsid w:val="00C13B9C"/>
    <w:rsid w:val="00C14010"/>
    <w:rsid w:val="00C15E92"/>
    <w:rsid w:val="00C17643"/>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20C5"/>
    <w:rsid w:val="00C525C7"/>
    <w:rsid w:val="00C52639"/>
    <w:rsid w:val="00C52690"/>
    <w:rsid w:val="00C52E23"/>
    <w:rsid w:val="00C5366C"/>
    <w:rsid w:val="00C545D2"/>
    <w:rsid w:val="00C54B26"/>
    <w:rsid w:val="00C54BEC"/>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31CE"/>
    <w:rsid w:val="00C739FF"/>
    <w:rsid w:val="00C74791"/>
    <w:rsid w:val="00C749E8"/>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18DD"/>
    <w:rsid w:val="00C91AEF"/>
    <w:rsid w:val="00C91DB5"/>
    <w:rsid w:val="00C933DC"/>
    <w:rsid w:val="00C9345F"/>
    <w:rsid w:val="00C94BF2"/>
    <w:rsid w:val="00C950EA"/>
    <w:rsid w:val="00C9533C"/>
    <w:rsid w:val="00C95AB0"/>
    <w:rsid w:val="00C95C24"/>
    <w:rsid w:val="00C96005"/>
    <w:rsid w:val="00C96EC1"/>
    <w:rsid w:val="00C9779D"/>
    <w:rsid w:val="00C978AB"/>
    <w:rsid w:val="00C97B36"/>
    <w:rsid w:val="00C97C37"/>
    <w:rsid w:val="00CA07A8"/>
    <w:rsid w:val="00CA1A4B"/>
    <w:rsid w:val="00CA2C40"/>
    <w:rsid w:val="00CA2C91"/>
    <w:rsid w:val="00CA2CDD"/>
    <w:rsid w:val="00CA2EC3"/>
    <w:rsid w:val="00CA39C1"/>
    <w:rsid w:val="00CA3CF7"/>
    <w:rsid w:val="00CA4417"/>
    <w:rsid w:val="00CA4ECB"/>
    <w:rsid w:val="00CA566C"/>
    <w:rsid w:val="00CA599D"/>
    <w:rsid w:val="00CA5F1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4FB"/>
    <w:rsid w:val="00CC4EBE"/>
    <w:rsid w:val="00CC5261"/>
    <w:rsid w:val="00CC646C"/>
    <w:rsid w:val="00CC687D"/>
    <w:rsid w:val="00CC693F"/>
    <w:rsid w:val="00CC6E0B"/>
    <w:rsid w:val="00CC6EF5"/>
    <w:rsid w:val="00CC7654"/>
    <w:rsid w:val="00CC7AEE"/>
    <w:rsid w:val="00CC7C4D"/>
    <w:rsid w:val="00CD036C"/>
    <w:rsid w:val="00CD03E4"/>
    <w:rsid w:val="00CD117B"/>
    <w:rsid w:val="00CD11E1"/>
    <w:rsid w:val="00CD1A6C"/>
    <w:rsid w:val="00CD262D"/>
    <w:rsid w:val="00CD368F"/>
    <w:rsid w:val="00CD406D"/>
    <w:rsid w:val="00CD40B3"/>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5F3A"/>
    <w:rsid w:val="00CE6996"/>
    <w:rsid w:val="00CE6D23"/>
    <w:rsid w:val="00CE72B9"/>
    <w:rsid w:val="00CE752E"/>
    <w:rsid w:val="00CE783C"/>
    <w:rsid w:val="00CF0CC0"/>
    <w:rsid w:val="00CF1715"/>
    <w:rsid w:val="00CF18E6"/>
    <w:rsid w:val="00CF1FD9"/>
    <w:rsid w:val="00CF2558"/>
    <w:rsid w:val="00CF28A3"/>
    <w:rsid w:val="00CF387C"/>
    <w:rsid w:val="00CF3AAF"/>
    <w:rsid w:val="00CF4EE4"/>
    <w:rsid w:val="00CF587C"/>
    <w:rsid w:val="00CF5D2A"/>
    <w:rsid w:val="00CF621D"/>
    <w:rsid w:val="00CF681C"/>
    <w:rsid w:val="00CF692C"/>
    <w:rsid w:val="00CF740D"/>
    <w:rsid w:val="00CF7DD7"/>
    <w:rsid w:val="00D00630"/>
    <w:rsid w:val="00D01453"/>
    <w:rsid w:val="00D017E5"/>
    <w:rsid w:val="00D027FD"/>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74AA"/>
    <w:rsid w:val="00D175BA"/>
    <w:rsid w:val="00D176E9"/>
    <w:rsid w:val="00D17D95"/>
    <w:rsid w:val="00D206BA"/>
    <w:rsid w:val="00D209E5"/>
    <w:rsid w:val="00D20F2D"/>
    <w:rsid w:val="00D214BF"/>
    <w:rsid w:val="00D21AB2"/>
    <w:rsid w:val="00D22435"/>
    <w:rsid w:val="00D227DB"/>
    <w:rsid w:val="00D231ED"/>
    <w:rsid w:val="00D234AF"/>
    <w:rsid w:val="00D237D0"/>
    <w:rsid w:val="00D23C52"/>
    <w:rsid w:val="00D24D0E"/>
    <w:rsid w:val="00D255E0"/>
    <w:rsid w:val="00D256DA"/>
    <w:rsid w:val="00D26A8F"/>
    <w:rsid w:val="00D26E94"/>
    <w:rsid w:val="00D27340"/>
    <w:rsid w:val="00D27704"/>
    <w:rsid w:val="00D302B5"/>
    <w:rsid w:val="00D30308"/>
    <w:rsid w:val="00D3085D"/>
    <w:rsid w:val="00D30A1E"/>
    <w:rsid w:val="00D31AEA"/>
    <w:rsid w:val="00D328AB"/>
    <w:rsid w:val="00D33347"/>
    <w:rsid w:val="00D33F19"/>
    <w:rsid w:val="00D34AF5"/>
    <w:rsid w:val="00D35EF1"/>
    <w:rsid w:val="00D36115"/>
    <w:rsid w:val="00D36495"/>
    <w:rsid w:val="00D366C3"/>
    <w:rsid w:val="00D3704D"/>
    <w:rsid w:val="00D400F1"/>
    <w:rsid w:val="00D40615"/>
    <w:rsid w:val="00D41A63"/>
    <w:rsid w:val="00D41FE7"/>
    <w:rsid w:val="00D43039"/>
    <w:rsid w:val="00D4328B"/>
    <w:rsid w:val="00D445EC"/>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7E2"/>
    <w:rsid w:val="00D60D59"/>
    <w:rsid w:val="00D60E77"/>
    <w:rsid w:val="00D610C6"/>
    <w:rsid w:val="00D61384"/>
    <w:rsid w:val="00D61673"/>
    <w:rsid w:val="00D61A08"/>
    <w:rsid w:val="00D61A1D"/>
    <w:rsid w:val="00D61AC0"/>
    <w:rsid w:val="00D61D45"/>
    <w:rsid w:val="00D621DE"/>
    <w:rsid w:val="00D628A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D14"/>
    <w:rsid w:val="00D84F5D"/>
    <w:rsid w:val="00D85402"/>
    <w:rsid w:val="00D866D2"/>
    <w:rsid w:val="00D8701C"/>
    <w:rsid w:val="00D879BD"/>
    <w:rsid w:val="00D91A1D"/>
    <w:rsid w:val="00D91B23"/>
    <w:rsid w:val="00D91F03"/>
    <w:rsid w:val="00D92C02"/>
    <w:rsid w:val="00D92C3E"/>
    <w:rsid w:val="00D9370A"/>
    <w:rsid w:val="00D93985"/>
    <w:rsid w:val="00D943F1"/>
    <w:rsid w:val="00D945E3"/>
    <w:rsid w:val="00D9496A"/>
    <w:rsid w:val="00D94BAE"/>
    <w:rsid w:val="00D957D9"/>
    <w:rsid w:val="00D95A78"/>
    <w:rsid w:val="00D96E59"/>
    <w:rsid w:val="00D97C82"/>
    <w:rsid w:val="00DA04E3"/>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B4E"/>
    <w:rsid w:val="00DB7D64"/>
    <w:rsid w:val="00DC0799"/>
    <w:rsid w:val="00DC1532"/>
    <w:rsid w:val="00DC2120"/>
    <w:rsid w:val="00DC24D9"/>
    <w:rsid w:val="00DC2762"/>
    <w:rsid w:val="00DC3A03"/>
    <w:rsid w:val="00DC3AEC"/>
    <w:rsid w:val="00DC3B67"/>
    <w:rsid w:val="00DC3E10"/>
    <w:rsid w:val="00DC4256"/>
    <w:rsid w:val="00DC48BE"/>
    <w:rsid w:val="00DC5329"/>
    <w:rsid w:val="00DC5998"/>
    <w:rsid w:val="00DC714E"/>
    <w:rsid w:val="00DD0CE1"/>
    <w:rsid w:val="00DD11F4"/>
    <w:rsid w:val="00DD1CD6"/>
    <w:rsid w:val="00DD1EAE"/>
    <w:rsid w:val="00DD2202"/>
    <w:rsid w:val="00DD258E"/>
    <w:rsid w:val="00DD29BD"/>
    <w:rsid w:val="00DD2C06"/>
    <w:rsid w:val="00DD2E9F"/>
    <w:rsid w:val="00DD3168"/>
    <w:rsid w:val="00DD3255"/>
    <w:rsid w:val="00DD393B"/>
    <w:rsid w:val="00DD3B98"/>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549"/>
    <w:rsid w:val="00DE39B6"/>
    <w:rsid w:val="00DE3F1E"/>
    <w:rsid w:val="00DE453A"/>
    <w:rsid w:val="00DE4B21"/>
    <w:rsid w:val="00DE4CFF"/>
    <w:rsid w:val="00DE581C"/>
    <w:rsid w:val="00DE6FAD"/>
    <w:rsid w:val="00DE730F"/>
    <w:rsid w:val="00DE745F"/>
    <w:rsid w:val="00DE79AB"/>
    <w:rsid w:val="00DF0772"/>
    <w:rsid w:val="00DF089D"/>
    <w:rsid w:val="00DF0C82"/>
    <w:rsid w:val="00DF0D85"/>
    <w:rsid w:val="00DF16E1"/>
    <w:rsid w:val="00DF18E8"/>
    <w:rsid w:val="00DF1E58"/>
    <w:rsid w:val="00DF37BA"/>
    <w:rsid w:val="00DF38FA"/>
    <w:rsid w:val="00DF3E1F"/>
    <w:rsid w:val="00DF4445"/>
    <w:rsid w:val="00DF456D"/>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54D"/>
    <w:rsid w:val="00E02747"/>
    <w:rsid w:val="00E02B3D"/>
    <w:rsid w:val="00E02C24"/>
    <w:rsid w:val="00E02DCB"/>
    <w:rsid w:val="00E0364D"/>
    <w:rsid w:val="00E0383D"/>
    <w:rsid w:val="00E03A4B"/>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4F88"/>
    <w:rsid w:val="00E15910"/>
    <w:rsid w:val="00E1604A"/>
    <w:rsid w:val="00E165AB"/>
    <w:rsid w:val="00E16C24"/>
    <w:rsid w:val="00E172E8"/>
    <w:rsid w:val="00E17333"/>
    <w:rsid w:val="00E176A4"/>
    <w:rsid w:val="00E17A5D"/>
    <w:rsid w:val="00E17D32"/>
    <w:rsid w:val="00E17EAD"/>
    <w:rsid w:val="00E17FFD"/>
    <w:rsid w:val="00E2213D"/>
    <w:rsid w:val="00E2263E"/>
    <w:rsid w:val="00E22AC6"/>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F96"/>
    <w:rsid w:val="00E36478"/>
    <w:rsid w:val="00E3660B"/>
    <w:rsid w:val="00E3709C"/>
    <w:rsid w:val="00E402A1"/>
    <w:rsid w:val="00E407D2"/>
    <w:rsid w:val="00E40843"/>
    <w:rsid w:val="00E409A0"/>
    <w:rsid w:val="00E40AA3"/>
    <w:rsid w:val="00E40F03"/>
    <w:rsid w:val="00E41349"/>
    <w:rsid w:val="00E41973"/>
    <w:rsid w:val="00E4298D"/>
    <w:rsid w:val="00E42C21"/>
    <w:rsid w:val="00E437D2"/>
    <w:rsid w:val="00E43CCD"/>
    <w:rsid w:val="00E44258"/>
    <w:rsid w:val="00E443A8"/>
    <w:rsid w:val="00E44587"/>
    <w:rsid w:val="00E44BCB"/>
    <w:rsid w:val="00E46906"/>
    <w:rsid w:val="00E46BB1"/>
    <w:rsid w:val="00E46D16"/>
    <w:rsid w:val="00E47194"/>
    <w:rsid w:val="00E47CB8"/>
    <w:rsid w:val="00E50309"/>
    <w:rsid w:val="00E50859"/>
    <w:rsid w:val="00E51C99"/>
    <w:rsid w:val="00E5200D"/>
    <w:rsid w:val="00E52222"/>
    <w:rsid w:val="00E527AA"/>
    <w:rsid w:val="00E52C47"/>
    <w:rsid w:val="00E532A6"/>
    <w:rsid w:val="00E534C6"/>
    <w:rsid w:val="00E5411F"/>
    <w:rsid w:val="00E54240"/>
    <w:rsid w:val="00E543A7"/>
    <w:rsid w:val="00E5454B"/>
    <w:rsid w:val="00E54643"/>
    <w:rsid w:val="00E547ED"/>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B7"/>
    <w:rsid w:val="00E66F50"/>
    <w:rsid w:val="00E674B6"/>
    <w:rsid w:val="00E67AAF"/>
    <w:rsid w:val="00E67C87"/>
    <w:rsid w:val="00E7029D"/>
    <w:rsid w:val="00E7135A"/>
    <w:rsid w:val="00E72157"/>
    <w:rsid w:val="00E73464"/>
    <w:rsid w:val="00E74147"/>
    <w:rsid w:val="00E74DAD"/>
    <w:rsid w:val="00E75441"/>
    <w:rsid w:val="00E75788"/>
    <w:rsid w:val="00E75931"/>
    <w:rsid w:val="00E7784A"/>
    <w:rsid w:val="00E779D7"/>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3BA"/>
    <w:rsid w:val="00E857F8"/>
    <w:rsid w:val="00E85AF4"/>
    <w:rsid w:val="00E8639A"/>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628"/>
    <w:rsid w:val="00E94DB7"/>
    <w:rsid w:val="00E95127"/>
    <w:rsid w:val="00E95287"/>
    <w:rsid w:val="00E958AA"/>
    <w:rsid w:val="00E96074"/>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CCB"/>
    <w:rsid w:val="00EB0034"/>
    <w:rsid w:val="00EB074F"/>
    <w:rsid w:val="00EB0F30"/>
    <w:rsid w:val="00EB1BDB"/>
    <w:rsid w:val="00EB2086"/>
    <w:rsid w:val="00EB2706"/>
    <w:rsid w:val="00EB3663"/>
    <w:rsid w:val="00EB38C6"/>
    <w:rsid w:val="00EB3B17"/>
    <w:rsid w:val="00EB497F"/>
    <w:rsid w:val="00EB53B6"/>
    <w:rsid w:val="00EB549C"/>
    <w:rsid w:val="00EB58C7"/>
    <w:rsid w:val="00EB621B"/>
    <w:rsid w:val="00EB643B"/>
    <w:rsid w:val="00EB6B19"/>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539"/>
    <w:rsid w:val="00EC7862"/>
    <w:rsid w:val="00ED0534"/>
    <w:rsid w:val="00ED13C4"/>
    <w:rsid w:val="00ED1544"/>
    <w:rsid w:val="00ED16DB"/>
    <w:rsid w:val="00ED1AC8"/>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D33"/>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33D3"/>
    <w:rsid w:val="00EF368C"/>
    <w:rsid w:val="00EF3DE8"/>
    <w:rsid w:val="00EF40D6"/>
    <w:rsid w:val="00EF45A5"/>
    <w:rsid w:val="00EF4731"/>
    <w:rsid w:val="00EF4D18"/>
    <w:rsid w:val="00EF52A7"/>
    <w:rsid w:val="00EF5644"/>
    <w:rsid w:val="00EF63E9"/>
    <w:rsid w:val="00EF64A3"/>
    <w:rsid w:val="00EF706A"/>
    <w:rsid w:val="00EF7378"/>
    <w:rsid w:val="00EF7A64"/>
    <w:rsid w:val="00EF7EC2"/>
    <w:rsid w:val="00F0143D"/>
    <w:rsid w:val="00F027FD"/>
    <w:rsid w:val="00F03238"/>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7A4D"/>
    <w:rsid w:val="00F20569"/>
    <w:rsid w:val="00F20BDA"/>
    <w:rsid w:val="00F2108D"/>
    <w:rsid w:val="00F21A4C"/>
    <w:rsid w:val="00F21E44"/>
    <w:rsid w:val="00F21E53"/>
    <w:rsid w:val="00F23144"/>
    <w:rsid w:val="00F23729"/>
    <w:rsid w:val="00F23861"/>
    <w:rsid w:val="00F23B8E"/>
    <w:rsid w:val="00F23C2E"/>
    <w:rsid w:val="00F23E7F"/>
    <w:rsid w:val="00F23F46"/>
    <w:rsid w:val="00F24199"/>
    <w:rsid w:val="00F25390"/>
    <w:rsid w:val="00F2611C"/>
    <w:rsid w:val="00F26B4E"/>
    <w:rsid w:val="00F2706B"/>
    <w:rsid w:val="00F274FD"/>
    <w:rsid w:val="00F30582"/>
    <w:rsid w:val="00F30968"/>
    <w:rsid w:val="00F311D3"/>
    <w:rsid w:val="00F318AE"/>
    <w:rsid w:val="00F32852"/>
    <w:rsid w:val="00F32D9E"/>
    <w:rsid w:val="00F33320"/>
    <w:rsid w:val="00F34156"/>
    <w:rsid w:val="00F3434A"/>
    <w:rsid w:val="00F3435E"/>
    <w:rsid w:val="00F34911"/>
    <w:rsid w:val="00F34A99"/>
    <w:rsid w:val="00F34B44"/>
    <w:rsid w:val="00F360C1"/>
    <w:rsid w:val="00F363C3"/>
    <w:rsid w:val="00F363F3"/>
    <w:rsid w:val="00F36769"/>
    <w:rsid w:val="00F36CB5"/>
    <w:rsid w:val="00F36EA7"/>
    <w:rsid w:val="00F37209"/>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4BD"/>
    <w:rsid w:val="00F535A2"/>
    <w:rsid w:val="00F53B72"/>
    <w:rsid w:val="00F53BC0"/>
    <w:rsid w:val="00F55319"/>
    <w:rsid w:val="00F5606F"/>
    <w:rsid w:val="00F562ED"/>
    <w:rsid w:val="00F56E8B"/>
    <w:rsid w:val="00F60279"/>
    <w:rsid w:val="00F609BB"/>
    <w:rsid w:val="00F6148A"/>
    <w:rsid w:val="00F61EC6"/>
    <w:rsid w:val="00F62579"/>
    <w:rsid w:val="00F62960"/>
    <w:rsid w:val="00F62E72"/>
    <w:rsid w:val="00F64431"/>
    <w:rsid w:val="00F64CE8"/>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956"/>
    <w:rsid w:val="00F73BD3"/>
    <w:rsid w:val="00F7579F"/>
    <w:rsid w:val="00F75910"/>
    <w:rsid w:val="00F768F2"/>
    <w:rsid w:val="00F76F71"/>
    <w:rsid w:val="00F77234"/>
    <w:rsid w:val="00F774C2"/>
    <w:rsid w:val="00F779A0"/>
    <w:rsid w:val="00F77F7B"/>
    <w:rsid w:val="00F81390"/>
    <w:rsid w:val="00F813F9"/>
    <w:rsid w:val="00F8191B"/>
    <w:rsid w:val="00F81F10"/>
    <w:rsid w:val="00F820ED"/>
    <w:rsid w:val="00F8292B"/>
    <w:rsid w:val="00F82A05"/>
    <w:rsid w:val="00F83641"/>
    <w:rsid w:val="00F84250"/>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5A4"/>
    <w:rsid w:val="00FB062D"/>
    <w:rsid w:val="00FB066E"/>
    <w:rsid w:val="00FB0E0B"/>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A63"/>
    <w:rsid w:val="00FC57E4"/>
    <w:rsid w:val="00FC5B1C"/>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310AD"/>
  <w15:chartTrackingRefBased/>
  <w15:docId w15:val="{08F9DCFC-120D-4667-8ED3-56C7B49D3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Pr>
      <w:tabs>
        <w:tab w:val="num" w:pos="1499"/>
      </w:tabs>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aliases w:val=" Zchn Zchn Char Char"/>
    <w:semiHidden/>
    <w:rsid w:val="009B426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9B4262"/>
  </w:style>
  <w:style w:type="character" w:customStyle="1" w:styleId="Heading1Char1">
    <w:name w:val="Heading 1 Char1"/>
    <w:aliases w:val="Char Char1,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 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p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aliases w:val="footer odd,footer,fo,pie de página"/>
    <w:basedOn w:val="Header"/>
    <w:link w:val="FooterChar"/>
    <w:rsid w:val="009B4262"/>
    <w:pPr>
      <w:jc w:val="center"/>
    </w:pPr>
    <w:rPr>
      <w:i/>
    </w:rPr>
  </w:style>
  <w:style w:type="character" w:styleId="FootnoteReference">
    <w:name w:val="footnote reference"/>
    <w:aliases w:val="Appel note de bas de p,Nota,Footnote symbol,Footnot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bt Char4"/>
    <w:link w:val="BodyText"/>
    <w:rsid w:val="00F1227B"/>
    <w:rPr>
      <w:lang w:val="en-GB" w:eastAsia="en-GB"/>
    </w:rPr>
  </w:style>
  <w:style w:type="paragraph" w:styleId="BodyTextIndent">
    <w:name w:val="Body Text Indent"/>
    <w:basedOn w:val="Normal"/>
    <w:link w:val="BodyTextIndentChar"/>
    <w:pPr>
      <w:widowControl w:val="0"/>
      <w:ind w:left="210"/>
      <w:jc w:val="both"/>
    </w:pPr>
    <w:rPr>
      <w:snapToGrid w:val="0"/>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 (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 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 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0">
    <w:name w:val="B2"/>
    <w:basedOn w:val="List2"/>
    <w:link w:val="B2Char"/>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rsid w:val="00C50CC7"/>
    <w:rPr>
      <w:rFonts w:ascii="Tahoma" w:eastAsia="Times New Roman" w:hAnsi="Tahoma" w:cs="Tahoma"/>
      <w:sz w:val="16"/>
      <w:szCs w:val="16"/>
      <w:lang w:val="en-GB" w:eastAsia="en-US"/>
    </w:rPr>
  </w:style>
  <w:style w:type="paragraph" w:customStyle="1" w:styleId="CharCharCharCharChar">
    <w:name w:val=" 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 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 (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 (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 (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 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 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 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rsid w:val="00C50CC7"/>
    <w:pPr>
      <w:overflowPunct/>
      <w:autoSpaceDE/>
      <w:autoSpaceDN/>
      <w:adjustRightInd/>
      <w:spacing w:before="100" w:beforeAutospacing="1" w:after="100" w:afterAutospacing="1"/>
      <w:textAlignment w:val="auto"/>
    </w:pPr>
    <w:rPr>
      <w:rFonts w:eastAsia="Arial Unicode MS"/>
      <w:sz w:val="24"/>
      <w:szCs w:val="24"/>
      <w:lang/>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 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50CC7"/>
    <w:rPr>
      <w:rFonts w:ascii="Arial" w:eastAsia="MS Mincho" w:hAnsi="Arial"/>
      <w:sz w:val="22"/>
      <w:lang w:val="en-GB" w:eastAsia="en-US" w:bidi="ar-SA"/>
    </w:rPr>
  </w:style>
  <w:style w:type="paragraph" w:customStyle="1" w:styleId="CarCar">
    <w:name w:val=" 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 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 (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 (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 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 (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0">
    <w:name w:val="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 Char Char7"/>
    <w:semiHidden/>
    <w:rsid w:val="00C50CC7"/>
    <w:rPr>
      <w:rFonts w:ascii="Tahoma" w:hAnsi="Tahoma" w:cs="Tahoma"/>
      <w:shd w:val="clear" w:color="auto" w:fill="000080"/>
      <w:lang w:val="en-GB" w:eastAsia="en-US"/>
    </w:rPr>
  </w:style>
  <w:style w:type="character" w:customStyle="1" w:styleId="ZchnZchn5">
    <w:name w:val=" Zchn Zchn5"/>
    <w:rsid w:val="00C50CC7"/>
    <w:rPr>
      <w:rFonts w:ascii="Courier New" w:eastAsia="Batang" w:hAnsi="Courier New"/>
      <w:lang w:val="nb-NO" w:eastAsia="en-US" w:bidi="ar-SA"/>
    </w:rPr>
  </w:style>
  <w:style w:type="character" w:customStyle="1" w:styleId="CharChar10">
    <w:name w:val=" Char Char10"/>
    <w:semiHidden/>
    <w:rsid w:val="00C50CC7"/>
    <w:rPr>
      <w:rFonts w:ascii="Times New Roman" w:hAnsi="Times New Roman"/>
      <w:lang w:val="en-GB" w:eastAsia="en-US"/>
    </w:rPr>
  </w:style>
  <w:style w:type="character" w:customStyle="1" w:styleId="CharChar9">
    <w:name w:val=" Char Char9"/>
    <w:semiHidden/>
    <w:rsid w:val="00C50CC7"/>
    <w:rPr>
      <w:rFonts w:ascii="Tahoma" w:hAnsi="Tahoma" w:cs="Tahoma"/>
      <w:sz w:val="16"/>
      <w:szCs w:val="16"/>
      <w:lang w:val="en-GB" w:eastAsia="en-US"/>
    </w:rPr>
  </w:style>
  <w:style w:type="character" w:customStyle="1" w:styleId="CharChar8">
    <w:name w:val=" Char Char8"/>
    <w:basedOn w:val="CharChar10"/>
    <w:semiHidden/>
    <w:rsid w:val="00C50CC7"/>
    <w:rPr>
      <w:rFonts w:ascii="Times New Roman" w:hAnsi="Times New Roman"/>
      <w:lang w:val="en-GB" w:eastAsia="en-US"/>
    </w:rPr>
  </w:style>
  <w:style w:type="paragraph" w:customStyle="1" w:styleId="11">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aliases w:val="bt Car Char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aliases w:val="bt Car Char1"/>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 (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2">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0">
    <w:name w:val="toc 9"/>
    <w:basedOn w:val="TOC8"/>
    <w:rsid w:val="00C50CC7"/>
    <w:pPr>
      <w:keepNext/>
      <w:ind w:left="1418" w:hanging="1418"/>
    </w:pPr>
    <w:rPr>
      <w:rFonts w:eastAsia="MS Mincho"/>
      <w:lang w:val="en-US" w:eastAsia="en-GB"/>
    </w:rPr>
  </w:style>
  <w:style w:type="paragraph" w:customStyle="1" w:styleId="caption0">
    <w:name w:val="caption"/>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0">
    <w:name w:val="table of figures"/>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 Char Char29"/>
    <w:rsid w:val="00C50CC7"/>
    <w:rPr>
      <w:rFonts w:ascii="Arial" w:hAnsi="Arial"/>
      <w:sz w:val="36"/>
      <w:lang w:val="en-GB" w:eastAsia="en-US" w:bidi="ar-SA"/>
    </w:rPr>
  </w:style>
  <w:style w:type="character" w:customStyle="1" w:styleId="CharChar28">
    <w:name w:val=" 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UnresolvedMention">
    <w:name w:val="Unresolved Mention"/>
    <w:uiPriority w:val="99"/>
    <w:semiHidden/>
    <w:unhideWhenUsed/>
    <w:rsid w:val="006A527D"/>
    <w:rPr>
      <w:color w:val="808080"/>
      <w:shd w:val="clear" w:color="auto" w:fill="E6E6E6"/>
    </w:rPr>
  </w:style>
  <w:style w:type="character" w:customStyle="1" w:styleId="B2Char">
    <w:name w:val="B2 Char"/>
    <w:link w:val="B20"/>
    <w:locked/>
    <w:rsid w:val="006A527D"/>
    <w:rPr>
      <w:lang w:val="en-GB"/>
    </w:rPr>
  </w:style>
  <w:style w:type="character" w:customStyle="1" w:styleId="BodyTextIndentChar">
    <w:name w:val="Body Text Indent Char"/>
    <w:link w:val="BodyTextIndent"/>
    <w:rsid w:val="006A527D"/>
    <w:rPr>
      <w:rFonts w:eastAsia="Times New Roman"/>
      <w:snapToGrid w:val="0"/>
      <w:kern w:val="2"/>
      <w:sz w:val="21"/>
      <w:lang w:val="en-GB"/>
    </w:rPr>
  </w:style>
  <w:style w:type="character" w:customStyle="1" w:styleId="CommentSubjectChar">
    <w:name w:val="Comment Subject Char"/>
    <w:link w:val="CommentSubject"/>
    <w:rsid w:val="006A527D"/>
    <w:rPr>
      <w:rFonts w:eastAsia="Times New Roman"/>
      <w:b/>
      <w:bCs/>
      <w:lang w:val="en-GB" w:eastAsia="en-GB"/>
    </w:rPr>
  </w:style>
  <w:style w:type="paragraph" w:customStyle="1" w:styleId="B2">
    <w:name w:val="B2+"/>
    <w:basedOn w:val="B20"/>
    <w:rsid w:val="006A527D"/>
    <w:pPr>
      <w:numPr>
        <w:numId w:val="11"/>
      </w:numPr>
      <w:overflowPunct w:val="0"/>
      <w:autoSpaceDE w:val="0"/>
      <w:autoSpaceDN w:val="0"/>
      <w:adjustRightInd w:val="0"/>
      <w:textAlignment w:val="baseline"/>
    </w:pPr>
    <w:rPr>
      <w:rFonts w:eastAsia="SimSun"/>
    </w:rPr>
  </w:style>
  <w:style w:type="paragraph" w:customStyle="1" w:styleId="B3">
    <w:name w:val="B3+"/>
    <w:basedOn w:val="B30"/>
    <w:rsid w:val="006A527D"/>
    <w:pPr>
      <w:numPr>
        <w:numId w:val="12"/>
      </w:numPr>
      <w:tabs>
        <w:tab w:val="left" w:pos="1134"/>
      </w:tabs>
    </w:pPr>
  </w:style>
  <w:style w:type="paragraph" w:customStyle="1" w:styleId="BL">
    <w:name w:val="BL"/>
    <w:basedOn w:val="Normal"/>
    <w:rsid w:val="006A527D"/>
    <w:pPr>
      <w:numPr>
        <w:numId w:val="13"/>
      </w:numPr>
      <w:tabs>
        <w:tab w:val="left" w:pos="851"/>
      </w:tabs>
    </w:pPr>
    <w:rPr>
      <w:rFonts w:eastAsia="SimSun"/>
    </w:rPr>
  </w:style>
  <w:style w:type="paragraph" w:customStyle="1" w:styleId="BN">
    <w:name w:val="BN"/>
    <w:basedOn w:val="Normal"/>
    <w:rsid w:val="006A527D"/>
    <w:pPr>
      <w:numPr>
        <w:numId w:val="14"/>
      </w:numPr>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527D"/>
    <w:rPr>
      <w:rFonts w:eastAsia="Times New Roman"/>
      <w:sz w:val="16"/>
      <w:lang w:val="en-GB"/>
    </w:rPr>
  </w:style>
  <w:style w:type="paragraph" w:customStyle="1" w:styleId="TB1">
    <w:name w:val="TB1"/>
    <w:basedOn w:val="Normal"/>
    <w:qFormat/>
    <w:rsid w:val="006A527D"/>
    <w:pPr>
      <w:keepNext/>
      <w:keepLines/>
      <w:numPr>
        <w:numId w:val="15"/>
      </w:numPr>
      <w:tabs>
        <w:tab w:val="left" w:pos="720"/>
      </w:tabs>
      <w:spacing w:after="0"/>
      <w:ind w:left="737" w:hanging="380"/>
    </w:pPr>
    <w:rPr>
      <w:rFonts w:ascii="Arial" w:eastAsia="SimSun" w:hAnsi="Arial"/>
      <w:sz w:val="18"/>
    </w:rPr>
  </w:style>
  <w:style w:type="paragraph" w:customStyle="1" w:styleId="TB2">
    <w:name w:val="TB2"/>
    <w:basedOn w:val="Normal"/>
    <w:qFormat/>
    <w:rsid w:val="006A527D"/>
    <w:pPr>
      <w:keepNext/>
      <w:keepLines/>
      <w:numPr>
        <w:numId w:val="16"/>
      </w:numPr>
      <w:tabs>
        <w:tab w:val="left" w:pos="1109"/>
      </w:tabs>
      <w:spacing w:after="0"/>
      <w:ind w:left="1100" w:hanging="380"/>
    </w:pPr>
    <w:rPr>
      <w:rFonts w:ascii="Arial" w:eastAsia="SimSun" w:hAnsi="Arial"/>
      <w:sz w:val="18"/>
    </w:rPr>
  </w:style>
  <w:style w:type="character" w:customStyle="1" w:styleId="fontstyle01">
    <w:name w:val="fontstyle01"/>
    <w:rsid w:val="006A527D"/>
    <w:rPr>
      <w:rFonts w:ascii="TimesNewRomanPSMT" w:hAnsi="TimesNewRomanPSMT" w:hint="default"/>
      <w:b w:val="0"/>
      <w:bCs w:val="0"/>
      <w:i w:val="0"/>
      <w:iCs w:val="0"/>
      <w:color w:val="000000"/>
      <w:sz w:val="20"/>
      <w:szCs w:val="20"/>
    </w:rPr>
  </w:style>
  <w:style w:type="character" w:customStyle="1" w:styleId="EQChar">
    <w:name w:val="EQ Char"/>
    <w:link w:val="EQ"/>
    <w:locked/>
    <w:rsid w:val="006A527D"/>
    <w:rPr>
      <w:rFonts w:eastAsia="Times New Roman"/>
      <w:noProof/>
      <w:lang w:val="en-GB"/>
    </w:rPr>
  </w:style>
  <w:style w:type="paragraph" w:customStyle="1" w:styleId="Default">
    <w:name w:val="Default"/>
    <w:rsid w:val="006A527D"/>
    <w:pPr>
      <w:widowControl w:val="0"/>
      <w:autoSpaceDE w:val="0"/>
      <w:autoSpaceDN w:val="0"/>
      <w:adjustRightInd w:val="0"/>
    </w:pPr>
    <w:rPr>
      <w:rFonts w:ascii="Arial" w:hAnsi="Arial" w:cs="Arial"/>
      <w:color w:val="000000"/>
      <w:sz w:val="24"/>
      <w:szCs w:val="24"/>
      <w:lang w:eastAsia="fr-FR"/>
    </w:rPr>
  </w:style>
  <w:style w:type="character" w:customStyle="1" w:styleId="ListParagraphChar">
    <w:name w:val="List Paragraph Char"/>
    <w:link w:val="ListParagraph"/>
    <w:uiPriority w:val="34"/>
    <w:locked/>
    <w:rsid w:val="006A527D"/>
    <w:rPr>
      <w:rFonts w:eastAsia="SimSun"/>
      <w:lang w:val="en-GB"/>
    </w:rPr>
  </w:style>
  <w:style w:type="character" w:customStyle="1" w:styleId="BodyText2Char">
    <w:name w:val="Body Text 2 Char"/>
    <w:link w:val="BodyText2"/>
    <w:rsid w:val="006A527D"/>
    <w:rPr>
      <w:rFonts w:eastAsia="Times New Roman"/>
      <w:i/>
      <w:lang w:val="en-GB"/>
    </w:rPr>
  </w:style>
  <w:style w:type="character" w:customStyle="1" w:styleId="BodyText3Char">
    <w:name w:val="Body Text 3 Char"/>
    <w:link w:val="BodyText3"/>
    <w:rsid w:val="006A527D"/>
    <w:rPr>
      <w:rFonts w:eastAsia="Osaka"/>
      <w:color w:val="000000"/>
      <w:lang w:val="en-GB"/>
    </w:rPr>
  </w:style>
  <w:style w:type="paragraph" w:customStyle="1" w:styleId="CharCharCharCharChar0">
    <w:name w:val="Char Char Char Char Char"/>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6A527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6A527D"/>
    <w:rPr>
      <w:rFonts w:ascii="Courier New" w:hAnsi="Courier New"/>
      <w:lang w:val="nb-NO" w:eastAsia="ja-JP" w:bidi="ar-SA"/>
    </w:rPr>
  </w:style>
  <w:style w:type="character" w:customStyle="1" w:styleId="B1Char1">
    <w:name w:val="B1 Char1"/>
    <w:rsid w:val="006A527D"/>
    <w:rPr>
      <w:lang w:val="en-GB"/>
    </w:rPr>
  </w:style>
  <w:style w:type="paragraph" w:customStyle="1" w:styleId="CharCharCharCharCharChar0">
    <w:name w:val="Char Char Char Char Char Char"/>
    <w:semiHidden/>
    <w:rsid w:val="006A527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6A527D"/>
    <w:rPr>
      <w:rFonts w:ascii="Tahoma" w:hAnsi="Tahoma" w:cs="Tahoma"/>
      <w:shd w:val="clear" w:color="auto" w:fill="000080"/>
      <w:lang w:val="en-GB" w:eastAsia="en-US"/>
    </w:rPr>
  </w:style>
  <w:style w:type="character" w:customStyle="1" w:styleId="ZchnZchn50">
    <w:name w:val="Zchn Zchn5"/>
    <w:rsid w:val="006A527D"/>
    <w:rPr>
      <w:rFonts w:ascii="Courier New" w:eastAsia="Batang" w:hAnsi="Courier New"/>
      <w:lang w:val="nb-NO" w:eastAsia="en-US" w:bidi="ar-SA"/>
    </w:rPr>
  </w:style>
  <w:style w:type="character" w:customStyle="1" w:styleId="CharChar100">
    <w:name w:val="Char Char10"/>
    <w:semiHidden/>
    <w:rsid w:val="006A527D"/>
    <w:rPr>
      <w:rFonts w:ascii="Times New Roman" w:hAnsi="Times New Roman"/>
      <w:lang w:val="en-GB" w:eastAsia="en-US"/>
    </w:rPr>
  </w:style>
  <w:style w:type="character" w:customStyle="1" w:styleId="CharChar90">
    <w:name w:val="Char Char9"/>
    <w:semiHidden/>
    <w:rsid w:val="006A527D"/>
    <w:rPr>
      <w:rFonts w:ascii="Tahoma" w:hAnsi="Tahoma" w:cs="Tahoma"/>
      <w:sz w:val="16"/>
      <w:szCs w:val="16"/>
      <w:lang w:val="en-GB" w:eastAsia="en-US"/>
    </w:rPr>
  </w:style>
  <w:style w:type="character" w:customStyle="1" w:styleId="CharChar80">
    <w:name w:val="Char Char8"/>
    <w:semiHidden/>
    <w:rsid w:val="006A527D"/>
    <w:rPr>
      <w:rFonts w:ascii="Times New Roman" w:hAnsi="Times New Roman"/>
      <w:b/>
      <w:bCs/>
      <w:lang w:val="en-GB" w:eastAsia="en-US"/>
    </w:rPr>
  </w:style>
  <w:style w:type="paragraph" w:customStyle="1" w:styleId="a5">
    <w:name w:val="修订"/>
    <w:hidden/>
    <w:semiHidden/>
    <w:rsid w:val="006A527D"/>
    <w:rPr>
      <w:rFonts w:eastAsia="Batang"/>
      <w:lang w:val="en-GB"/>
    </w:rPr>
  </w:style>
  <w:style w:type="paragraph" w:customStyle="1" w:styleId="1CharChar1Char0">
    <w:name w:val="(文字) (文字)1 Char (文字) (文字) Char (文字) (文字)1 Char (文字) (文字)"/>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吹き出し3"/>
    <w:basedOn w:val="Normal"/>
    <w:semiHidden/>
    <w:rsid w:val="006A527D"/>
    <w:pPr>
      <w:overflowPunct/>
      <w:autoSpaceDE/>
      <w:autoSpaceDN/>
      <w:adjustRightInd/>
      <w:textAlignment w:val="auto"/>
    </w:pPr>
    <w:rPr>
      <w:rFonts w:ascii="Tahoma" w:eastAsia="MS Mincho" w:hAnsi="Tahoma" w:cs="Tahoma"/>
      <w:sz w:val="16"/>
      <w:szCs w:val="16"/>
    </w:rPr>
  </w:style>
  <w:style w:type="paragraph" w:customStyle="1" w:styleId="ZchnZchn0">
    <w:name w:val="Zchn Zchn"/>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
    <w:name w:val="TOC 91"/>
    <w:basedOn w:val="TOC8"/>
    <w:rsid w:val="006A527D"/>
    <w:pPr>
      <w:keepNext/>
      <w:ind w:left="1418" w:hanging="1418"/>
    </w:pPr>
    <w:rPr>
      <w:rFonts w:eastAsia="MS Mincho"/>
      <w:bCs/>
      <w:szCs w:val="22"/>
      <w:lang w:val="en-US" w:eastAsia="en-GB"/>
    </w:rPr>
  </w:style>
  <w:style w:type="paragraph" w:customStyle="1" w:styleId="Caption1">
    <w:name w:val="Caption1"/>
    <w:basedOn w:val="Normal"/>
    <w:next w:val="Normal"/>
    <w:rsid w:val="006A527D"/>
    <w:pPr>
      <w:spacing w:before="120" w:after="120"/>
    </w:pPr>
    <w:rPr>
      <w:rFonts w:eastAsia="MS Mincho"/>
      <w:b/>
      <w:lang w:eastAsia="en-GB"/>
    </w:rPr>
  </w:style>
  <w:style w:type="paragraph" w:customStyle="1" w:styleId="TableofFigures1">
    <w:name w:val="Table of Figures1"/>
    <w:basedOn w:val="Normal"/>
    <w:next w:val="Normal"/>
    <w:rsid w:val="006A527D"/>
    <w:pPr>
      <w:ind w:left="400" w:hanging="400"/>
      <w:jc w:val="center"/>
    </w:pPr>
    <w:rPr>
      <w:rFonts w:eastAsia="MS Mincho"/>
      <w:b/>
      <w:lang w:eastAsia="en-GB"/>
    </w:rPr>
  </w:style>
  <w:style w:type="character" w:customStyle="1" w:styleId="CharChar290">
    <w:name w:val="Char Char29"/>
    <w:rsid w:val="006A527D"/>
    <w:rPr>
      <w:rFonts w:ascii="Arial" w:hAnsi="Arial"/>
      <w:sz w:val="36"/>
      <w:lang w:val="en-GB" w:eastAsia="en-US" w:bidi="ar-SA"/>
    </w:rPr>
  </w:style>
  <w:style w:type="character" w:customStyle="1" w:styleId="CharChar280">
    <w:name w:val="Char Char28"/>
    <w:rsid w:val="006A527D"/>
    <w:rPr>
      <w:rFonts w:ascii="Arial" w:hAnsi="Arial"/>
      <w:sz w:val="32"/>
      <w:lang w:val="en-GB"/>
    </w:rPr>
  </w:style>
  <w:style w:type="character" w:customStyle="1" w:styleId="Heading7Char">
    <w:name w:val="Heading 7 Char"/>
    <w:link w:val="Heading7"/>
    <w:rsid w:val="006A527D"/>
    <w:rPr>
      <w:rFonts w:ascii="Arial" w:eastAsia="Arial" w:hAnsi="Arial"/>
      <w:lang w:val="en-GB"/>
    </w:rPr>
  </w:style>
  <w:style w:type="character" w:customStyle="1" w:styleId="Heading8Char">
    <w:name w:val="Heading 8 Char"/>
    <w:link w:val="Heading8"/>
    <w:rsid w:val="006A527D"/>
    <w:rPr>
      <w:rFonts w:ascii="Arial" w:eastAsia="Arial" w:hAnsi="Arial"/>
      <w:sz w:val="36"/>
      <w:lang w:val="en-GB"/>
    </w:rPr>
  </w:style>
  <w:style w:type="character" w:customStyle="1" w:styleId="Heading9Char">
    <w:name w:val="Heading 9 Char"/>
    <w:link w:val="Heading9"/>
    <w:rsid w:val="006A527D"/>
    <w:rPr>
      <w:rFonts w:ascii="Arial" w:eastAsia="Arial" w:hAnsi="Arial"/>
      <w:sz w:val="36"/>
      <w:lang w:val="en-GB"/>
    </w:rPr>
  </w:style>
  <w:style w:type="character" w:customStyle="1" w:styleId="FooterChar">
    <w:name w:val="Footer Char"/>
    <w:aliases w:val="footer odd Char,footer Char,fo Char,pie de página Char"/>
    <w:link w:val="Footer"/>
    <w:rsid w:val="006A527D"/>
    <w:rPr>
      <w:rFonts w:ascii="Arial" w:eastAsia="Times New Roman" w:hAnsi="Arial"/>
      <w:b/>
      <w:i/>
      <w:noProof/>
      <w:sz w:val="18"/>
      <w:lang w:val="en-GB"/>
    </w:rPr>
  </w:style>
  <w:style w:type="paragraph" w:customStyle="1" w:styleId="5">
    <w:name w:val="吹き出し5"/>
    <w:basedOn w:val="Normal"/>
    <w:semiHidden/>
    <w:rsid w:val="006A527D"/>
    <w:pPr>
      <w:overflowPunct/>
      <w:autoSpaceDE/>
      <w:autoSpaceDN/>
      <w:adjustRightInd/>
      <w:textAlignment w:val="auto"/>
    </w:pPr>
    <w:rPr>
      <w:rFonts w:ascii="Tahoma" w:eastAsia="MS Mincho" w:hAnsi="Tahoma" w:cs="Tahoma"/>
      <w:sz w:val="16"/>
      <w:szCs w:val="16"/>
    </w:rPr>
  </w:style>
  <w:style w:type="character" w:customStyle="1" w:styleId="B1Zchn">
    <w:name w:val="B1 Zchn"/>
    <w:rsid w:val="006A527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A527D"/>
    <w:rPr>
      <w:rFonts w:ascii="Times New Roman" w:eastAsia="Times New Roman" w:hAnsi="Times New Roman"/>
      <w:lang w:val="en-GB" w:eastAsia="ja-JP"/>
    </w:rPr>
  </w:style>
  <w:style w:type="character" w:customStyle="1" w:styleId="B3Char">
    <w:name w:val="B3 Char"/>
    <w:link w:val="B30"/>
    <w:rsid w:val="006A527D"/>
    <w:rPr>
      <w:rFonts w:eastAsia="SimSun"/>
      <w:lang w:val="en-GB"/>
    </w:rPr>
  </w:style>
  <w:style w:type="paragraph" w:customStyle="1" w:styleId="CharChar240">
    <w:name w:val="Char Char24"/>
    <w:basedOn w:val="Normal"/>
    <w:semiHidden/>
    <w:rsid w:val="006A527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Indent3Char">
    <w:name w:val="Body Text Indent 3 Char"/>
    <w:link w:val="BodyTextIndent3"/>
    <w:rsid w:val="006A527D"/>
    <w:rPr>
      <w:rFonts w:eastAsia="Times New Roman"/>
      <w:lang w:val="en-GB"/>
    </w:rPr>
  </w:style>
  <w:style w:type="paragraph" w:customStyle="1" w:styleId="Char2">
    <w:name w:val="(文字) (文字) Char"/>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6A527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6A527D"/>
    <w:rPr>
      <w:vanish w:val="0"/>
      <w:color w:val="FF0000"/>
      <w:lang w:eastAsia="en-US"/>
    </w:rPr>
  </w:style>
  <w:style w:type="character" w:customStyle="1" w:styleId="ListChar">
    <w:name w:val="List Char"/>
    <w:link w:val="List"/>
    <w:rsid w:val="006A527D"/>
    <w:rPr>
      <w:rFonts w:eastAsia="Times New Roman"/>
      <w:lang w:val="en-GB"/>
    </w:rPr>
  </w:style>
  <w:style w:type="character" w:customStyle="1" w:styleId="List2Char">
    <w:name w:val="List 2 Char"/>
    <w:link w:val="List2"/>
    <w:rsid w:val="006A527D"/>
    <w:rPr>
      <w:rFonts w:eastAsia="Times New Roman"/>
      <w:lang w:val="en-GB"/>
    </w:rPr>
  </w:style>
  <w:style w:type="character" w:customStyle="1" w:styleId="ListBullet3Char">
    <w:name w:val="List Bullet 3 Char"/>
    <w:link w:val="ListBullet3"/>
    <w:rsid w:val="006A527D"/>
    <w:rPr>
      <w:rFonts w:eastAsia="Times New Roman"/>
      <w:lang w:val="en-GB"/>
    </w:rPr>
  </w:style>
  <w:style w:type="character" w:customStyle="1" w:styleId="ListBullet2Char">
    <w:name w:val="List Bullet 2 Char"/>
    <w:link w:val="ListBullet2"/>
    <w:rsid w:val="006A527D"/>
    <w:rPr>
      <w:rFonts w:eastAsia="Times New Roman"/>
      <w:lang w:val="en-GB"/>
    </w:rPr>
  </w:style>
  <w:style w:type="character" w:customStyle="1" w:styleId="ListBulletChar">
    <w:name w:val="List Bullet Char"/>
    <w:link w:val="ListBullet"/>
    <w:rsid w:val="006A527D"/>
    <w:rPr>
      <w:rFonts w:eastAsia="Times New Roman"/>
      <w:lang w:val="en-GB"/>
    </w:rPr>
  </w:style>
  <w:style w:type="character" w:customStyle="1" w:styleId="1Char1">
    <w:name w:val="样式1 Char"/>
    <w:link w:val="1"/>
    <w:rsid w:val="006A527D"/>
    <w:rPr>
      <w:rFonts w:ascii="Arial" w:hAnsi="Arial"/>
      <w:sz w:val="18"/>
      <w:lang w:eastAsia="ja-JP"/>
    </w:rPr>
  </w:style>
  <w:style w:type="character" w:customStyle="1" w:styleId="superscript">
    <w:name w:val="superscript"/>
    <w:rsid w:val="006A527D"/>
    <w:rPr>
      <w:rFonts w:ascii="Bookman" w:hAnsi="Bookman"/>
      <w:position w:val="6"/>
      <w:sz w:val="18"/>
    </w:rPr>
  </w:style>
  <w:style w:type="character" w:customStyle="1" w:styleId="NOChar1">
    <w:name w:val="NO Char1"/>
    <w:rsid w:val="006A527D"/>
    <w:rPr>
      <w:rFonts w:eastAsia="MS Mincho"/>
      <w:lang w:val="en-GB" w:eastAsia="en-US" w:bidi="ar-SA"/>
    </w:rPr>
  </w:style>
  <w:style w:type="paragraph" w:customStyle="1" w:styleId="textintend1">
    <w:name w:val="text intend 1"/>
    <w:basedOn w:val="text"/>
    <w:rsid w:val="006A527D"/>
    <w:pPr>
      <w:widowControl/>
      <w:tabs>
        <w:tab w:val="left" w:pos="992"/>
      </w:tabs>
      <w:spacing w:after="120"/>
      <w:ind w:left="992" w:hanging="425"/>
    </w:pPr>
    <w:rPr>
      <w:rFonts w:eastAsia="MS Mincho"/>
      <w:lang w:val="en-US"/>
    </w:rPr>
  </w:style>
  <w:style w:type="paragraph" w:customStyle="1" w:styleId="TabList">
    <w:name w:val="TabList"/>
    <w:basedOn w:val="Normal"/>
    <w:rsid w:val="006A527D"/>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6A527D"/>
    <w:rPr>
      <w:lang w:val="en-GB"/>
    </w:rPr>
  </w:style>
  <w:style w:type="character" w:customStyle="1" w:styleId="EndnoteTextChar1">
    <w:name w:val="Endnote Text Char1"/>
    <w:rsid w:val="006A527D"/>
    <w:rPr>
      <w:lang w:val="en-GB"/>
    </w:rPr>
  </w:style>
  <w:style w:type="character" w:customStyle="1" w:styleId="TitleChar1">
    <w:name w:val="Title Char1"/>
    <w:rsid w:val="006A527D"/>
    <w:rPr>
      <w:rFonts w:ascii="Cambria" w:eastAsia="Times New Roman" w:hAnsi="Cambria" w:cs="Times New Roman"/>
      <w:b/>
      <w:bCs/>
      <w:kern w:val="28"/>
      <w:sz w:val="32"/>
      <w:szCs w:val="32"/>
      <w:lang w:val="en-GB"/>
    </w:rPr>
  </w:style>
  <w:style w:type="paragraph" w:customStyle="1" w:styleId="textintend2">
    <w:name w:val="text intend 2"/>
    <w:basedOn w:val="text"/>
    <w:rsid w:val="006A527D"/>
    <w:pPr>
      <w:widowControl/>
      <w:tabs>
        <w:tab w:val="left" w:pos="1418"/>
      </w:tabs>
      <w:spacing w:after="120"/>
      <w:ind w:left="1418" w:hanging="426"/>
    </w:pPr>
    <w:rPr>
      <w:rFonts w:eastAsia="MS Mincho"/>
      <w:lang w:val="en-US"/>
    </w:rPr>
  </w:style>
  <w:style w:type="character" w:customStyle="1" w:styleId="BodyTextIndent2Char1">
    <w:name w:val="Body Text Indent 2 Char1"/>
    <w:rsid w:val="006A527D"/>
    <w:rPr>
      <w:lang w:val="en-GB"/>
    </w:rPr>
  </w:style>
  <w:style w:type="character" w:customStyle="1" w:styleId="BodyTextIndentChar1">
    <w:name w:val="Body Text Indent Char1"/>
    <w:rsid w:val="006A527D"/>
    <w:rPr>
      <w:lang w:val="en-GB"/>
    </w:rPr>
  </w:style>
  <w:style w:type="character" w:customStyle="1" w:styleId="BodyText3Char1">
    <w:name w:val="Body Text 3 Char1"/>
    <w:rsid w:val="006A527D"/>
    <w:rPr>
      <w:sz w:val="16"/>
      <w:szCs w:val="16"/>
      <w:lang w:val="en-GB"/>
    </w:rPr>
  </w:style>
  <w:style w:type="paragraph" w:customStyle="1" w:styleId="text">
    <w:name w:val="text"/>
    <w:basedOn w:val="Normal"/>
    <w:rsid w:val="006A527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6A527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6A527D"/>
    <w:pPr>
      <w:widowControl/>
      <w:tabs>
        <w:tab w:val="left" w:pos="1843"/>
      </w:tabs>
      <w:spacing w:after="120"/>
      <w:ind w:left="1843" w:hanging="425"/>
    </w:pPr>
    <w:rPr>
      <w:rFonts w:eastAsia="MS Mincho"/>
      <w:lang w:val="en-US"/>
    </w:rPr>
  </w:style>
  <w:style w:type="paragraph" w:customStyle="1" w:styleId="normalpuce">
    <w:name w:val="normal puce"/>
    <w:basedOn w:val="Normal"/>
    <w:rsid w:val="006A527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A527D"/>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rsid w:val="006A527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1"/>
    <w:qFormat/>
    <w:rsid w:val="006A527D"/>
    <w:pPr>
      <w:numPr>
        <w:numId w:val="17"/>
      </w:numPr>
    </w:pPr>
    <w:rPr>
      <w:rFonts w:eastAsia="MS Mincho"/>
      <w:lang w:val="en-US" w:eastAsia="ja-JP"/>
    </w:rPr>
  </w:style>
  <w:style w:type="paragraph" w:customStyle="1" w:styleId="TdocText">
    <w:name w:val="Tdoc_Text"/>
    <w:basedOn w:val="Normal"/>
    <w:rsid w:val="006A527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6A527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A527D"/>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A527D"/>
    <w:pPr>
      <w:ind w:left="720"/>
      <w:contextualSpacing/>
    </w:pPr>
    <w:rPr>
      <w:rFonts w:eastAsia="SimSun"/>
    </w:rPr>
  </w:style>
  <w:style w:type="paragraph" w:customStyle="1" w:styleId="LightList-Accent31">
    <w:name w:val="Light List - Accent 31"/>
    <w:semiHidden/>
    <w:rsid w:val="006A527D"/>
    <w:rPr>
      <w:rFonts w:eastAsia="Batang"/>
      <w:lang w:val="en-GB"/>
    </w:rPr>
  </w:style>
  <w:style w:type="numbering" w:customStyle="1" w:styleId="15">
    <w:name w:val="リストなし1"/>
    <w:next w:val="NoList"/>
    <w:uiPriority w:val="99"/>
    <w:semiHidden/>
    <w:unhideWhenUsed/>
    <w:rsid w:val="006A527D"/>
  </w:style>
  <w:style w:type="paragraph" w:customStyle="1" w:styleId="81">
    <w:name w:val="表 (赤)  81"/>
    <w:basedOn w:val="Normal"/>
    <w:uiPriority w:val="34"/>
    <w:qFormat/>
    <w:rsid w:val="006A527D"/>
    <w:pPr>
      <w:ind w:left="720"/>
      <w:contextualSpacing/>
    </w:pPr>
    <w:rPr>
      <w:rFonts w:eastAsia="SimSun"/>
      <w:lang w:eastAsia="en-GB"/>
    </w:rPr>
  </w:style>
  <w:style w:type="paragraph" w:customStyle="1" w:styleId="note0">
    <w:name w:val="note"/>
    <w:basedOn w:val="Normal"/>
    <w:rsid w:val="006A527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6A527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A527D"/>
    <w:rPr>
      <w:rFonts w:eastAsia="SimSun"/>
      <w:lang w:val="en-GB"/>
    </w:rPr>
  </w:style>
  <w:style w:type="character" w:styleId="PlaceholderText">
    <w:name w:val="Placeholder Text"/>
    <w:uiPriority w:val="99"/>
    <w:unhideWhenUsed/>
    <w:rsid w:val="006A527D"/>
    <w:rPr>
      <w:color w:val="808080"/>
    </w:rPr>
  </w:style>
  <w:style w:type="paragraph" w:customStyle="1" w:styleId="LGTdoc">
    <w:name w:val="LGTdoc_본문"/>
    <w:basedOn w:val="Normal"/>
    <w:rsid w:val="006A527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A527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6A527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6A527D"/>
    <w:rPr>
      <w:rFonts w:ascii="Arial" w:eastAsia="SimSun" w:hAnsi="Arial"/>
      <w:szCs w:val="24"/>
      <w:lang w:val="en-GB"/>
    </w:rPr>
  </w:style>
  <w:style w:type="paragraph" w:customStyle="1" w:styleId="Text1">
    <w:name w:val="Text 1"/>
    <w:basedOn w:val="Normal"/>
    <w:rsid w:val="006A527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A527D"/>
    <w:pPr>
      <w:numPr>
        <w:ilvl w:val="0"/>
        <w:numId w:val="19"/>
      </w:numPr>
      <w:tabs>
        <w:tab w:val="clear" w:pos="1492"/>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rsid w:val="006A527D"/>
  </w:style>
  <w:style w:type="paragraph" w:customStyle="1" w:styleId="cita">
    <w:name w:val="cita"/>
    <w:basedOn w:val="Normal"/>
    <w:rsid w:val="006A527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A527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6A527D"/>
    <w:rPr>
      <w:rFonts w:eastAsia="MS Mincho" w:cs="v4.2.0"/>
      <w:lang w:eastAsia="en-GB"/>
    </w:rPr>
  </w:style>
  <w:style w:type="paragraph" w:customStyle="1" w:styleId="CharCharCharCharCharCharCharCharCharCharCharCharChar">
    <w:name w:val="Char Char Char Char Char Char Char Char Char Char Char Char Char"/>
    <w:semiHidden/>
    <w:rsid w:val="006A5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6A527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A527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A527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rsid w:val="006A527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6A527D"/>
    <w:rPr>
      <w:vanish w:val="0"/>
      <w:webHidden w:val="0"/>
      <w:color w:val="000000"/>
      <w:specVanish w:val="0"/>
    </w:rPr>
  </w:style>
  <w:style w:type="paragraph" w:customStyle="1" w:styleId="Equation">
    <w:name w:val="Equation"/>
    <w:basedOn w:val="Normal"/>
    <w:next w:val="Normal"/>
    <w:link w:val="EquationChar"/>
    <w:qFormat/>
    <w:rsid w:val="006A527D"/>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6A527D"/>
    <w:rPr>
      <w:rFonts w:eastAsia="SimSun"/>
      <w:sz w:val="22"/>
      <w:szCs w:val="22"/>
      <w:lang w:val="en-GB"/>
    </w:rPr>
  </w:style>
  <w:style w:type="character" w:customStyle="1" w:styleId="shorttext">
    <w:name w:val="short_text"/>
    <w:rsid w:val="006A527D"/>
  </w:style>
  <w:style w:type="character" w:styleId="SubtleReference">
    <w:name w:val="Subtle Reference"/>
    <w:uiPriority w:val="31"/>
    <w:qFormat/>
    <w:rsid w:val="006A527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A527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A527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A527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A527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A527D"/>
    <w:rPr>
      <w:rFonts w:ascii="Yu Gothic Light" w:eastAsia="Yu Gothic Light" w:hAnsi="Yu Gothic Light" w:cs="Times New Roman"/>
      <w:lang w:val="en-GB" w:eastAsia="en-US"/>
    </w:rPr>
  </w:style>
  <w:style w:type="paragraph" w:customStyle="1" w:styleId="msonormal0">
    <w:name w:val="msonormal"/>
    <w:basedOn w:val="Normal"/>
    <w:rsid w:val="006A527D"/>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A527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A527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A527D"/>
    <w:rPr>
      <w:rFonts w:ascii="Times New Roman" w:eastAsia="Yu Mincho" w:hAnsi="Times New Roman"/>
      <w:lang w:val="en-GB" w:eastAsia="en-US"/>
    </w:rPr>
  </w:style>
  <w:style w:type="paragraph" w:customStyle="1" w:styleId="42">
    <w:name w:val="吹き出し4"/>
    <w:basedOn w:val="Normal"/>
    <w:semiHidden/>
    <w:rsid w:val="006A527D"/>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6A527D"/>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NoList"/>
    <w:uiPriority w:val="99"/>
    <w:semiHidden/>
    <w:unhideWhenUsed/>
    <w:rsid w:val="006A527D"/>
  </w:style>
  <w:style w:type="character" w:customStyle="1" w:styleId="UnresolvedMention1">
    <w:name w:val="Unresolved Mention1"/>
    <w:uiPriority w:val="99"/>
    <w:semiHidden/>
    <w:unhideWhenUsed/>
    <w:rsid w:val="006A527D"/>
    <w:rPr>
      <w:color w:val="808080"/>
      <w:shd w:val="clear" w:color="auto" w:fill="E6E6E6"/>
    </w:rPr>
  </w:style>
  <w:style w:type="table" w:customStyle="1" w:styleId="TableGrid4">
    <w:name w:val="Table Grid4"/>
    <w:basedOn w:val="TableNormal"/>
    <w:next w:val="TableGrid"/>
    <w:rsid w:val="006A527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A5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A5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A5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A5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A5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A5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A5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A5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A5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A5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A527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A527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A527D"/>
  </w:style>
  <w:style w:type="table" w:customStyle="1" w:styleId="311">
    <w:name w:val="网格型31"/>
    <w:basedOn w:val="TableNormal"/>
    <w:next w:val="TableGrid"/>
    <w:rsid w:val="006A527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A527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A527D"/>
  </w:style>
  <w:style w:type="table" w:customStyle="1" w:styleId="TableClassic21">
    <w:name w:val="Table Classic 21"/>
    <w:basedOn w:val="TableNormal"/>
    <w:next w:val="TableClassic2"/>
    <w:rsid w:val="006A527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7839954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1877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6CF8E-0413-4840-9494-BBF7B6F8D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TotalTime>
  <Pages>8</Pages>
  <Words>2768</Words>
  <Characters>15780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18511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dc:creator>
  <cp:keywords/>
  <cp:lastModifiedBy>Laurent Noel</cp:lastModifiedBy>
  <cp:revision>5</cp:revision>
  <cp:lastPrinted>2010-01-07T15:23:00Z</cp:lastPrinted>
  <dcterms:created xsi:type="dcterms:W3CDTF">2018-08-10T17:35:00Z</dcterms:created>
  <dcterms:modified xsi:type="dcterms:W3CDTF">2018-08-10T17:44:00Z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